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4D1CB4">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4D1CB4" w:rsidRDefault="004B6FC1">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D1CB4">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4D1CB4" w:rsidRDefault="004B6FC1">
            <w:pPr>
              <w:pStyle w:val="ConsPlusTitlePage0"/>
              <w:jc w:val="center"/>
            </w:pPr>
            <w:r>
              <w:rPr>
                <w:sz w:val="48"/>
              </w:rPr>
              <w:t>Федеральный закон от 24.06.1998 N 89-ФЗ</w:t>
            </w:r>
            <w:r>
              <w:rPr>
                <w:sz w:val="48"/>
              </w:rPr>
              <w:br/>
              <w:t>(ред. от 23.03.2026)</w:t>
            </w:r>
            <w:r>
              <w:rPr>
                <w:sz w:val="48"/>
              </w:rPr>
              <w:br/>
              <w:t>"Об отходах производства и потребления"</w:t>
            </w:r>
          </w:p>
        </w:tc>
      </w:tr>
      <w:tr w:rsidR="004D1CB4">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4D1CB4" w:rsidRDefault="004B6FC1">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09.10.2026</w:t>
            </w:r>
            <w:r>
              <w:rPr>
                <w:sz w:val="28"/>
              </w:rPr>
              <w:br/>
              <w:t> </w:t>
            </w:r>
          </w:p>
        </w:tc>
      </w:tr>
    </w:tbl>
    <w:p w:rsidR="004D1CB4" w:rsidRDefault="004D1CB4">
      <w:pPr>
        <w:pStyle w:val="ConsPlusNormal0"/>
        <w:sectPr w:rsidR="004D1CB4">
          <w:pgSz w:w="11906" w:h="16838"/>
          <w:pgMar w:top="841" w:right="595" w:bottom="841" w:left="595" w:header="0" w:footer="0" w:gutter="0"/>
          <w:cols w:space="720"/>
          <w:titlePg/>
        </w:sectPr>
      </w:pPr>
    </w:p>
    <w:p w:rsidR="004D1CB4" w:rsidRDefault="004D1CB4">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4D1CB4">
        <w:tc>
          <w:tcPr>
            <w:tcW w:w="5103" w:type="dxa"/>
            <w:tcBorders>
              <w:top w:val="nil"/>
              <w:left w:val="nil"/>
              <w:bottom w:val="nil"/>
              <w:right w:val="nil"/>
            </w:tcBorders>
          </w:tcPr>
          <w:p w:rsidR="004D1CB4" w:rsidRDefault="004B6FC1">
            <w:pPr>
              <w:pStyle w:val="ConsPlusNormal0"/>
            </w:pPr>
            <w:r>
              <w:t>24 июня 1998 года</w:t>
            </w:r>
          </w:p>
        </w:tc>
        <w:tc>
          <w:tcPr>
            <w:tcW w:w="5103" w:type="dxa"/>
            <w:tcBorders>
              <w:top w:val="nil"/>
              <w:left w:val="nil"/>
              <w:bottom w:val="nil"/>
              <w:right w:val="nil"/>
            </w:tcBorders>
          </w:tcPr>
          <w:p w:rsidR="004D1CB4" w:rsidRDefault="004B6FC1">
            <w:pPr>
              <w:pStyle w:val="ConsPlusNormal0"/>
              <w:jc w:val="right"/>
            </w:pPr>
            <w:r>
              <w:t>N 89-ФЗ</w:t>
            </w:r>
          </w:p>
        </w:tc>
      </w:tr>
    </w:tbl>
    <w:p w:rsidR="004D1CB4" w:rsidRDefault="004D1CB4">
      <w:pPr>
        <w:pStyle w:val="ConsPlusNormal0"/>
        <w:pBdr>
          <w:bottom w:val="single" w:sz="6" w:space="0" w:color="auto"/>
        </w:pBdr>
        <w:spacing w:before="100" w:after="100"/>
        <w:jc w:val="both"/>
        <w:rPr>
          <w:sz w:val="2"/>
          <w:szCs w:val="2"/>
        </w:rPr>
      </w:pPr>
    </w:p>
    <w:p w:rsidR="004D1CB4" w:rsidRDefault="004D1CB4">
      <w:pPr>
        <w:pStyle w:val="ConsPlusNormal0"/>
        <w:jc w:val="center"/>
      </w:pPr>
    </w:p>
    <w:p w:rsidR="004D1CB4" w:rsidRDefault="004B6FC1">
      <w:pPr>
        <w:pStyle w:val="ConsPlusTitle0"/>
        <w:jc w:val="center"/>
      </w:pPr>
      <w:r>
        <w:t>РОССИЙСКАЯ ФЕДЕРАЦИЯ</w:t>
      </w:r>
    </w:p>
    <w:p w:rsidR="004D1CB4" w:rsidRDefault="004D1CB4">
      <w:pPr>
        <w:pStyle w:val="ConsPlusTitle0"/>
        <w:jc w:val="center"/>
      </w:pPr>
    </w:p>
    <w:p w:rsidR="004D1CB4" w:rsidRDefault="004B6FC1">
      <w:pPr>
        <w:pStyle w:val="ConsPlusTitle0"/>
        <w:jc w:val="center"/>
      </w:pPr>
      <w:r>
        <w:t>ФЕДЕРАЛЬНЫЙ ЗАКОН</w:t>
      </w:r>
    </w:p>
    <w:p w:rsidR="004D1CB4" w:rsidRDefault="004D1CB4">
      <w:pPr>
        <w:pStyle w:val="ConsPlusTitle0"/>
        <w:jc w:val="center"/>
      </w:pPr>
    </w:p>
    <w:p w:rsidR="004D1CB4" w:rsidRDefault="004B6FC1">
      <w:pPr>
        <w:pStyle w:val="ConsPlusTitle0"/>
        <w:jc w:val="center"/>
      </w:pPr>
      <w:r>
        <w:t>ОБ ОТХОДАХ ПРОИЗВОДСТВА И ПОТРЕБЛЕНИЯ</w:t>
      </w:r>
    </w:p>
    <w:p w:rsidR="004D1CB4" w:rsidRDefault="004D1CB4">
      <w:pPr>
        <w:pStyle w:val="ConsPlusNormal0"/>
      </w:pPr>
    </w:p>
    <w:p w:rsidR="004D1CB4" w:rsidRDefault="004B6FC1">
      <w:pPr>
        <w:pStyle w:val="ConsPlusNormal0"/>
        <w:jc w:val="right"/>
      </w:pPr>
      <w:r>
        <w:t>Принят</w:t>
      </w:r>
    </w:p>
    <w:p w:rsidR="004D1CB4" w:rsidRDefault="004B6FC1">
      <w:pPr>
        <w:pStyle w:val="ConsPlusNormal0"/>
        <w:jc w:val="right"/>
      </w:pPr>
      <w:r>
        <w:t>Государственной Думой</w:t>
      </w:r>
    </w:p>
    <w:p w:rsidR="004D1CB4" w:rsidRDefault="004B6FC1">
      <w:pPr>
        <w:pStyle w:val="ConsPlusNormal0"/>
        <w:jc w:val="right"/>
      </w:pPr>
      <w:r>
        <w:t>22 мая 1998 года</w:t>
      </w:r>
    </w:p>
    <w:p w:rsidR="004D1CB4" w:rsidRDefault="004D1CB4">
      <w:pPr>
        <w:pStyle w:val="ConsPlusNormal0"/>
        <w:jc w:val="right"/>
      </w:pPr>
    </w:p>
    <w:p w:rsidR="004D1CB4" w:rsidRDefault="004B6FC1">
      <w:pPr>
        <w:pStyle w:val="ConsPlusNormal0"/>
        <w:jc w:val="right"/>
      </w:pPr>
      <w:r>
        <w:t>Одобрен</w:t>
      </w:r>
    </w:p>
    <w:p w:rsidR="004D1CB4" w:rsidRDefault="004B6FC1">
      <w:pPr>
        <w:pStyle w:val="ConsPlusNormal0"/>
        <w:jc w:val="right"/>
      </w:pPr>
      <w:r>
        <w:t>Советом Федерации</w:t>
      </w:r>
    </w:p>
    <w:p w:rsidR="004D1CB4" w:rsidRDefault="004B6FC1">
      <w:pPr>
        <w:pStyle w:val="ConsPlusNormal0"/>
        <w:jc w:val="right"/>
      </w:pPr>
      <w:r>
        <w:t>10 июня 1998 года</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center"/>
            </w:pPr>
            <w:r>
              <w:rPr>
                <w:color w:val="392C69"/>
              </w:rPr>
              <w:t>Список изменяющих документов</w:t>
            </w:r>
          </w:p>
          <w:p w:rsidR="004D1CB4" w:rsidRDefault="004B6FC1">
            <w:pPr>
              <w:pStyle w:val="ConsPlusNormal0"/>
              <w:jc w:val="center"/>
            </w:pPr>
            <w:r>
              <w:rPr>
                <w:color w:val="392C69"/>
              </w:rPr>
              <w:t xml:space="preserve">(в ред. Федеральных законов от 29.12.2000 </w:t>
            </w:r>
            <w:hyperlink r:id="rId9" w:tooltip="Федеральный закон от 29.12.2000 N 169-ФЗ (ред. от 08.08.2001) &quot;О внесении изменений и дополнений в Федеральный закон &quot;Об отходах производства и потребления&quot; и Федеральный закон &quot;О лицензировании отдельных видов деятельности&quot; {КонсультантПлюс}">
              <w:r>
                <w:rPr>
                  <w:color w:val="0000FF"/>
                </w:rPr>
                <w:t>N 169-ФЗ</w:t>
              </w:r>
            </w:hyperlink>
            <w:r>
              <w:rPr>
                <w:color w:val="392C69"/>
              </w:rPr>
              <w:t>,</w:t>
            </w:r>
          </w:p>
          <w:p w:rsidR="004D1CB4" w:rsidRDefault="004B6FC1">
            <w:pPr>
              <w:pStyle w:val="ConsPlusNormal0"/>
              <w:jc w:val="center"/>
            </w:pPr>
            <w:r>
              <w:rPr>
                <w:color w:val="392C69"/>
              </w:rPr>
              <w:t xml:space="preserve">от 10.01.2003 </w:t>
            </w:r>
            <w:hyperlink r:id="rId10" w:tooltip="Федеральный закон от 10.01.2003 N 15-ФЗ (ред. от 30.11.2024)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N 15-ФЗ</w:t>
              </w:r>
            </w:hyperlink>
            <w:r>
              <w:rPr>
                <w:color w:val="392C69"/>
              </w:rPr>
              <w:t xml:space="preserve">, от 22.08.2004 </w:t>
            </w:r>
            <w:hyperlink r:id="rId1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 xml:space="preserve"> (ред. 29.12.2004),</w:t>
            </w:r>
          </w:p>
          <w:p w:rsidR="004D1CB4" w:rsidRDefault="004B6FC1">
            <w:pPr>
              <w:pStyle w:val="ConsPlusNormal0"/>
              <w:jc w:val="center"/>
            </w:pPr>
            <w:r>
              <w:rPr>
                <w:color w:val="392C69"/>
              </w:rPr>
              <w:t>от</w:t>
            </w:r>
            <w:r>
              <w:rPr>
                <w:color w:val="392C69"/>
              </w:rPr>
              <w:t xml:space="preserve"> 09.05.2005 </w:t>
            </w:r>
            <w:hyperlink r:id="rId1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rPr>
                <w:color w:val="392C69"/>
              </w:rPr>
              <w:t xml:space="preserve">, от 31.12.2005 </w:t>
            </w:r>
            <w:hyperlink r:id="rId1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rPr>
                <w:color w:val="392C69"/>
              </w:rPr>
              <w:t>, от 18.</w:t>
            </w:r>
            <w:r>
              <w:rPr>
                <w:color w:val="392C69"/>
              </w:rPr>
              <w:t xml:space="preserve">12.2006 </w:t>
            </w:r>
            <w:hyperlink r:id="rId14"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rPr>
                <w:color w:val="392C69"/>
              </w:rPr>
              <w:t>,</w:t>
            </w:r>
          </w:p>
          <w:p w:rsidR="004D1CB4" w:rsidRDefault="004B6FC1">
            <w:pPr>
              <w:pStyle w:val="ConsPlusNormal0"/>
              <w:jc w:val="center"/>
            </w:pPr>
            <w:r>
              <w:rPr>
                <w:color w:val="392C69"/>
              </w:rPr>
              <w:t xml:space="preserve">от 08.11.2007 </w:t>
            </w:r>
            <w:hyperlink r:id="rId15"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rPr>
                <w:color w:val="392C69"/>
              </w:rPr>
              <w:t xml:space="preserve">, от 23.07.2008 </w:t>
            </w:r>
            <w:hyperlink r:id="rId1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08.11.2008 </w:t>
            </w:r>
            <w:hyperlink r:id="rId17" w:tooltip="Федеральный закон от 08.11.2008 N 196-ФЗ &quot;О внесении изменения в статью 12 Федерального закона &quot;Об отходах производства и потребления&quot; {КонсультантПлюс}">
              <w:r>
                <w:rPr>
                  <w:color w:val="0000FF"/>
                </w:rPr>
                <w:t>N 196-ФЗ</w:t>
              </w:r>
            </w:hyperlink>
            <w:r>
              <w:rPr>
                <w:color w:val="392C69"/>
              </w:rPr>
              <w:t>,</w:t>
            </w:r>
          </w:p>
          <w:p w:rsidR="004D1CB4" w:rsidRDefault="004B6FC1">
            <w:pPr>
              <w:pStyle w:val="ConsPlusNormal0"/>
              <w:jc w:val="center"/>
            </w:pPr>
            <w:r>
              <w:rPr>
                <w:color w:val="392C69"/>
              </w:rPr>
              <w:t xml:space="preserve">от 30.12.2008 </w:t>
            </w:r>
            <w:hyperlink r:id="rId1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rPr>
                <w:color w:val="392C69"/>
              </w:rPr>
              <w:t xml:space="preserve">, от 18.07.2011 </w:t>
            </w:r>
            <w:hyperlink r:id="rId1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 xml:space="preserve">, от 19.07.2011 </w:t>
            </w:r>
            <w:hyperlink r:id="rId2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rPr>
                <w:color w:val="392C69"/>
              </w:rPr>
              <w:t>,</w:t>
            </w:r>
          </w:p>
          <w:p w:rsidR="004D1CB4" w:rsidRDefault="004B6FC1">
            <w:pPr>
              <w:pStyle w:val="ConsPlusNormal0"/>
              <w:jc w:val="center"/>
            </w:pPr>
            <w:r>
              <w:rPr>
                <w:color w:val="392C69"/>
              </w:rPr>
              <w:t xml:space="preserve">от 07.11.2011 </w:t>
            </w:r>
            <w:hyperlink r:id="rId21" w:tooltip="Федеральный закон от 07.11.2011 N 303-ФЗ (ред. от 30.12.2015) &quot;О внесении изменений в отдельные законодательные акты Российской Федерации в связи с принятием Федерального закона &quot;Об обеспечении единства измерений&quot; {КонсультантПлюс}">
              <w:r>
                <w:rPr>
                  <w:color w:val="0000FF"/>
                </w:rPr>
                <w:t>N 303-ФЗ</w:t>
              </w:r>
            </w:hyperlink>
            <w:r>
              <w:rPr>
                <w:color w:val="392C69"/>
              </w:rPr>
              <w:t xml:space="preserve">, от 21.11.2011 </w:t>
            </w:r>
            <w:hyperlink r:id="rId22"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331-ФЗ</w:t>
              </w:r>
            </w:hyperlink>
            <w:r>
              <w:rPr>
                <w:color w:val="392C69"/>
              </w:rPr>
              <w:t xml:space="preserve">, от 25.06.2012 </w:t>
            </w:r>
            <w:hyperlink r:id="rId2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p>
          <w:p w:rsidR="004D1CB4" w:rsidRDefault="004B6FC1">
            <w:pPr>
              <w:pStyle w:val="ConsPlusNormal0"/>
              <w:jc w:val="center"/>
            </w:pPr>
            <w:r>
              <w:rPr>
                <w:color w:val="392C69"/>
              </w:rPr>
              <w:t xml:space="preserve">от 29.06.2012 </w:t>
            </w:r>
            <w:hyperlink r:id="rId24" w:tooltip="Федеральный закон от 29.06.2012 N 96-ФЗ (ред. от 20.03.2025) &quot;О внесении изменений в отдельные законодательные акты Российской Федерации&quot; {КонсультантПлюс}">
              <w:r>
                <w:rPr>
                  <w:color w:val="0000FF"/>
                </w:rPr>
                <w:t>N 96-ФЗ</w:t>
              </w:r>
            </w:hyperlink>
            <w:r>
              <w:rPr>
                <w:color w:val="392C69"/>
              </w:rPr>
              <w:t xml:space="preserve">, от 28.07.2012 </w:t>
            </w:r>
            <w:hyperlink r:id="rId25" w:tooltip="Федеральный закон от 28.07.2012 N 128-ФЗ &quot;О внесении изменений в Федеральный закон &quot;Об отходах производства и потребления&quot; и статью 51 Бюджетного кодекса Российской Федерации&quot; {КонсультантПлюс}">
              <w:r>
                <w:rPr>
                  <w:color w:val="0000FF"/>
                </w:rPr>
                <w:t>N 128-ФЗ</w:t>
              </w:r>
            </w:hyperlink>
            <w:r>
              <w:rPr>
                <w:color w:val="392C69"/>
              </w:rPr>
              <w:t xml:space="preserve">, от 23.07.2013 </w:t>
            </w:r>
            <w:hyperlink r:id="rId26"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226-ФЗ</w:t>
              </w:r>
            </w:hyperlink>
            <w:r>
              <w:rPr>
                <w:color w:val="392C69"/>
              </w:rPr>
              <w:t>,</w:t>
            </w:r>
          </w:p>
          <w:p w:rsidR="004D1CB4" w:rsidRDefault="004B6FC1">
            <w:pPr>
              <w:pStyle w:val="ConsPlusNormal0"/>
              <w:jc w:val="center"/>
            </w:pPr>
            <w:r>
              <w:rPr>
                <w:color w:val="392C69"/>
              </w:rPr>
              <w:t xml:space="preserve">от 21.10.2013 </w:t>
            </w:r>
            <w:hyperlink r:id="rId27" w:tooltip="Федеральный закон от 21.10.2013 N 278-ФЗ &quot;О внесении изменения в статью 24.1 Федерального закона &quot;Об отходах производства и потребления&quot; {КонсультантПлюс}">
              <w:r>
                <w:rPr>
                  <w:color w:val="0000FF"/>
                </w:rPr>
                <w:t>N 278-ФЗ</w:t>
              </w:r>
            </w:hyperlink>
            <w:r>
              <w:rPr>
                <w:color w:val="392C69"/>
              </w:rPr>
              <w:t xml:space="preserve">, от 25.11.2013 </w:t>
            </w:r>
            <w:hyperlink r:id="rId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w:t>
            </w:r>
          </w:p>
          <w:p w:rsidR="004D1CB4" w:rsidRDefault="004B6FC1">
            <w:pPr>
              <w:pStyle w:val="ConsPlusNormal0"/>
              <w:jc w:val="center"/>
            </w:pPr>
            <w:r>
              <w:rPr>
                <w:color w:val="392C69"/>
              </w:rPr>
              <w:t xml:space="preserve">от 21.07.2014 </w:t>
            </w:r>
            <w:hyperlink r:id="rId2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 xml:space="preserve">N </w:t>
              </w:r>
              <w:r>
                <w:rPr>
                  <w:color w:val="0000FF"/>
                </w:rPr>
                <w:t>219-ФЗ</w:t>
              </w:r>
            </w:hyperlink>
            <w:r>
              <w:rPr>
                <w:color w:val="392C69"/>
              </w:rPr>
              <w:t xml:space="preserve"> (ред. 29.12.2014), от 21.07.2014 </w:t>
            </w:r>
            <w:hyperlink r:id="rId30" w:tooltip="Федеральный закон от 21.07.2014 N 261-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N 261-ФЗ</w:t>
              </w:r>
            </w:hyperlink>
            <w:r>
              <w:rPr>
                <w:color w:val="392C69"/>
              </w:rPr>
              <w:t>,</w:t>
            </w:r>
          </w:p>
          <w:p w:rsidR="004D1CB4" w:rsidRDefault="004B6FC1">
            <w:pPr>
              <w:pStyle w:val="ConsPlusNormal0"/>
              <w:jc w:val="center"/>
            </w:pPr>
            <w:r>
              <w:rPr>
                <w:color w:val="392C69"/>
              </w:rPr>
              <w:t xml:space="preserve">от 29.12.2014 </w:t>
            </w:r>
            <w:hyperlink r:id="rId3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 xml:space="preserve"> (ред. 28.11.2015), от 29.12.2014 </w:t>
            </w:r>
            <w:hyperlink r:id="rId32"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
              <w:r>
                <w:rPr>
                  <w:color w:val="0000FF"/>
                </w:rPr>
                <w:t>N 485-ФЗ</w:t>
              </w:r>
            </w:hyperlink>
            <w:r>
              <w:rPr>
                <w:color w:val="392C69"/>
              </w:rPr>
              <w:t>,</w:t>
            </w:r>
          </w:p>
          <w:p w:rsidR="004D1CB4" w:rsidRDefault="004B6FC1">
            <w:pPr>
              <w:pStyle w:val="ConsPlusNormal0"/>
              <w:jc w:val="center"/>
            </w:pPr>
            <w:r>
              <w:rPr>
                <w:color w:val="392C69"/>
              </w:rPr>
              <w:t xml:space="preserve">от 29.06.2015 </w:t>
            </w:r>
            <w:hyperlink r:id="rId33"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203-ФЗ</w:t>
              </w:r>
            </w:hyperlink>
            <w:r>
              <w:rPr>
                <w:color w:val="392C69"/>
              </w:rPr>
              <w:t xml:space="preserve">, от 13.07.2015 </w:t>
            </w:r>
            <w:hyperlink r:id="rId34"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с изм. и доп., вступ. в си">
              <w:r>
                <w:rPr>
                  <w:color w:val="0000FF"/>
                </w:rPr>
                <w:t>N 224-ФЗ</w:t>
              </w:r>
            </w:hyperlink>
            <w:r>
              <w:rPr>
                <w:color w:val="392C69"/>
              </w:rPr>
              <w:t xml:space="preserve">, от 29.12.2015 </w:t>
            </w:r>
            <w:hyperlink r:id="rId35"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N 392-ФЗ</w:t>
              </w:r>
            </w:hyperlink>
            <w:r>
              <w:rPr>
                <w:color w:val="392C69"/>
              </w:rPr>
              <w:t>,</w:t>
            </w:r>
          </w:p>
          <w:p w:rsidR="004D1CB4" w:rsidRDefault="004B6FC1">
            <w:pPr>
              <w:pStyle w:val="ConsPlusNormal0"/>
              <w:jc w:val="center"/>
            </w:pPr>
            <w:r>
              <w:rPr>
                <w:color w:val="392C69"/>
              </w:rPr>
              <w:t xml:space="preserve">от 29.12.2015 </w:t>
            </w:r>
            <w:hyperlink r:id="rId3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rPr>
                <w:color w:val="392C69"/>
              </w:rPr>
              <w:t xml:space="preserve">, от 05.04.2016 </w:t>
            </w:r>
            <w:hyperlink r:id="rId37"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rPr>
                <w:color w:val="392C69"/>
              </w:rPr>
              <w:t xml:space="preserve">, от 03.07.2016 </w:t>
            </w:r>
            <w:hyperlink r:id="rId38" w:tooltip="Федеральный закон от 03.07.2016 N 254-ФЗ (ред. от 28.12.2016) &quot;О внесении изменений в отдельные законодательные акты Российской Федерации&quot; {КонсультантПлюс}">
              <w:r>
                <w:rPr>
                  <w:color w:val="0000FF"/>
                </w:rPr>
                <w:t>N 254-ФЗ</w:t>
              </w:r>
            </w:hyperlink>
            <w:r>
              <w:rPr>
                <w:color w:val="392C69"/>
              </w:rPr>
              <w:t>,</w:t>
            </w:r>
          </w:p>
          <w:p w:rsidR="004D1CB4" w:rsidRDefault="004B6FC1">
            <w:pPr>
              <w:pStyle w:val="ConsPlusNormal0"/>
              <w:jc w:val="center"/>
            </w:pPr>
            <w:r>
              <w:rPr>
                <w:color w:val="392C69"/>
              </w:rPr>
              <w:t xml:space="preserve">от 28.12.2016 </w:t>
            </w:r>
            <w:hyperlink r:id="rId39" w:tooltip="Федеральный закон от 28.12.2016 N 486-ФЗ &quot;О внесении изменений в отдельные законодательные акты Российской Федерации&quot; {КонсультантПлюс}">
              <w:r>
                <w:rPr>
                  <w:color w:val="0000FF"/>
                </w:rPr>
                <w:t>N 486-ФЗ</w:t>
              </w:r>
            </w:hyperlink>
            <w:r>
              <w:rPr>
                <w:color w:val="392C69"/>
              </w:rPr>
              <w:t xml:space="preserve">, от 05.12.2017 </w:t>
            </w:r>
            <w:hyperlink r:id="rId40" w:tooltip="Федеральный закон от 05.12.2017 N 393-ФЗ (ред. от 19.07.2018) &quot;О внесении изменений в отдельные законодательные акты Российской Федерации по вопросам социально-экономического развития Калининградской области&quot; {КонсультантПлюс}">
              <w:r>
                <w:rPr>
                  <w:color w:val="0000FF"/>
                </w:rPr>
                <w:t>N 393-ФЗ</w:t>
              </w:r>
            </w:hyperlink>
            <w:r>
              <w:rPr>
                <w:color w:val="392C69"/>
              </w:rPr>
              <w:t>, от 31.12.201</w:t>
            </w:r>
            <w:r>
              <w:rPr>
                <w:color w:val="392C69"/>
              </w:rPr>
              <w:t xml:space="preserve">7 </w:t>
            </w:r>
            <w:hyperlink r:id="rId4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rPr>
                <w:color w:val="392C69"/>
              </w:rPr>
              <w:t>,</w:t>
            </w:r>
          </w:p>
          <w:p w:rsidR="004D1CB4" w:rsidRDefault="004B6FC1">
            <w:pPr>
              <w:pStyle w:val="ConsPlusNormal0"/>
              <w:jc w:val="center"/>
            </w:pPr>
            <w:r>
              <w:rPr>
                <w:color w:val="392C69"/>
              </w:rPr>
              <w:t xml:space="preserve">от 29.07.2018 </w:t>
            </w:r>
            <w:hyperlink r:id="rId42"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rPr>
                <w:color w:val="392C69"/>
              </w:rPr>
              <w:t xml:space="preserve">, от 25.12.2018 </w:t>
            </w:r>
            <w:hyperlink r:id="rId43"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color w:val="0000FF"/>
                </w:rPr>
                <w:t>N 483-ФЗ</w:t>
              </w:r>
            </w:hyperlink>
            <w:r>
              <w:rPr>
                <w:color w:val="392C69"/>
              </w:rPr>
              <w:t xml:space="preserve">, от 26.07.2019 </w:t>
            </w:r>
            <w:hyperlink r:id="rId44"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N 225-ФЗ</w:t>
              </w:r>
            </w:hyperlink>
            <w:r>
              <w:rPr>
                <w:color w:val="392C69"/>
              </w:rPr>
              <w:t>,</w:t>
            </w:r>
          </w:p>
          <w:p w:rsidR="004D1CB4" w:rsidRDefault="004B6FC1">
            <w:pPr>
              <w:pStyle w:val="ConsPlusNormal0"/>
              <w:jc w:val="center"/>
            </w:pPr>
            <w:r>
              <w:rPr>
                <w:color w:val="392C69"/>
              </w:rPr>
              <w:t xml:space="preserve">от 02.08.2019 </w:t>
            </w:r>
            <w:hyperlink r:id="rId45" w:tooltip="Федеральный закон от 02.08.2019 N 272-ФЗ &quot;О внесении изменений в Закон Российской Федерации &quot;О недрах&quot; и статью 2 Федерального закона &quot;Об отходах производства и потребления&quot; {КонсультантПлюс}">
              <w:r>
                <w:rPr>
                  <w:color w:val="0000FF"/>
                </w:rPr>
                <w:t>N 272-ФЗ</w:t>
              </w:r>
            </w:hyperlink>
            <w:r>
              <w:rPr>
                <w:color w:val="392C69"/>
              </w:rPr>
              <w:t xml:space="preserve">, от 16.12.2019 </w:t>
            </w:r>
            <w:hyperlink r:id="rId46" w:tooltip="Федеральный закон от 16.12.2019 N 431-ФЗ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431-ФЗ</w:t>
              </w:r>
            </w:hyperlink>
            <w:r>
              <w:rPr>
                <w:color w:val="392C69"/>
              </w:rPr>
              <w:t xml:space="preserve">, от 27.12.2019 </w:t>
            </w:r>
            <w:hyperlink r:id="rId47"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N 450-ФЗ</w:t>
              </w:r>
            </w:hyperlink>
            <w:r>
              <w:rPr>
                <w:color w:val="392C69"/>
              </w:rPr>
              <w:t>,</w:t>
            </w:r>
          </w:p>
          <w:p w:rsidR="004D1CB4" w:rsidRDefault="004B6FC1">
            <w:pPr>
              <w:pStyle w:val="ConsPlusNormal0"/>
              <w:jc w:val="center"/>
            </w:pPr>
            <w:r>
              <w:rPr>
                <w:color w:val="392C69"/>
              </w:rPr>
              <w:t xml:space="preserve">от 07.04.2020 </w:t>
            </w:r>
            <w:hyperlink r:id="rId48" w:tooltip="Федеральный закон от 07.04.2020 N 117-ФЗ &quot;О внесении изменения в статью 24.1 Федерального закона &quot;Об отходах производства и потребления&quot; {КонсультантПлюс}">
              <w:r>
                <w:rPr>
                  <w:color w:val="0000FF"/>
                </w:rPr>
                <w:t>N 117-ФЗ</w:t>
              </w:r>
            </w:hyperlink>
            <w:r>
              <w:rPr>
                <w:color w:val="392C69"/>
              </w:rPr>
              <w:t xml:space="preserve">, от 11.06.2021 </w:t>
            </w:r>
            <w:hyperlink r:id="rId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01.07.2021 </w:t>
            </w:r>
            <w:hyperlink r:id="rId50" w:tooltip="Федеральный закон от 01.07.2021 N 273-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N 273-ФЗ</w:t>
              </w:r>
            </w:hyperlink>
            <w:r>
              <w:rPr>
                <w:color w:val="392C69"/>
              </w:rPr>
              <w:t>,</w:t>
            </w:r>
          </w:p>
          <w:p w:rsidR="004D1CB4" w:rsidRDefault="004B6FC1">
            <w:pPr>
              <w:pStyle w:val="ConsPlusNormal0"/>
              <w:jc w:val="center"/>
            </w:pPr>
            <w:r>
              <w:rPr>
                <w:color w:val="392C69"/>
              </w:rPr>
              <w:t xml:space="preserve">от 02.07.2021 </w:t>
            </w:r>
            <w:hyperlink r:id="rId51"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rPr>
                <w:color w:val="392C69"/>
              </w:rPr>
              <w:t xml:space="preserve">, от 30.12.2021 </w:t>
            </w:r>
            <w:hyperlink r:id="rId52"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446-ФЗ</w:t>
              </w:r>
            </w:hyperlink>
            <w:r>
              <w:rPr>
                <w:color w:val="392C69"/>
              </w:rPr>
              <w:t xml:space="preserve">, от 14.07.2022 </w:t>
            </w:r>
            <w:hyperlink r:id="rId53"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rPr>
                <w:color w:val="392C69"/>
              </w:rPr>
              <w:t>,</w:t>
            </w:r>
          </w:p>
          <w:p w:rsidR="004D1CB4" w:rsidRDefault="004B6FC1">
            <w:pPr>
              <w:pStyle w:val="ConsPlusNormal0"/>
              <w:jc w:val="center"/>
            </w:pPr>
            <w:r>
              <w:rPr>
                <w:color w:val="392C69"/>
              </w:rPr>
              <w:t xml:space="preserve">от 14.07.2022 </w:t>
            </w:r>
            <w:hyperlink r:id="rId54" w:tooltip="Федеральный закон от 14.07.2022 N 280-ФЗ &quot;О внесении изменения в статью 29.1 Федерального закона &quot;Об отходах производства и потребления&quot; {КонсультантПлюс}">
              <w:r>
                <w:rPr>
                  <w:color w:val="0000FF"/>
                </w:rPr>
                <w:t>N 280-ФЗ</w:t>
              </w:r>
            </w:hyperlink>
            <w:r>
              <w:rPr>
                <w:color w:val="392C69"/>
              </w:rPr>
              <w:t xml:space="preserve">, от 14.07.2022 </w:t>
            </w:r>
            <w:hyperlink r:id="rId55"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N 343-ФЗ</w:t>
              </w:r>
            </w:hyperlink>
            <w:r>
              <w:rPr>
                <w:color w:val="392C69"/>
              </w:rPr>
              <w:t xml:space="preserve">, от 07.10.2022 </w:t>
            </w:r>
            <w:hyperlink r:id="rId56" w:tooltip="Федеральный закон от 07.10.2022 N 391-ФЗ &quot;О внесении изменений в статью 5 Федерального закона &quot;Об отходах производства и потребления&quot; {КонсультантПлюс}">
              <w:r>
                <w:rPr>
                  <w:color w:val="0000FF"/>
                </w:rPr>
                <w:t>N 391-ФЗ</w:t>
              </w:r>
            </w:hyperlink>
            <w:r>
              <w:rPr>
                <w:color w:val="392C69"/>
              </w:rPr>
              <w:t>,</w:t>
            </w:r>
          </w:p>
          <w:p w:rsidR="004D1CB4" w:rsidRDefault="004B6FC1">
            <w:pPr>
              <w:pStyle w:val="ConsPlusNormal0"/>
              <w:jc w:val="center"/>
            </w:pPr>
            <w:r>
              <w:rPr>
                <w:color w:val="392C69"/>
              </w:rPr>
              <w:t>от 19.12.2</w:t>
            </w:r>
            <w:r>
              <w:rPr>
                <w:color w:val="392C69"/>
              </w:rPr>
              <w:t xml:space="preserve">022 </w:t>
            </w:r>
            <w:hyperlink r:id="rId57"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N 519-ФЗ</w:t>
              </w:r>
            </w:hyperlink>
            <w:r>
              <w:rPr>
                <w:color w:val="392C69"/>
              </w:rPr>
              <w:t xml:space="preserve">, от 29.12.2022 </w:t>
            </w:r>
            <w:hyperlink r:id="rId58" w:tooltip="Федеральный закон от 29.12.2022 N 598-ФЗ &quot;О внесении изменений в Закон Российской Федерации &quot;О недрах&quot; и статью 2 Федерального закона &quot;Об отходах производства и потребления&quot; {КонсультантПлюс}">
              <w:r>
                <w:rPr>
                  <w:color w:val="0000FF"/>
                </w:rPr>
                <w:t>N 598-ФЗ</w:t>
              </w:r>
            </w:hyperlink>
            <w:r>
              <w:rPr>
                <w:color w:val="392C69"/>
              </w:rPr>
              <w:t xml:space="preserve">, от 10.07.2023 </w:t>
            </w:r>
            <w:hyperlink r:id="rId59" w:tooltip="Федеральный закон от 10.07.2023 N 304-ФЗ &quot;О внесении изменения в статью 13.1 Федерального закона &quot;Об отходах производства и потребления&quot; {КонсультантПлюс}">
              <w:r>
                <w:rPr>
                  <w:color w:val="0000FF"/>
                </w:rPr>
                <w:t>N 304</w:t>
              </w:r>
              <w:r>
                <w:rPr>
                  <w:color w:val="0000FF"/>
                </w:rPr>
                <w:t>-ФЗ</w:t>
              </w:r>
            </w:hyperlink>
            <w:r>
              <w:rPr>
                <w:color w:val="392C69"/>
              </w:rPr>
              <w:t>,</w:t>
            </w:r>
          </w:p>
          <w:p w:rsidR="004D1CB4" w:rsidRDefault="004B6FC1">
            <w:pPr>
              <w:pStyle w:val="ConsPlusNormal0"/>
              <w:jc w:val="center"/>
            </w:pPr>
            <w:r>
              <w:rPr>
                <w:color w:val="392C69"/>
              </w:rPr>
              <w:t xml:space="preserve">от 04.08.2023 </w:t>
            </w:r>
            <w:hyperlink r:id="rId6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rPr>
                <w:color w:val="392C69"/>
              </w:rPr>
              <w:t xml:space="preserve">, от 04.08.2023 </w:t>
            </w:r>
            <w:hyperlink r:id="rId61"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 xml:space="preserve">, от 04.08.2023 </w:t>
            </w:r>
            <w:hyperlink r:id="rId62"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N 476-ФЗ</w:t>
              </w:r>
            </w:hyperlink>
            <w:r>
              <w:rPr>
                <w:color w:val="392C69"/>
              </w:rPr>
              <w:t>,</w:t>
            </w:r>
          </w:p>
          <w:p w:rsidR="004D1CB4" w:rsidRDefault="004B6FC1">
            <w:pPr>
              <w:pStyle w:val="ConsPlusNormal0"/>
              <w:jc w:val="center"/>
            </w:pPr>
            <w:r>
              <w:rPr>
                <w:color w:val="392C69"/>
              </w:rPr>
              <w:t xml:space="preserve">от 25.12.2023 </w:t>
            </w:r>
            <w:hyperlink r:id="rId63"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683-ФЗ</w:t>
              </w:r>
            </w:hyperlink>
            <w:r>
              <w:rPr>
                <w:color w:val="392C69"/>
              </w:rPr>
              <w:t xml:space="preserve">, от 08.08.2024 </w:t>
            </w:r>
            <w:hyperlink r:id="rId6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65"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296-ФЗ</w:t>
              </w:r>
            </w:hyperlink>
            <w:r>
              <w:rPr>
                <w:color w:val="392C69"/>
              </w:rPr>
              <w:t>,</w:t>
            </w:r>
          </w:p>
          <w:p w:rsidR="004D1CB4" w:rsidRDefault="004B6FC1">
            <w:pPr>
              <w:pStyle w:val="ConsPlusNormal0"/>
              <w:jc w:val="center"/>
            </w:pPr>
            <w:r>
              <w:rPr>
                <w:color w:val="392C69"/>
              </w:rPr>
              <w:t xml:space="preserve">от 08.08.2024 </w:t>
            </w:r>
            <w:hyperlink r:id="rId66"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26.12.2024 </w:t>
            </w:r>
            <w:hyperlink r:id="rId6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rPr>
                <w:color w:val="392C69"/>
              </w:rPr>
              <w:t xml:space="preserve">, от 31.07.2025 </w:t>
            </w:r>
            <w:hyperlink r:id="rId6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w:t>
            </w:r>
          </w:p>
          <w:p w:rsidR="004D1CB4" w:rsidRDefault="004B6FC1">
            <w:pPr>
              <w:pStyle w:val="ConsPlusNormal0"/>
              <w:jc w:val="center"/>
            </w:pPr>
            <w:r>
              <w:rPr>
                <w:color w:val="392C69"/>
              </w:rPr>
              <w:t xml:space="preserve">от 28.12.2025 </w:t>
            </w:r>
            <w:hyperlink r:id="rId69" w:tooltip="Федеральный закон от 28.12.2025 N 495-ФЗ &quot;О внесении изменений в статью 29.1 Федерального закона &quot;Об отходах производства и потребления&quot; и отдельные законодательные акты Российской Федерации&quot; {КонсультантПлюс}">
              <w:r>
                <w:rPr>
                  <w:color w:val="0000FF"/>
                </w:rPr>
                <w:t>N 495-ФЗ</w:t>
              </w:r>
            </w:hyperlink>
            <w:r>
              <w:rPr>
                <w:color w:val="392C69"/>
              </w:rPr>
              <w:t xml:space="preserve">, от 23.03.2026 </w:t>
            </w:r>
            <w:hyperlink r:id="rId70" w:tooltip="Федеральный закон от 23.03.2026 N 63-ФЗ &quot;О внесении изменений в Федеральный закон &quot;Об электроэнергетике&quot; и отдельные законодательные акты Российской Федерации&quot; {КонсультантПлюс}">
              <w:r>
                <w:rPr>
                  <w:color w:val="0000FF"/>
                </w:rPr>
                <w:t>N 63-ФЗ</w:t>
              </w:r>
            </w:hyperlink>
            <w:r>
              <w:rPr>
                <w:color w:val="392C69"/>
              </w:rPr>
              <w:t>,</w:t>
            </w:r>
          </w:p>
          <w:p w:rsidR="004D1CB4" w:rsidRDefault="004B6FC1">
            <w:pPr>
              <w:pStyle w:val="ConsPlusNormal0"/>
              <w:jc w:val="center"/>
            </w:pPr>
            <w:r>
              <w:rPr>
                <w:color w:val="392C69"/>
              </w:rPr>
              <w:t>с изм., внесенными Постановлениями Конституционного Суда РФ</w:t>
            </w:r>
          </w:p>
          <w:p w:rsidR="004D1CB4" w:rsidRDefault="004B6FC1">
            <w:pPr>
              <w:pStyle w:val="ConsPlusNormal0"/>
              <w:jc w:val="center"/>
            </w:pPr>
            <w:r>
              <w:rPr>
                <w:color w:val="392C69"/>
              </w:rPr>
              <w:t xml:space="preserve">от 19.07.2019 </w:t>
            </w:r>
            <w:hyperlink r:id="rId71" w:tooltip="Постановление Конституционного Суда РФ от 19.07.2019 N 30-П &quot;По делу о проверке конституционности положений статьи 24.1 Федерального закона &quot;Об отходах производства и потребления&quot; в связи с запросом Арбитражного суда Республики Карелия&quot; {КонсультантПлюс}">
              <w:r>
                <w:rPr>
                  <w:color w:val="0000FF"/>
                </w:rPr>
                <w:t>N 30-П</w:t>
              </w:r>
            </w:hyperlink>
            <w:r>
              <w:rPr>
                <w:color w:val="392C69"/>
              </w:rPr>
              <w:t xml:space="preserve">, от 30.05.2023 </w:t>
            </w:r>
            <w:hyperlink r:id="rId72"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D1CB4">
      <w:pPr>
        <w:pStyle w:val="ConsPlusNormal0"/>
        <w:jc w:val="center"/>
      </w:pPr>
    </w:p>
    <w:p w:rsidR="004D1CB4" w:rsidRDefault="004B6FC1">
      <w:pPr>
        <w:pStyle w:val="ConsPlusNormal0"/>
        <w:ind w:firstLine="540"/>
        <w:jc w:val="both"/>
      </w:pPr>
      <w:r>
        <w:t xml:space="preserve">Настоящий Федеральный закон определяет правовые основы обращения с отходами </w:t>
      </w:r>
      <w:r>
        <w:lastRenderedPageBreak/>
        <w:t xml:space="preserve">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w:t>
      </w:r>
      <w:r>
        <w:t>в хозяйственный оборот в качестве дополнительных источников сырья.</w:t>
      </w:r>
    </w:p>
    <w:p w:rsidR="004D1CB4" w:rsidRDefault="004B6FC1">
      <w:pPr>
        <w:pStyle w:val="ConsPlusNormal0"/>
        <w:jc w:val="both"/>
      </w:pPr>
      <w:r>
        <w:t xml:space="preserve">(в ред. Федерального </w:t>
      </w:r>
      <w:hyperlink r:id="rId7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rsidR="004D1CB4" w:rsidRDefault="004D1CB4">
      <w:pPr>
        <w:pStyle w:val="ConsPlusNormal0"/>
      </w:pPr>
    </w:p>
    <w:p w:rsidR="004D1CB4" w:rsidRDefault="004B6FC1">
      <w:pPr>
        <w:pStyle w:val="ConsPlusTitle0"/>
        <w:jc w:val="center"/>
        <w:outlineLvl w:val="0"/>
      </w:pPr>
      <w:r>
        <w:t>Глава I. ОБЩИЕ ПОЛОЖЕНИЯ</w:t>
      </w:r>
    </w:p>
    <w:p w:rsidR="004D1CB4" w:rsidRDefault="004D1CB4">
      <w:pPr>
        <w:pStyle w:val="ConsPlusNormal0"/>
      </w:pPr>
    </w:p>
    <w:p w:rsidR="004D1CB4" w:rsidRDefault="004B6FC1">
      <w:pPr>
        <w:pStyle w:val="ConsPlusTitle0"/>
        <w:ind w:firstLine="540"/>
        <w:jc w:val="both"/>
        <w:outlineLvl w:val="1"/>
      </w:pPr>
      <w:r>
        <w:t>Статья 1. Основные поня</w:t>
      </w:r>
      <w:r>
        <w:t>тия</w:t>
      </w:r>
    </w:p>
    <w:p w:rsidR="004D1CB4" w:rsidRDefault="004D1CB4">
      <w:pPr>
        <w:pStyle w:val="ConsPlusNormal0"/>
      </w:pPr>
    </w:p>
    <w:p w:rsidR="004D1CB4" w:rsidRDefault="004B6FC1">
      <w:pPr>
        <w:pStyle w:val="ConsPlusNormal0"/>
        <w:ind w:firstLine="540"/>
        <w:jc w:val="both"/>
      </w:pPr>
      <w:hyperlink r:id="rId74"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1</w:t>
        </w:r>
      </w:hyperlink>
      <w:r>
        <w:t>. В настоящем Федеральном законе используются следующие основные понятия:</w:t>
      </w:r>
    </w:p>
    <w:p w:rsidR="004D1CB4" w:rsidRDefault="004B6FC1">
      <w:pPr>
        <w:pStyle w:val="ConsPlusNormal0"/>
        <w:spacing w:before="240"/>
        <w:ind w:firstLine="540"/>
        <w:jc w:val="both"/>
      </w:pPr>
      <w:r>
        <w:t xml:space="preserve">отходы производства и потребления (далее - отходы) - вещества или предметы, которые образованы в процессе производства, выполнения работ, </w:t>
      </w:r>
      <w:r>
        <w:t xml:space="preserve">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К отходам не относится донный грунт, используемый в порядке, определенном </w:t>
      </w:r>
      <w:hyperlink r:id="rId75" w:tooltip="&quot;Водный кодекс Российской Федерации&quot; от 03.06.2006 N 74-ФЗ (ред. от 04.08.2026) {КонсультантПлюс}">
        <w:r>
          <w:rPr>
            <w:color w:val="0000FF"/>
          </w:rPr>
          <w:t>законодательством</w:t>
        </w:r>
      </w:hyperlink>
      <w:r>
        <w:t xml:space="preserve"> Российской Федерации, а также вскрышные и в</w:t>
      </w:r>
      <w:r>
        <w:t xml:space="preserve">мещающие горные породы, которые подлежат использованию в соответствии с </w:t>
      </w:r>
      <w:hyperlink r:id="rId76" w:tooltip="Закон РФ от 21.02.1992 N 2395-1 (ред. от 08.03.2026) &quot;О недрах&quot; (с изм. и доп., вступ. в силу с 01.07.2026) {КонсультантПлюс}">
        <w:r>
          <w:rPr>
            <w:color w:val="0000FF"/>
          </w:rPr>
          <w:t>Законом</w:t>
        </w:r>
      </w:hyperlink>
      <w:r>
        <w:t xml:space="preserve"> Российской Федерации от 21 февраля 1992 года N 2395-I "О недрах";</w:t>
      </w:r>
    </w:p>
    <w:p w:rsidR="004D1CB4" w:rsidRDefault="004B6FC1">
      <w:pPr>
        <w:pStyle w:val="ConsPlusNormal0"/>
        <w:jc w:val="both"/>
      </w:pPr>
      <w:r>
        <w:t xml:space="preserve">(в ред. Федеральных законов от 29.12.2014 </w:t>
      </w:r>
      <w:hyperlink r:id="rId7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16.12.2019 </w:t>
      </w:r>
      <w:hyperlink r:id="rId78" w:tooltip="Федеральный закон от 16.12.2019 N 431-ФЗ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431-ФЗ</w:t>
        </w:r>
      </w:hyperlink>
      <w:r>
        <w:t xml:space="preserve">, от 14.07.2022 </w:t>
      </w:r>
      <w:hyperlink r:id="rId79"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N 343-ФЗ</w:t>
        </w:r>
      </w:hyperlink>
      <w:r>
        <w:t>)</w:t>
      </w:r>
    </w:p>
    <w:p w:rsidR="004D1CB4" w:rsidRDefault="004B6FC1">
      <w:pPr>
        <w:pStyle w:val="ConsPlusNormal0"/>
        <w:spacing w:before="240"/>
        <w:ind w:firstLine="540"/>
        <w:jc w:val="both"/>
      </w:pPr>
      <w:r>
        <w:t xml:space="preserve">абзац утратил силу. - Федеральный </w:t>
      </w:r>
      <w:hyperlink r:id="rId8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30.12.2008 N 309-ФЗ;</w:t>
      </w:r>
    </w:p>
    <w:p w:rsidR="004D1CB4" w:rsidRDefault="004B6FC1">
      <w:pPr>
        <w:pStyle w:val="ConsPlusNormal0"/>
        <w:spacing w:before="240"/>
        <w:ind w:firstLine="540"/>
        <w:jc w:val="both"/>
      </w:pPr>
      <w:r>
        <w:t>обращение с отходами - деятельность по сбору, накоплению, транспортированию, обработке, ути</w:t>
      </w:r>
      <w:r>
        <w:t>лизации, обезвреживанию, размещению отходов;</w:t>
      </w:r>
    </w:p>
    <w:p w:rsidR="004D1CB4" w:rsidRDefault="004B6FC1">
      <w:pPr>
        <w:pStyle w:val="ConsPlusNormal0"/>
        <w:jc w:val="both"/>
      </w:pPr>
      <w:r>
        <w:t xml:space="preserve">(в ред. Федерального </w:t>
      </w:r>
      <w:hyperlink r:id="rId8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B6FC1">
      <w:pPr>
        <w:pStyle w:val="ConsPlusNormal0"/>
        <w:spacing w:before="240"/>
        <w:ind w:firstLine="540"/>
        <w:jc w:val="both"/>
      </w:pPr>
      <w:r>
        <w:t xml:space="preserve">размещение отходов - хранение </w:t>
      </w:r>
      <w:r>
        <w:t>и захоронение отходов;</w:t>
      </w:r>
    </w:p>
    <w:p w:rsidR="004D1CB4" w:rsidRDefault="004B6FC1">
      <w:pPr>
        <w:pStyle w:val="ConsPlusNormal0"/>
        <w:spacing w:before="240"/>
        <w:ind w:firstLine="540"/>
        <w:jc w:val="both"/>
      </w:pPr>
      <w:r>
        <w:t>хранение отходов - складирование отходов в целях утилизации, обезвреживания, захоронения, которое осуществляется в специализированных объектах сроком более чем одиннадцать месяцев, если иной срок не предусмотрен настоящим Федеральным</w:t>
      </w:r>
      <w:r>
        <w:t xml:space="preserve"> законом;</w:t>
      </w:r>
    </w:p>
    <w:p w:rsidR="004D1CB4" w:rsidRDefault="004B6FC1">
      <w:pPr>
        <w:pStyle w:val="ConsPlusNormal0"/>
        <w:jc w:val="both"/>
      </w:pPr>
      <w:r>
        <w:t xml:space="preserve">(в ред. Федерального </w:t>
      </w:r>
      <w:hyperlink r:id="rId82"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B6FC1">
      <w:pPr>
        <w:pStyle w:val="ConsPlusNormal0"/>
        <w:spacing w:before="240"/>
        <w:ind w:firstLine="540"/>
        <w:jc w:val="both"/>
      </w:pPr>
      <w:r>
        <w:t>захоронение отходов - изоляция отходов, не подлежащих дальнейшей утилизации, в специальных хранилищах в целях предотвращения попадания</w:t>
      </w:r>
      <w:r>
        <w:t xml:space="preserve"> вредных веществ в окружающую среду;</w:t>
      </w:r>
    </w:p>
    <w:p w:rsidR="004D1CB4" w:rsidRDefault="004B6FC1">
      <w:pPr>
        <w:pStyle w:val="ConsPlusNormal0"/>
        <w:jc w:val="both"/>
      </w:pPr>
      <w:r>
        <w:t xml:space="preserve">(в ред. Федеральных законов от 30.12.2008 </w:t>
      </w:r>
      <w:hyperlink r:id="rId8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29.12.2014 </w:t>
      </w:r>
      <w:hyperlink r:id="rId8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w:t>
      </w:r>
    </w:p>
    <w:p w:rsidR="004D1CB4" w:rsidRDefault="004B6FC1">
      <w:pPr>
        <w:pStyle w:val="ConsPlusNormal0"/>
        <w:spacing w:before="240"/>
        <w:ind w:firstLine="540"/>
        <w:jc w:val="both"/>
      </w:pPr>
      <w:r>
        <w:t>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w:t>
      </w:r>
      <w:r>
        <w:t xml:space="preserve">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твердых коммунальных отходов </w:t>
      </w:r>
      <w:r>
        <w:t>для производства из их органической части искусственных грунтов и твердых коммунальных отходов в качестве возобновляемого источника энергии (вторичных энергетических ресурсов) после извлечения из них полезных компонентов на объектах обработки, соответствую</w:t>
      </w:r>
      <w:r>
        <w:t xml:space="preserve">щих требованиям, предусмотренным </w:t>
      </w:r>
      <w:hyperlink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
        <w:r>
          <w:rPr>
            <w:color w:val="0000FF"/>
          </w:rPr>
          <w:t>пунктом 3 статьи 10</w:t>
        </w:r>
      </w:hyperlink>
      <w:r>
        <w:t xml:space="preserve"> настоящего Федерального </w:t>
      </w:r>
      <w:r>
        <w:lastRenderedPageBreak/>
        <w:t>закона (энергетическая утилизация);</w:t>
      </w:r>
    </w:p>
    <w:p w:rsidR="004D1CB4" w:rsidRDefault="004B6FC1">
      <w:pPr>
        <w:pStyle w:val="ConsPlusNormal0"/>
        <w:jc w:val="both"/>
      </w:pPr>
      <w:r>
        <w:t xml:space="preserve">(в ред. Федеральных законов от 29.12.2014 </w:t>
      </w:r>
      <w:hyperlink r:id="rId8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27.12.2019 </w:t>
      </w:r>
      <w:hyperlink r:id="rId86"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N 450-ФЗ</w:t>
        </w:r>
      </w:hyperlink>
      <w:r>
        <w:t xml:space="preserve">, от 26.12.2024 </w:t>
      </w:r>
      <w:hyperlink r:id="rId8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t>)</w:t>
      </w:r>
    </w:p>
    <w:p w:rsidR="004D1CB4" w:rsidRDefault="004B6FC1">
      <w:pPr>
        <w:pStyle w:val="ConsPlusNormal0"/>
        <w:spacing w:before="240"/>
        <w:ind w:firstLine="540"/>
        <w:jc w:val="both"/>
      </w:pPr>
      <w:r>
        <w:t>обезвреживание отходов - уменьшение массы отходов, изменение их состав</w:t>
      </w:r>
      <w:r>
        <w:t>а, физических и химических свойств (включая сжигание,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обеззараживание на специализир</w:t>
      </w:r>
      <w:r>
        <w:t>ованных установках) в целях снижения негативного воздействия отходов на здоровье человека и окружающую среду;</w:t>
      </w:r>
    </w:p>
    <w:p w:rsidR="004D1CB4" w:rsidRDefault="004B6FC1">
      <w:pPr>
        <w:pStyle w:val="ConsPlusNormal0"/>
        <w:jc w:val="both"/>
      </w:pPr>
      <w:r>
        <w:t xml:space="preserve">(в ред. Федеральных законов от 29.12.2014 </w:t>
      </w:r>
      <w:hyperlink r:id="rId8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27.12.2019 </w:t>
      </w:r>
      <w:hyperlink r:id="rId89"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N 450-ФЗ</w:t>
        </w:r>
      </w:hyperlink>
      <w:r>
        <w:t>)</w:t>
      </w:r>
    </w:p>
    <w:p w:rsidR="004D1CB4" w:rsidRDefault="004B6FC1">
      <w:pPr>
        <w:pStyle w:val="ConsPlusNormal0"/>
        <w:spacing w:before="240"/>
        <w:ind w:firstLine="540"/>
        <w:jc w:val="both"/>
      </w:pPr>
      <w:r>
        <w:t>объекты размещения отходов - специально оборудованные сооружения, предназначенные для размещения отходов, в том числе отходов недропользования (за исключением объектов хранения вскрышных и вмещающих горных пород, которые подлежат использованию в соответств</w:t>
      </w:r>
      <w:r>
        <w:t xml:space="preserve">ии с </w:t>
      </w:r>
      <w:hyperlink r:id="rId90" w:tooltip="Закон РФ от 21.02.1992 N 2395-1 (ред. от 08.03.2026) &quot;О недрах&quot; (с изм. и доп., вступ. в силу с 01.07.2026) {КонсультантПлюс}">
        <w:r>
          <w:rPr>
            <w:color w:val="0000FF"/>
          </w:rPr>
          <w:t>Закон</w:t>
        </w:r>
        <w:r>
          <w:rPr>
            <w:color w:val="0000FF"/>
          </w:rPr>
          <w:t>ом</w:t>
        </w:r>
      </w:hyperlink>
      <w:r>
        <w:t xml:space="preserve"> Российской Федерации от 21 февраля 1992 года N 2395-I "О недрах"), и включающие в себя объекты хранения отходов и объекты захоронения отходов;</w:t>
      </w:r>
    </w:p>
    <w:p w:rsidR="004D1CB4" w:rsidRDefault="004B6FC1">
      <w:pPr>
        <w:pStyle w:val="ConsPlusNormal0"/>
        <w:jc w:val="both"/>
      </w:pPr>
      <w:r>
        <w:t xml:space="preserve">(в ред. Федерального </w:t>
      </w:r>
      <w:hyperlink r:id="rId91"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закона</w:t>
        </w:r>
      </w:hyperlink>
      <w:r>
        <w:t xml:space="preserve"> от 14.07.2022 N 343-ФЗ)</w:t>
      </w:r>
    </w:p>
    <w:p w:rsidR="004D1CB4" w:rsidRDefault="004B6FC1">
      <w:pPr>
        <w:pStyle w:val="ConsPlusNormal0"/>
        <w:spacing w:before="240"/>
        <w:ind w:firstLine="540"/>
        <w:jc w:val="both"/>
      </w:pPr>
      <w:r>
        <w:t>трансгранично</w:t>
      </w:r>
      <w:r>
        <w:t>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w:t>
      </w:r>
      <w:r>
        <w:t>, при условии, что такое перемещение отходов затрагивает интересы не менее чем двух государств;</w:t>
      </w:r>
    </w:p>
    <w:p w:rsidR="004D1CB4" w:rsidRDefault="004B6FC1">
      <w:pPr>
        <w:pStyle w:val="ConsPlusNormal0"/>
        <w:spacing w:before="240"/>
        <w:ind w:firstLine="540"/>
        <w:jc w:val="both"/>
      </w:pPr>
      <w:r>
        <w:t>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w:t>
      </w:r>
      <w:r>
        <w:t>к в объектах размещения отходов с учетом экологической обстановки на данной территории;</w:t>
      </w:r>
    </w:p>
    <w:p w:rsidR="004D1CB4" w:rsidRDefault="004B6FC1">
      <w:pPr>
        <w:pStyle w:val="ConsPlusNormal0"/>
        <w:spacing w:before="240"/>
        <w:ind w:firstLine="540"/>
        <w:jc w:val="both"/>
      </w:pPr>
      <w:r>
        <w:t>норматив образования отходов - установленное количество отходов конкретного вида при производстве единицы продукции;</w:t>
      </w:r>
    </w:p>
    <w:p w:rsidR="004D1CB4" w:rsidRDefault="004B6FC1">
      <w:pPr>
        <w:pStyle w:val="ConsPlusNormal0"/>
        <w:spacing w:before="240"/>
        <w:ind w:firstLine="540"/>
        <w:jc w:val="both"/>
      </w:pPr>
      <w:r>
        <w:t>паспорт отходов - документ, удостоверяющий принадле</w:t>
      </w:r>
      <w:r>
        <w:t>жность отходов к отходам соответствующего вида и класса опасности, содержащий сведения об их составе;</w:t>
      </w:r>
    </w:p>
    <w:p w:rsidR="004D1CB4" w:rsidRDefault="004B6FC1">
      <w:pPr>
        <w:pStyle w:val="ConsPlusNormal0"/>
        <w:jc w:val="both"/>
      </w:pPr>
      <w:r>
        <w:t xml:space="preserve">(в ред. Федерального </w:t>
      </w:r>
      <w:hyperlink r:id="rId9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rsidR="004D1CB4" w:rsidRDefault="004B6FC1">
      <w:pPr>
        <w:pStyle w:val="ConsPlusNormal0"/>
        <w:spacing w:before="240"/>
        <w:ind w:firstLine="540"/>
        <w:jc w:val="both"/>
      </w:pPr>
      <w:r>
        <w:t>вид отходов - с</w:t>
      </w:r>
      <w:r>
        <w:t>овокупность отходов, которые имеют общие признаки в соответствии с системой классификации отходов;</w:t>
      </w:r>
    </w:p>
    <w:p w:rsidR="004D1CB4" w:rsidRDefault="004B6FC1">
      <w:pPr>
        <w:pStyle w:val="ConsPlusNormal0"/>
        <w:spacing w:before="240"/>
        <w:ind w:firstLine="540"/>
        <w:jc w:val="both"/>
      </w:pPr>
      <w:r>
        <w:t>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w:t>
      </w:r>
      <w:r>
        <w:t xml:space="preserve">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rsidR="004D1CB4" w:rsidRDefault="004B6FC1">
      <w:pPr>
        <w:pStyle w:val="ConsPlusNormal0"/>
        <w:jc w:val="both"/>
      </w:pPr>
      <w:r>
        <w:t xml:space="preserve">(абзац введен Федеральным </w:t>
      </w:r>
      <w:hyperlink r:id="rId93" w:tooltip="Федеральный закон от 29.12.2000 N 169-ФЗ (ред. от 08.08.2001) &quot;О внесении изменений и дополнений в Федеральный закон &quot;Об отходах производства и потребления&quot; и Федеральный закон &quot;О лицензировании отдельных видов деятельности&quot; {КонсультантПлюс}">
        <w:r>
          <w:rPr>
            <w:color w:val="0000FF"/>
          </w:rPr>
          <w:t>законом</w:t>
        </w:r>
      </w:hyperlink>
      <w:r>
        <w:t xml:space="preserve"> от 29.12.2000 N 169-ФЗ)</w:t>
      </w:r>
    </w:p>
    <w:p w:rsidR="004D1CB4" w:rsidRDefault="004B6FC1">
      <w:pPr>
        <w:pStyle w:val="ConsPlusNormal0"/>
        <w:spacing w:before="240"/>
        <w:ind w:firstLine="540"/>
        <w:jc w:val="both"/>
      </w:pPr>
      <w:r>
        <w:t>сбор отходов - прием отходов в целях их дальнейших обработки, утилизации, обезвреживания, размещения;</w:t>
      </w:r>
    </w:p>
    <w:p w:rsidR="004D1CB4" w:rsidRDefault="004B6FC1">
      <w:pPr>
        <w:pStyle w:val="ConsPlusNormal0"/>
        <w:jc w:val="both"/>
      </w:pPr>
      <w:r>
        <w:t xml:space="preserve">(в ред. Федерального </w:t>
      </w:r>
      <w:hyperlink r:id="rId94"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14.07.2022 N 268-ФЗ)</w:t>
      </w:r>
    </w:p>
    <w:p w:rsidR="004D1CB4" w:rsidRDefault="004B6FC1">
      <w:pPr>
        <w:pStyle w:val="ConsPlusNormal0"/>
        <w:spacing w:before="240"/>
        <w:ind w:firstLine="540"/>
        <w:jc w:val="both"/>
      </w:pPr>
      <w:r>
        <w:lastRenderedPageBreak/>
        <w:t>транспортирование отходов - перевозка отходов автомобильным, железнодорожным, воздушным, внутренним водным и морским т</w:t>
      </w:r>
      <w:r>
        <w:t>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w:t>
      </w:r>
      <w:r>
        <w:t>ставленного им на иных правах;</w:t>
      </w:r>
    </w:p>
    <w:p w:rsidR="004D1CB4" w:rsidRDefault="004B6FC1">
      <w:pPr>
        <w:pStyle w:val="ConsPlusNormal0"/>
        <w:jc w:val="both"/>
      </w:pPr>
      <w:r>
        <w:t xml:space="preserve">(в ред. Федерального </w:t>
      </w:r>
      <w:hyperlink r:id="rId95"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накопление отходов - складирование отходов в целях их дальнейших обработки, утилизации, обезвреживания, размещения на срок не более чем одиннадцать месяцев, если иной сро</w:t>
      </w:r>
      <w:r>
        <w:t>к не предусмотрен настоящим Федеральным законом;</w:t>
      </w:r>
    </w:p>
    <w:p w:rsidR="004D1CB4" w:rsidRDefault="004B6FC1">
      <w:pPr>
        <w:pStyle w:val="ConsPlusNormal0"/>
        <w:jc w:val="both"/>
      </w:pPr>
      <w:r>
        <w:t xml:space="preserve">(в ред. Федерального </w:t>
      </w:r>
      <w:hyperlink r:id="rId96"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B6FC1">
      <w:pPr>
        <w:pStyle w:val="ConsPlusNormal0"/>
        <w:spacing w:before="240"/>
        <w:ind w:firstLine="540"/>
        <w:jc w:val="both"/>
      </w:pPr>
      <w:r>
        <w:t>обработка отходов - предварительная подготовка отходов к дальнейшей утилизации, включая их сорт</w:t>
      </w:r>
      <w:r>
        <w:t>ировку, разборку, очистку;</w:t>
      </w:r>
    </w:p>
    <w:p w:rsidR="004D1CB4" w:rsidRDefault="004B6FC1">
      <w:pPr>
        <w:pStyle w:val="ConsPlusNormal0"/>
        <w:jc w:val="both"/>
      </w:pPr>
      <w:r>
        <w:t xml:space="preserve">(абзац введен Федеральным </w:t>
      </w:r>
      <w:hyperlink r:id="rId9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твердые коммунальные отходы - отходы, обра</w:t>
      </w:r>
      <w:r>
        <w:t>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w:t>
      </w:r>
      <w:r>
        <w:t>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эпидемиологически безопас</w:t>
      </w:r>
      <w:r>
        <w:t>ные медицинские отходы, приближенные по составу к твердым коммунальным отходам;</w:t>
      </w:r>
    </w:p>
    <w:p w:rsidR="004D1CB4" w:rsidRDefault="004B6FC1">
      <w:pPr>
        <w:pStyle w:val="ConsPlusNormal0"/>
        <w:jc w:val="both"/>
      </w:pPr>
      <w:r>
        <w:t xml:space="preserve">(абзац введен Федеральным </w:t>
      </w:r>
      <w:hyperlink r:id="rId9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w:t>
      </w:r>
      <w:r>
        <w:t xml:space="preserve"> N 458-ФЗ; в ред. Федерального </w:t>
      </w:r>
      <w:hyperlink r:id="rId99"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rsidR="004D1CB4" w:rsidRDefault="004B6FC1">
      <w:pPr>
        <w:pStyle w:val="ConsPlusNormal0"/>
        <w:spacing w:before="240"/>
        <w:ind w:firstLine="540"/>
        <w:jc w:val="both"/>
      </w:pPr>
      <w:r>
        <w:t>норматив накопления твердых коммунальных отходов - среднее количество твердых коммунальных отходов, образующихся в единицу времени;</w:t>
      </w:r>
    </w:p>
    <w:p w:rsidR="004D1CB4" w:rsidRDefault="004B6FC1">
      <w:pPr>
        <w:pStyle w:val="ConsPlusNormal0"/>
        <w:jc w:val="both"/>
      </w:pPr>
      <w:r>
        <w:t xml:space="preserve">(абзац введен Федеральным </w:t>
      </w:r>
      <w:hyperlink r:id="rId10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объекты захоронения отходов - предоставленные в пользование в установленном порядке участки недр,</w:t>
      </w:r>
      <w:r>
        <w:t xml:space="preserve"> подземные сооружения для захоронения отходов I - V классов опасности в соответствии с законодательством Российской Федерации о недрах;</w:t>
      </w:r>
    </w:p>
    <w:p w:rsidR="004D1CB4" w:rsidRDefault="004B6FC1">
      <w:pPr>
        <w:pStyle w:val="ConsPlusNormal0"/>
        <w:jc w:val="both"/>
      </w:pPr>
      <w:r>
        <w:t xml:space="preserve">(абзац введен Федеральным </w:t>
      </w:r>
      <w:hyperlink r:id="rId10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w:t>
      </w:r>
      <w:r>
        <w:t>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4D1CB4" w:rsidRDefault="004B6FC1">
      <w:pPr>
        <w:pStyle w:val="ConsPlusNormal0"/>
        <w:jc w:val="both"/>
      </w:pPr>
      <w:r>
        <w:t xml:space="preserve">(абзац введен Федеральным </w:t>
      </w:r>
      <w:hyperlink r:id="rId10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объекты обезвреживания отходов - специально оборудованные сооружения, которые обустроены в соответствии с требованиями законодательства </w:t>
      </w:r>
      <w:r>
        <w:t>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4D1CB4" w:rsidRDefault="004B6FC1">
      <w:pPr>
        <w:pStyle w:val="ConsPlusNormal0"/>
        <w:jc w:val="both"/>
      </w:pPr>
      <w:r>
        <w:t xml:space="preserve">(абзац введен Федеральным </w:t>
      </w:r>
      <w:hyperlink r:id="rId10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lastRenderedPageBreak/>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w:t>
      </w:r>
      <w:r>
        <w:t>спортированию, обработке, утилизации, обезвреживанию, захоронению твердых коммунальных отходов;</w:t>
      </w:r>
    </w:p>
    <w:p w:rsidR="004D1CB4" w:rsidRDefault="004B6FC1">
      <w:pPr>
        <w:pStyle w:val="ConsPlusNormal0"/>
        <w:jc w:val="both"/>
      </w:pPr>
      <w:r>
        <w:t xml:space="preserve">(абзац введен Федеральным </w:t>
      </w:r>
      <w:hyperlink r:id="rId10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w:t>
        </w:r>
        <w:r>
          <w:rPr>
            <w:color w:val="0000FF"/>
          </w:rPr>
          <w:t>ом</w:t>
        </w:r>
      </w:hyperlink>
      <w:r>
        <w:t xml:space="preserve"> от 29.12.2014 N 458-ФЗ)</w:t>
      </w:r>
    </w:p>
    <w:p w:rsidR="004D1CB4" w:rsidRDefault="004B6FC1">
      <w:pPr>
        <w:pStyle w:val="ConsPlusNormal0"/>
        <w:spacing w:before="240"/>
        <w:ind w:firstLine="540"/>
        <w:jc w:val="both"/>
      </w:pPr>
      <w:r>
        <w:t>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w:t>
      </w:r>
      <w:r>
        <w:t>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4D1CB4" w:rsidRDefault="004B6FC1">
      <w:pPr>
        <w:pStyle w:val="ConsPlusNormal0"/>
        <w:jc w:val="both"/>
      </w:pPr>
      <w:r>
        <w:t xml:space="preserve">(абзац введен Федеральным </w:t>
      </w:r>
      <w:hyperlink r:id="rId10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Федерального </w:t>
      </w:r>
      <w:hyperlink r:id="rId10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w:t>
      </w:r>
      <w:r>
        <w:t>017 N 503-ФЗ)</w:t>
      </w:r>
    </w:p>
    <w:p w:rsidR="004D1CB4" w:rsidRDefault="004B6FC1">
      <w:pPr>
        <w:pStyle w:val="ConsPlusNormal0"/>
        <w:spacing w:before="240"/>
        <w:ind w:firstLine="540"/>
        <w:jc w:val="both"/>
      </w:pPr>
      <w: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rsidR="004D1CB4" w:rsidRDefault="004B6FC1">
      <w:pPr>
        <w:pStyle w:val="ConsPlusNormal0"/>
        <w:jc w:val="both"/>
      </w:pPr>
      <w:r>
        <w:t xml:space="preserve">(абзац введен Федеральным </w:t>
      </w:r>
      <w:hyperlink r:id="rId10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баланс количественных характеристик образования, утилизации, обезвреживания, захоронения твердых </w:t>
      </w:r>
      <w:r>
        <w:t>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w:t>
      </w:r>
      <w:r>
        <w:t xml:space="preserve"> (поступления из других субъектов Российской Федерации) для последующих утилизации, обезвреживания, захоронения;</w:t>
      </w:r>
    </w:p>
    <w:p w:rsidR="004D1CB4" w:rsidRDefault="004B6FC1">
      <w:pPr>
        <w:pStyle w:val="ConsPlusNormal0"/>
        <w:jc w:val="both"/>
      </w:pPr>
      <w:r>
        <w:t xml:space="preserve">(абзац введен Федеральным </w:t>
      </w:r>
      <w:hyperlink r:id="rId10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отходы от использования товаров и (или) упаковки (далее также - отходы от использования товаров) - отходы, образующиеся после утраты товарами и (или) упаковкой полностью или частично своих потребительских свойств</w:t>
      </w:r>
      <w:r>
        <w:t>. К упаковке относится продукция как являющаяся товаром, так и используемая для упаковки товара;</w:t>
      </w:r>
    </w:p>
    <w:p w:rsidR="004D1CB4" w:rsidRDefault="004B6FC1">
      <w:pPr>
        <w:pStyle w:val="ConsPlusNormal0"/>
        <w:jc w:val="both"/>
      </w:pPr>
      <w:r>
        <w:t xml:space="preserve">(в ред. Федерального </w:t>
      </w:r>
      <w:hyperlink r:id="rId109"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B6FC1">
      <w:pPr>
        <w:pStyle w:val="ConsPlusNormal0"/>
        <w:spacing w:before="240"/>
        <w:ind w:firstLine="540"/>
        <w:jc w:val="both"/>
      </w:pPr>
      <w:r>
        <w:t xml:space="preserve">абзац утратил силу. - Федеральный </w:t>
      </w:r>
      <w:hyperlink r:id="rId11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31.12.2017 N 503-ФЗ;</w:t>
      </w:r>
    </w:p>
    <w:p w:rsidR="004D1CB4" w:rsidRDefault="004B6FC1">
      <w:pPr>
        <w:pStyle w:val="ConsPlusNormal0"/>
        <w:spacing w:before="240"/>
        <w:ind w:firstLine="540"/>
        <w:jc w:val="both"/>
      </w:pPr>
      <w:r>
        <w:t xml:space="preserve">федеральный </w:t>
      </w:r>
      <w:hyperlink r:id="rId111" w:tooltip="Распоряжение Правительства РФ от 14.11.2019 N 2684-р &lt;Об определении федерального оператора по обращению с отходами I и II классов опасности&gt; {КонсультантПлюс}">
        <w:r>
          <w:rPr>
            <w:color w:val="0000FF"/>
          </w:rPr>
          <w:t>оператор</w:t>
        </w:r>
      </w:hyperlink>
      <w:r>
        <w:t xml:space="preserve"> по обращению с отходами I и II классов опасности - юридическое лицо,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w:t>
      </w:r>
      <w:r>
        <w:t>территории Российской Федерации (далее также - федеральный оператор);</w:t>
      </w:r>
    </w:p>
    <w:p w:rsidR="004D1CB4" w:rsidRDefault="004B6FC1">
      <w:pPr>
        <w:pStyle w:val="ConsPlusNormal0"/>
        <w:jc w:val="both"/>
      </w:pPr>
      <w:r>
        <w:t xml:space="preserve">(абзац введен Федеральным </w:t>
      </w:r>
      <w:hyperlink r:id="rId112"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B6FC1">
      <w:pPr>
        <w:pStyle w:val="ConsPlusNormal0"/>
        <w:spacing w:before="240"/>
        <w:ind w:firstLine="540"/>
        <w:jc w:val="both"/>
      </w:pPr>
      <w:r>
        <w:t>российский эколо</w:t>
      </w:r>
      <w:r>
        <w:t xml:space="preserve">гический оператор - публично-правовая компания, создаваемая в соответствии с </w:t>
      </w:r>
      <w:hyperlink r:id="rId113" w:tooltip="Указ Президента РФ от 14.01.2019 N 8 (ред. от 26.05.2025) &quot;О создании публично-правовой компании по формированию комплексной системы обращения с твердыми коммунальными отходами &quot;Российский экологический оператор&quot; {КонсультантПлюс}">
        <w:r>
          <w:rPr>
            <w:color w:val="0000FF"/>
          </w:rPr>
          <w:t>указом</w:t>
        </w:r>
      </w:hyperlink>
      <w:r>
        <w:t xml:space="preserve"> Президента Российской Федерации в целях формирования комплексной системы </w:t>
      </w:r>
      <w:r>
        <w:t>обращения с твердыми коммунальными отходами, обеспечения управления указанной системой, предотвращения вредного воздействия таких отходов на здоровье человека и окружающую среду, вовлечения таких отходов в хозяйственный оборот в качестве сырья, материалов,</w:t>
      </w:r>
      <w:r>
        <w:t xml:space="preserve"> изделий и превращения во вторичные ресурсы для изготовления новой продукции и (или) получения энергии, а также в целях ресурсосбережения;</w:t>
      </w:r>
    </w:p>
    <w:p w:rsidR="004D1CB4" w:rsidRDefault="004B6FC1">
      <w:pPr>
        <w:pStyle w:val="ConsPlusNormal0"/>
        <w:jc w:val="both"/>
      </w:pPr>
      <w:r>
        <w:t xml:space="preserve">(абзац введен Федеральным </w:t>
      </w:r>
      <w:hyperlink r:id="rId114"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B6FC1">
      <w:pPr>
        <w:pStyle w:val="ConsPlusNormal0"/>
        <w:spacing w:before="240"/>
        <w:ind w:firstLine="540"/>
        <w:jc w:val="both"/>
      </w:pPr>
      <w:r>
        <w:t>оператор по обращению с отходами I и II классов опасности - индивидуальный предприниматель или юридическое лицо, которые обладают правом в соответствии с настоящим Федеральным законом осуществлять деятел</w:t>
      </w:r>
      <w:r>
        <w:t>ьность по обращению с отходами I и II классов опасности, полученными от иных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имеют лицензии на деят</w:t>
      </w:r>
      <w:r>
        <w:t>ельность по сбору, транспортированию, обработке, утилизации, обезвреживанию, размещению отходов I - IV классов опасности в отношении соответствующих видов работ с отходами I и II классов опасности;</w:t>
      </w:r>
    </w:p>
    <w:p w:rsidR="004D1CB4" w:rsidRDefault="004B6FC1">
      <w:pPr>
        <w:pStyle w:val="ConsPlusNormal0"/>
        <w:jc w:val="both"/>
      </w:pPr>
      <w:r>
        <w:t xml:space="preserve">(абзац введен Федеральным </w:t>
      </w:r>
      <w:hyperlink r:id="rId115"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B6FC1">
      <w:pPr>
        <w:pStyle w:val="ConsPlusNormal0"/>
        <w:spacing w:before="240"/>
        <w:ind w:firstLine="540"/>
        <w:jc w:val="both"/>
      </w:pPr>
      <w:bookmarkStart w:id="0" w:name="P111"/>
      <w:bookmarkEnd w:id="0"/>
      <w:r>
        <w:t>вторичные ресурсы - отходы, которые или части которых могут быть повторно использованы для производства товаров, выполнения работ, оказания услу</w:t>
      </w:r>
      <w:r>
        <w:t>г или получения энергии и которые получены в результате раздельного накопления, сбора или обработки отходов либо образованы в процессе производства;</w:t>
      </w:r>
    </w:p>
    <w:p w:rsidR="004D1CB4" w:rsidRDefault="004B6FC1">
      <w:pPr>
        <w:pStyle w:val="ConsPlusNormal0"/>
        <w:jc w:val="both"/>
      </w:pPr>
      <w:r>
        <w:t xml:space="preserve">(абзац введен Федеральным </w:t>
      </w:r>
      <w:hyperlink r:id="rId116"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4D1CB4" w:rsidRDefault="004B6FC1">
      <w:pPr>
        <w:pStyle w:val="ConsPlusNormal0"/>
        <w:spacing w:before="240"/>
        <w:ind w:firstLine="540"/>
        <w:jc w:val="both"/>
      </w:pPr>
      <w:r>
        <w:t>фосфогипс - вещество, образующееся при производстве минеральных удобрений из фосфоритной породы и не являющееся целью данного производства;</w:t>
      </w:r>
    </w:p>
    <w:p w:rsidR="004D1CB4" w:rsidRDefault="004B6FC1">
      <w:pPr>
        <w:pStyle w:val="ConsPlusNormal0"/>
        <w:jc w:val="both"/>
      </w:pPr>
      <w:r>
        <w:t xml:space="preserve">(абзац введен Федеральным </w:t>
      </w:r>
      <w:hyperlink r:id="rId117"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законом</w:t>
        </w:r>
      </w:hyperlink>
      <w:r>
        <w:t xml:space="preserve"> </w:t>
      </w:r>
      <w:r>
        <w:t>от 14.07.2022 N 343-ФЗ)</w:t>
      </w:r>
    </w:p>
    <w:p w:rsidR="004D1CB4" w:rsidRDefault="004B6FC1">
      <w:pPr>
        <w:pStyle w:val="ConsPlusNormal0"/>
        <w:spacing w:before="240"/>
        <w:ind w:firstLine="540"/>
        <w:jc w:val="both"/>
      </w:pPr>
      <w:r>
        <w:t>золошлаковые отходы от сжигания угля - продукты термической обработки угля (золошлаковая смесь, зола-унос, шлаки), полученные в результате его сжигания в целях производства электрической и (или) тепловой энергии;</w:t>
      </w:r>
    </w:p>
    <w:p w:rsidR="004D1CB4" w:rsidRDefault="004B6FC1">
      <w:pPr>
        <w:pStyle w:val="ConsPlusNormal0"/>
        <w:jc w:val="both"/>
      </w:pPr>
      <w:r>
        <w:t>(абзац введен Федер</w:t>
      </w:r>
      <w:r>
        <w:t xml:space="preserve">альным </w:t>
      </w:r>
      <w:hyperlink r:id="rId118"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законом</w:t>
        </w:r>
      </w:hyperlink>
      <w:r>
        <w:t xml:space="preserve"> от 14.07.2022 N 343-ФЗ)</w:t>
      </w:r>
    </w:p>
    <w:p w:rsidR="004D1CB4" w:rsidRDefault="004B6FC1">
      <w:pPr>
        <w:pStyle w:val="ConsPlusNormal0"/>
        <w:spacing w:before="240"/>
        <w:ind w:firstLine="540"/>
        <w:jc w:val="both"/>
      </w:pPr>
      <w:r>
        <w:t xml:space="preserve">утилизация отходов от использования товаров - использование отходов от использования товаров и (или) вторичного сырья, полученного из отходов от использования товаров, для </w:t>
      </w:r>
      <w:r>
        <w:t>производства товаров (продукции);</w:t>
      </w:r>
    </w:p>
    <w:p w:rsidR="004D1CB4" w:rsidRDefault="004B6FC1">
      <w:pPr>
        <w:pStyle w:val="ConsPlusNormal0"/>
        <w:jc w:val="both"/>
      </w:pPr>
      <w:r>
        <w:t xml:space="preserve">(абзац введен Федеральным </w:t>
      </w:r>
      <w:hyperlink r:id="rId119"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 xml:space="preserve">экологический сбор - сбор, уплачиваемый юридическими лицами и индивидуальными </w:t>
      </w:r>
      <w:r>
        <w:t xml:space="preserve">предпринимателями, осуществляющими производство товаров, упаковки на территории Российской Федерации (далее - производители товаров), юридическими лицами и индивидуальными предпринимателями, осуществляющими ввоз товаров, в том числе товаров в упаковке, из </w:t>
      </w:r>
      <w:r>
        <w:t>государств, не являющихся членами Евразийского экономического союза, или ввоз товаров из государств - членов Евразийского экономического союза (далее - импортеры товаров), которые не обеспечивают самостоятельную утилизацию отходов от использования товаров,</w:t>
      </w:r>
      <w:r>
        <w:t xml:space="preserve"> а также юридическими лицами, индивидуальными предпринимателями, осуществляющими утилизацию отходов от использования товаров в случаях, предусмотренных настоящим Федеральным законом;</w:t>
      </w:r>
    </w:p>
    <w:p w:rsidR="004D1CB4" w:rsidRDefault="004B6FC1">
      <w:pPr>
        <w:pStyle w:val="ConsPlusNormal0"/>
        <w:jc w:val="both"/>
      </w:pPr>
      <w:r>
        <w:t xml:space="preserve">(абзац введен Федеральным </w:t>
      </w:r>
      <w:hyperlink r:id="rId12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труднодоступная территория - территория, которая расположена в границах одного или нескольких муниципальных образований либо части муниципального образования и из которой в связи с геог</w:t>
      </w:r>
      <w:r>
        <w:t>рафическими, природно-климатическими особенностями отсутствует возможность круглогодичного регулярного (не реже одного раза в месяц) транспортирования твердых коммунальных отходов автомобильным транспортом за пределы такой территории;</w:t>
      </w:r>
    </w:p>
    <w:p w:rsidR="004D1CB4" w:rsidRDefault="004B6FC1">
      <w:pPr>
        <w:pStyle w:val="ConsPlusNormal0"/>
        <w:jc w:val="both"/>
      </w:pPr>
      <w:r>
        <w:t>(абзац введен Федерал</w:t>
      </w:r>
      <w:r>
        <w:t xml:space="preserve">ьным </w:t>
      </w:r>
      <w:hyperlink r:id="rId121"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перегрузочная станция - место (площадка), в том числе с расположенными на нем (ней) сооружениями и оборудованием, которое предназначено (предназначена) для пер</w:t>
      </w:r>
      <w:r>
        <w:t>егрузки твердых коммунальных отходов для дальнейшего транспортирования.</w:t>
      </w:r>
    </w:p>
    <w:p w:rsidR="004D1CB4" w:rsidRDefault="004B6FC1">
      <w:pPr>
        <w:pStyle w:val="ConsPlusNormal0"/>
        <w:jc w:val="both"/>
      </w:pPr>
      <w:r>
        <w:t xml:space="preserve">(абзац введен Федеральным </w:t>
      </w:r>
      <w:hyperlink r:id="rId122"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 xml:space="preserve">2. В настоящем Федеральном законе понятие "отходы недропользования" используется в значении, указанном в </w:t>
      </w:r>
      <w:hyperlink r:id="rId123" w:tooltip="Закон РФ от 21.02.1992 N 2395-1 (ред. от 08.03.2026) &quot;О недрах&quot; (с изм. и доп., вступ. в силу с 01.07.2026) {КонсультантПлюс}">
        <w:r>
          <w:rPr>
            <w:color w:val="0000FF"/>
          </w:rPr>
          <w:t>преамбуле</w:t>
        </w:r>
      </w:hyperlink>
      <w:r>
        <w:t xml:space="preserve"> Закона Российской Федерации от 21 февраля 1992 года N 2395-I </w:t>
      </w:r>
      <w:r>
        <w:t>"О недрах".</w:t>
      </w:r>
    </w:p>
    <w:p w:rsidR="004D1CB4" w:rsidRDefault="004B6FC1">
      <w:pPr>
        <w:pStyle w:val="ConsPlusNormal0"/>
        <w:jc w:val="both"/>
      </w:pPr>
      <w:r>
        <w:t xml:space="preserve">(п. 2 введен Федеральным </w:t>
      </w:r>
      <w:hyperlink r:id="rId124"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законом</w:t>
        </w:r>
      </w:hyperlink>
      <w:r>
        <w:t xml:space="preserve"> от 14.07.2022 N 343-ФЗ)</w:t>
      </w:r>
    </w:p>
    <w:p w:rsidR="004D1CB4" w:rsidRDefault="004D1CB4">
      <w:pPr>
        <w:pStyle w:val="ConsPlusNormal0"/>
      </w:pPr>
    </w:p>
    <w:p w:rsidR="004D1CB4" w:rsidRDefault="004B6FC1">
      <w:pPr>
        <w:pStyle w:val="ConsPlusTitle0"/>
        <w:ind w:firstLine="540"/>
        <w:jc w:val="both"/>
        <w:outlineLvl w:val="1"/>
      </w:pPr>
      <w:r>
        <w:t>Статья 2. Правовое регулирование в области обращения с отходами</w:t>
      </w:r>
    </w:p>
    <w:p w:rsidR="004D1CB4" w:rsidRDefault="004D1CB4">
      <w:pPr>
        <w:pStyle w:val="ConsPlusNormal0"/>
      </w:pPr>
    </w:p>
    <w:p w:rsidR="004D1CB4" w:rsidRDefault="004B6FC1">
      <w:pPr>
        <w:pStyle w:val="ConsPlusNormal0"/>
        <w:ind w:firstLine="540"/>
        <w:jc w:val="both"/>
      </w:pPr>
      <w:r>
        <w:t>1.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w:t>
      </w:r>
      <w:r>
        <w:t>и, а также муниципальными нормативными правовыми актами.</w:t>
      </w:r>
    </w:p>
    <w:p w:rsidR="004D1CB4" w:rsidRDefault="004B6FC1">
      <w:pPr>
        <w:pStyle w:val="ConsPlusNormal0"/>
        <w:jc w:val="both"/>
      </w:pPr>
      <w:r>
        <w:t xml:space="preserve">(в ред. Федеральных законов от 22.08.2004 </w:t>
      </w:r>
      <w:hyperlink r:id="rId12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31.12.2005 </w:t>
      </w:r>
      <w:hyperlink r:id="rId12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t>)</w:t>
      </w:r>
    </w:p>
    <w:p w:rsidR="004D1CB4" w:rsidRDefault="004B6FC1">
      <w:pPr>
        <w:pStyle w:val="ConsPlusNormal0"/>
        <w:spacing w:before="240"/>
        <w:ind w:firstLine="540"/>
        <w:jc w:val="both"/>
      </w:pPr>
      <w:r>
        <w:t>2. Отношения в области обращения с радиоактивными отходами, с биологическими отходами, веществами, разрушающими озоновый слой (за исключением случаев, если такие вещества яв</w:t>
      </w:r>
      <w:r>
        <w:t>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а также отношения в области обращения с медицинскими отходами до их передачи лицам, осуществляющим о</w:t>
      </w:r>
      <w:r>
        <w:t>бращение с отходами производства и потребления в соответствии с настоящим Федеральным законом, регулируются соответствующим законодательством Российской Федерации.</w:t>
      </w:r>
    </w:p>
    <w:p w:rsidR="004D1CB4" w:rsidRDefault="004B6FC1">
      <w:pPr>
        <w:pStyle w:val="ConsPlusNormal0"/>
        <w:jc w:val="both"/>
      </w:pPr>
      <w:r>
        <w:t xml:space="preserve">(в ред. Федеральных законов от 30.12.2008 </w:t>
      </w:r>
      <w:hyperlink r:id="rId12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23.07.2013 </w:t>
      </w:r>
      <w:hyperlink r:id="rId128"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226-ФЗ</w:t>
        </w:r>
      </w:hyperlink>
      <w:r>
        <w:t xml:space="preserve">, от 25.11.2013 </w:t>
      </w:r>
      <w:hyperlink r:id="rId12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08.08.2024 </w:t>
      </w:r>
      <w:hyperlink r:id="rId130"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t>)</w:t>
      </w:r>
    </w:p>
    <w:p w:rsidR="004D1CB4" w:rsidRDefault="004B6FC1">
      <w:pPr>
        <w:pStyle w:val="ConsPlusNormal0"/>
        <w:spacing w:before="240"/>
        <w:ind w:firstLine="540"/>
        <w:jc w:val="both"/>
      </w:pPr>
      <w:r>
        <w:t xml:space="preserve">3. Отношения, связанные с размещением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w:t>
      </w:r>
      <w:r>
        <w:t>сырья, подземных вод после извлечения из них полезных компонентов пользователями недр, осуществляющими разведку и добычу подземных вод или геологическое изучение, разведку и добычу подземных вод, вод, образующихся у пользователей недр, осуществляющих разве</w:t>
      </w:r>
      <w:r>
        <w:t xml:space="preserve">дку и добычу, а также первичную переработку калийных и магниевых солей, отношения в области добычи полезных ископаемых и полезных компонентов из отходов недропользования, в том числе из вскрышных и вмещающих горных пород, отношения в области использования </w:t>
      </w:r>
      <w:r>
        <w:t xml:space="preserve">отходов недропользования, в том числе вскрышных и вмещающих горных пород, в случаях, предусмотренных </w:t>
      </w:r>
      <w:hyperlink r:id="rId131" w:tooltip="Закон РФ от 21.02.1992 N 2395-1 (ред. от 08.03.2026) &quot;О недрах&quot; (с изм. и доп., вступ. в силу с 01.07.2026) {КонсультантПлюс}">
        <w:r>
          <w:rPr>
            <w:color w:val="0000FF"/>
          </w:rPr>
          <w:t>Законом</w:t>
        </w:r>
      </w:hyperlink>
      <w:r>
        <w:t xml:space="preserve"> Российской Федерации от 21 февраля 1992 года N 2395-I "О недрах", регулируются законодательством Российской Федерации о недрах.</w:t>
      </w:r>
    </w:p>
    <w:p w:rsidR="004D1CB4" w:rsidRDefault="004B6FC1">
      <w:pPr>
        <w:pStyle w:val="ConsPlusNormal0"/>
        <w:jc w:val="both"/>
      </w:pPr>
      <w:r>
        <w:t xml:space="preserve">(в ред. Федеральных законов от 02.08.2019 </w:t>
      </w:r>
      <w:hyperlink r:id="rId132" w:tooltip="Федеральный закон от 02.08.2019 N 272-ФЗ &quot;О внесении изменений в Закон Российской Федерации &quot;О недрах&quot; и статью 2 Федерального закона &quot;Об отходах производства и потребления&quot; {КонсультантПлюс}">
        <w:r>
          <w:rPr>
            <w:color w:val="0000FF"/>
          </w:rPr>
          <w:t>N 272-ФЗ</w:t>
        </w:r>
      </w:hyperlink>
      <w:r>
        <w:t xml:space="preserve">, от 14.07.2022 </w:t>
      </w:r>
      <w:hyperlink r:id="rId133"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N 343-ФЗ</w:t>
        </w:r>
      </w:hyperlink>
      <w:r>
        <w:t xml:space="preserve">, от 29.12.2022 </w:t>
      </w:r>
      <w:hyperlink r:id="rId134" w:tooltip="Федеральный закон от 29.12.2022 N 598-ФЗ &quot;О внесении изменений в Закон Российской Федерации &quot;О недрах&quot; и статью 2 Федерального закона &quot;Об отходах производства и потребления&quot; {КонсультантПлюс}">
        <w:r>
          <w:rPr>
            <w:color w:val="0000FF"/>
          </w:rPr>
          <w:t>N 598-ФЗ</w:t>
        </w:r>
      </w:hyperlink>
      <w:r>
        <w:t>)</w:t>
      </w:r>
    </w:p>
    <w:p w:rsidR="004D1CB4" w:rsidRDefault="004D1CB4">
      <w:pPr>
        <w:pStyle w:val="ConsPlusNormal0"/>
      </w:pPr>
    </w:p>
    <w:p w:rsidR="004D1CB4" w:rsidRDefault="004B6FC1">
      <w:pPr>
        <w:pStyle w:val="ConsPlusTitle0"/>
        <w:ind w:firstLine="540"/>
        <w:jc w:val="both"/>
        <w:outlineLvl w:val="1"/>
      </w:pPr>
      <w:r>
        <w:t>Статья 3. Основные принципы и при</w:t>
      </w:r>
      <w:r>
        <w:t>оритетные направления государственной политики в области обращения с отходами</w:t>
      </w:r>
    </w:p>
    <w:p w:rsidR="004D1CB4" w:rsidRDefault="004B6FC1">
      <w:pPr>
        <w:pStyle w:val="ConsPlusNormal0"/>
        <w:jc w:val="both"/>
      </w:pPr>
      <w:r>
        <w:t xml:space="preserve">(в ред. Федерального </w:t>
      </w:r>
      <w:hyperlink r:id="rId13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w:t>
      </w:r>
      <w:r>
        <w:t>З)</w:t>
      </w:r>
    </w:p>
    <w:p w:rsidR="004D1CB4" w:rsidRDefault="004D1CB4">
      <w:pPr>
        <w:pStyle w:val="ConsPlusNormal0"/>
      </w:pPr>
    </w:p>
    <w:p w:rsidR="004D1CB4" w:rsidRDefault="004B6FC1">
      <w:pPr>
        <w:pStyle w:val="ConsPlusNormal0"/>
        <w:ind w:firstLine="540"/>
        <w:jc w:val="both"/>
      </w:pPr>
      <w:r>
        <w:t>1. Основными принципами государственной политики в области обращения с отходами являются:</w:t>
      </w:r>
    </w:p>
    <w:p w:rsidR="004D1CB4" w:rsidRDefault="004B6FC1">
      <w:pPr>
        <w:pStyle w:val="ConsPlusNormal0"/>
        <w:jc w:val="both"/>
      </w:pPr>
      <w:r>
        <w:t xml:space="preserve">(в ред. Федерального </w:t>
      </w:r>
      <w:hyperlink r:id="rId13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B6FC1">
      <w:pPr>
        <w:pStyle w:val="ConsPlusNormal0"/>
        <w:spacing w:before="240"/>
        <w:ind w:firstLine="540"/>
        <w:jc w:val="both"/>
      </w:pPr>
      <w:r>
        <w:t>охрана здоровья человека, поддержание или восстановление благоприятного состояния окружающей среды</w:t>
      </w:r>
      <w:r>
        <w:t xml:space="preserve"> и сохранение биологического разнообразия;</w:t>
      </w:r>
    </w:p>
    <w:p w:rsidR="004D1CB4" w:rsidRDefault="004B6FC1">
      <w:pPr>
        <w:pStyle w:val="ConsPlusNormal0"/>
        <w:jc w:val="both"/>
      </w:pPr>
      <w:r>
        <w:t xml:space="preserve">(в ред. Федерального </w:t>
      </w:r>
      <w:hyperlink r:id="rId13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rsidR="004D1CB4" w:rsidRDefault="004B6FC1">
      <w:pPr>
        <w:pStyle w:val="ConsPlusNormal0"/>
        <w:spacing w:before="240"/>
        <w:ind w:firstLine="540"/>
        <w:jc w:val="both"/>
      </w:pPr>
      <w:r>
        <w:t>научно обоснованное сочетание экологических и экономических интересов обще</w:t>
      </w:r>
      <w:r>
        <w:t>ства в целях обеспечения устойчивого развития общества;</w:t>
      </w:r>
    </w:p>
    <w:p w:rsidR="004D1CB4" w:rsidRDefault="004B6FC1">
      <w:pPr>
        <w:pStyle w:val="ConsPlusNormal0"/>
        <w:spacing w:before="240"/>
        <w:ind w:firstLine="540"/>
        <w:jc w:val="both"/>
      </w:pPr>
      <w:r>
        <w:t>использование наилучших доступных технологий при обращении с отходами;</w:t>
      </w:r>
    </w:p>
    <w:p w:rsidR="004D1CB4" w:rsidRDefault="004B6FC1">
      <w:pPr>
        <w:pStyle w:val="ConsPlusNormal0"/>
        <w:jc w:val="both"/>
      </w:pPr>
      <w:r>
        <w:t xml:space="preserve">(в ред. Федерального </w:t>
      </w:r>
      <w:hyperlink r:id="rId13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B6FC1">
      <w:pPr>
        <w:pStyle w:val="ConsPlusNormal0"/>
        <w:spacing w:before="240"/>
        <w:ind w:firstLine="540"/>
        <w:jc w:val="both"/>
      </w:pPr>
      <w:r>
        <w:t>комплексная переработка материально-сырьевых ресурсов в целях уменьшения количества отходов;</w:t>
      </w:r>
    </w:p>
    <w:p w:rsidR="004D1CB4" w:rsidRDefault="004B6FC1">
      <w:pPr>
        <w:pStyle w:val="ConsPlusNormal0"/>
        <w:spacing w:before="240"/>
        <w:ind w:firstLine="540"/>
        <w:jc w:val="both"/>
      </w:pPr>
      <w:r>
        <w:t>использование методов экономического регулирования деятельности в области обращения с отходами в целях уменьшен</w:t>
      </w:r>
      <w:r>
        <w:t>ия количества отходов и вовлечения их в хозяйственный оборот;</w:t>
      </w:r>
    </w:p>
    <w:p w:rsidR="004D1CB4" w:rsidRDefault="004B6FC1">
      <w:pPr>
        <w:pStyle w:val="ConsPlusNormal0"/>
        <w:spacing w:before="240"/>
        <w:ind w:firstLine="540"/>
        <w:jc w:val="both"/>
      </w:pPr>
      <w:r>
        <w:t>доступ в соответствии с законодательством Российской Федерации к информации в области обращения с отходами;</w:t>
      </w:r>
    </w:p>
    <w:p w:rsidR="004D1CB4" w:rsidRDefault="004B6FC1">
      <w:pPr>
        <w:pStyle w:val="ConsPlusNormal0"/>
        <w:spacing w:before="240"/>
        <w:ind w:firstLine="540"/>
        <w:jc w:val="both"/>
      </w:pPr>
      <w:r>
        <w:t>участие в международном сотрудничестве Российской Федерации в области обращения с отхо</w:t>
      </w:r>
      <w:r>
        <w:t>дами.</w:t>
      </w:r>
    </w:p>
    <w:p w:rsidR="004D1CB4" w:rsidRDefault="004B6FC1">
      <w:pPr>
        <w:pStyle w:val="ConsPlusNormal0"/>
        <w:spacing w:before="240"/>
        <w:ind w:firstLine="540"/>
        <w:jc w:val="both"/>
      </w:pPr>
      <w:r>
        <w:t>2. Направления государственной политики в области обращения с отходами являются приоритетными в следующей последовательности:</w:t>
      </w:r>
    </w:p>
    <w:p w:rsidR="004D1CB4" w:rsidRDefault="004B6FC1">
      <w:pPr>
        <w:pStyle w:val="ConsPlusNormal0"/>
        <w:spacing w:before="240"/>
        <w:ind w:firstLine="540"/>
        <w:jc w:val="both"/>
      </w:pPr>
      <w:r>
        <w:t>максимальное использование исходных сырья и материалов;</w:t>
      </w:r>
    </w:p>
    <w:p w:rsidR="004D1CB4" w:rsidRDefault="004B6FC1">
      <w:pPr>
        <w:pStyle w:val="ConsPlusNormal0"/>
        <w:spacing w:before="240"/>
        <w:ind w:firstLine="540"/>
        <w:jc w:val="both"/>
      </w:pPr>
      <w:r>
        <w:t>предотвращение образования отходов;</w:t>
      </w:r>
    </w:p>
    <w:p w:rsidR="004D1CB4" w:rsidRDefault="004B6FC1">
      <w:pPr>
        <w:pStyle w:val="ConsPlusNormal0"/>
        <w:spacing w:before="240"/>
        <w:ind w:firstLine="540"/>
        <w:jc w:val="both"/>
      </w:pPr>
      <w:r>
        <w:t>сокращение образования отходов и</w:t>
      </w:r>
      <w:r>
        <w:t xml:space="preserve"> снижение класса опасности отходов в источниках их образования;</w:t>
      </w:r>
    </w:p>
    <w:p w:rsidR="004D1CB4" w:rsidRDefault="004B6FC1">
      <w:pPr>
        <w:pStyle w:val="ConsPlusNormal0"/>
        <w:spacing w:before="240"/>
        <w:ind w:firstLine="540"/>
        <w:jc w:val="both"/>
      </w:pPr>
      <w:r>
        <w:t>обработка отходов;</w:t>
      </w:r>
    </w:p>
    <w:p w:rsidR="004D1CB4" w:rsidRDefault="004B6FC1">
      <w:pPr>
        <w:pStyle w:val="ConsPlusNormal0"/>
        <w:spacing w:before="240"/>
        <w:ind w:firstLine="540"/>
        <w:jc w:val="both"/>
      </w:pPr>
      <w:r>
        <w:t>максимальная утилизация отходов, в том числе утилизация отходов от использования товаров;</w:t>
      </w:r>
    </w:p>
    <w:p w:rsidR="004D1CB4" w:rsidRDefault="004B6FC1">
      <w:pPr>
        <w:pStyle w:val="ConsPlusNormal0"/>
        <w:jc w:val="both"/>
      </w:pPr>
      <w:r>
        <w:t xml:space="preserve">(в ред. Федерального </w:t>
      </w:r>
      <w:hyperlink r:id="rId139"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B6FC1">
      <w:pPr>
        <w:pStyle w:val="ConsPlusNormal0"/>
        <w:spacing w:before="240"/>
        <w:ind w:firstLine="540"/>
        <w:jc w:val="both"/>
      </w:pPr>
      <w:r>
        <w:t>обезвреживание отходов.</w:t>
      </w:r>
    </w:p>
    <w:p w:rsidR="004D1CB4" w:rsidRDefault="004B6FC1">
      <w:pPr>
        <w:pStyle w:val="ConsPlusNormal0"/>
        <w:jc w:val="both"/>
      </w:pPr>
      <w:r>
        <w:t xml:space="preserve">(п. </w:t>
      </w:r>
      <w:r>
        <w:t xml:space="preserve">2 введен Федеральным </w:t>
      </w:r>
      <w:hyperlink r:id="rId14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D1CB4">
      <w:pPr>
        <w:pStyle w:val="ConsPlusNormal0"/>
      </w:pPr>
    </w:p>
    <w:p w:rsidR="004D1CB4" w:rsidRDefault="004B6FC1">
      <w:pPr>
        <w:pStyle w:val="ConsPlusTitle0"/>
        <w:ind w:firstLine="540"/>
        <w:jc w:val="both"/>
        <w:outlineLvl w:val="1"/>
      </w:pPr>
      <w:r>
        <w:t>Статья 4. Отходы как объект права собственности</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14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D1CB4">
      <w:pPr>
        <w:pStyle w:val="ConsPlusNormal0"/>
        <w:jc w:val="both"/>
      </w:pPr>
    </w:p>
    <w:p w:rsidR="004D1CB4" w:rsidRDefault="004B6FC1">
      <w:pPr>
        <w:pStyle w:val="ConsPlusNormal0"/>
        <w:ind w:firstLine="540"/>
        <w:jc w:val="both"/>
      </w:pPr>
      <w:r>
        <w:t xml:space="preserve">Право собственности на отходы определяется в соответствии с гражданским </w:t>
      </w:r>
      <w:hyperlink r:id="rId142" w:tooltip="&quot;Гражданский кодекс Российской Федерации (часть первая)&quot; от 30.11.1994 N 51-ФЗ (ред. от 10.06.2026) {КонсультантПлюс}">
        <w:r>
          <w:rPr>
            <w:color w:val="0000FF"/>
          </w:rPr>
          <w:t>законодательством</w:t>
        </w:r>
      </w:hyperlink>
      <w:r>
        <w:t>.</w:t>
      </w:r>
    </w:p>
    <w:p w:rsidR="004D1CB4" w:rsidRDefault="004D1CB4">
      <w:pPr>
        <w:pStyle w:val="ConsPlusNormal0"/>
        <w:ind w:firstLine="540"/>
        <w:jc w:val="both"/>
      </w:pPr>
    </w:p>
    <w:p w:rsidR="004D1CB4" w:rsidRDefault="004B6FC1">
      <w:pPr>
        <w:pStyle w:val="ConsPlusTitle0"/>
        <w:ind w:firstLine="540"/>
        <w:jc w:val="both"/>
        <w:outlineLvl w:val="1"/>
      </w:pPr>
      <w:r>
        <w:t>Статья 4.1. Классы оп</w:t>
      </w:r>
      <w:r>
        <w:t>асности отходов</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14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30.12.2008 N 309-ФЗ)</w:t>
      </w:r>
    </w:p>
    <w:p w:rsidR="004D1CB4" w:rsidRDefault="004D1CB4">
      <w:pPr>
        <w:pStyle w:val="ConsPlusNormal0"/>
        <w:ind w:firstLine="540"/>
        <w:jc w:val="both"/>
      </w:pPr>
    </w:p>
    <w:p w:rsidR="004D1CB4" w:rsidRDefault="004B6FC1">
      <w:pPr>
        <w:pStyle w:val="ConsPlusNormal0"/>
        <w:ind w:firstLine="540"/>
        <w:jc w:val="both"/>
      </w:pPr>
      <w:r>
        <w:t>Отходы в зависимости от степени негативного воздействия на окружающую среду подразделяются в соотв</w:t>
      </w:r>
      <w:r>
        <w:t xml:space="preserve">етствии с </w:t>
      </w:r>
      <w:hyperlink r:id="rId144" w:tooltip="Приказ Минприроды России от 31.03.2025 N 158 &quot;Об утверждении критериев отнесения отходов к I - V классам опасности по степени негативного воздействия на окружающую среду&quot; (Зарегистрировано в Минюсте России 29.04.2025 N 82010) {КонсультантПлюс}">
        <w:r>
          <w:rPr>
            <w:color w:val="0000FF"/>
          </w:rPr>
          <w:t>критериями</w:t>
        </w:r>
      </w:hyperlink>
      <w:r>
        <w:t>,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rsidR="004D1CB4" w:rsidRDefault="004B6FC1">
      <w:pPr>
        <w:pStyle w:val="ConsPlusNormal0"/>
        <w:spacing w:before="240"/>
        <w:ind w:firstLine="540"/>
        <w:jc w:val="both"/>
      </w:pPr>
      <w:r>
        <w:t>I класс - чрезвычайно опасные отходы;</w:t>
      </w:r>
    </w:p>
    <w:p w:rsidR="004D1CB4" w:rsidRDefault="004B6FC1">
      <w:pPr>
        <w:pStyle w:val="ConsPlusNormal0"/>
        <w:spacing w:before="240"/>
        <w:ind w:firstLine="540"/>
        <w:jc w:val="both"/>
      </w:pPr>
      <w:r>
        <w:t>II класс - высокоопасные отходы;</w:t>
      </w:r>
    </w:p>
    <w:p w:rsidR="004D1CB4" w:rsidRDefault="004B6FC1">
      <w:pPr>
        <w:pStyle w:val="ConsPlusNormal0"/>
        <w:spacing w:before="240"/>
        <w:ind w:firstLine="540"/>
        <w:jc w:val="both"/>
      </w:pPr>
      <w:r>
        <w:t>III класс - умерен</w:t>
      </w:r>
      <w:r>
        <w:t>но опасные отходы;</w:t>
      </w:r>
    </w:p>
    <w:p w:rsidR="004D1CB4" w:rsidRDefault="004B6FC1">
      <w:pPr>
        <w:pStyle w:val="ConsPlusNormal0"/>
        <w:spacing w:before="240"/>
        <w:ind w:firstLine="540"/>
        <w:jc w:val="both"/>
      </w:pPr>
      <w:r>
        <w:t>IV класс - малоопасные отходы;</w:t>
      </w:r>
    </w:p>
    <w:p w:rsidR="004D1CB4" w:rsidRDefault="004B6FC1">
      <w:pPr>
        <w:pStyle w:val="ConsPlusNormal0"/>
        <w:spacing w:before="240"/>
        <w:ind w:firstLine="540"/>
        <w:jc w:val="both"/>
      </w:pPr>
      <w:r>
        <w:t>V класс - практически неопасные отходы.</w:t>
      </w:r>
    </w:p>
    <w:p w:rsidR="004D1CB4" w:rsidRDefault="004D1CB4">
      <w:pPr>
        <w:pStyle w:val="ConsPlusNormal0"/>
      </w:pPr>
    </w:p>
    <w:p w:rsidR="004D1CB4" w:rsidRDefault="004B6FC1">
      <w:pPr>
        <w:pStyle w:val="ConsPlusTitle0"/>
        <w:jc w:val="center"/>
        <w:outlineLvl w:val="0"/>
      </w:pPr>
      <w:r>
        <w:t>Глава II. ПОЛНОМОЧИЯ РОССИЙСКОЙ ФЕДЕРАЦИИ,</w:t>
      </w:r>
    </w:p>
    <w:p w:rsidR="004D1CB4" w:rsidRDefault="004B6FC1">
      <w:pPr>
        <w:pStyle w:val="ConsPlusTitle0"/>
        <w:jc w:val="center"/>
      </w:pPr>
      <w:r>
        <w:t>СУБЪЕКТОВ РОССИЙСКОЙ ФЕДЕРАЦИИ И ОРГАНОВ МЕСТНОГО</w:t>
      </w:r>
    </w:p>
    <w:p w:rsidR="004D1CB4" w:rsidRDefault="004B6FC1">
      <w:pPr>
        <w:pStyle w:val="ConsPlusTitle0"/>
        <w:jc w:val="center"/>
      </w:pPr>
      <w:r>
        <w:t>САМОУПРАВЛЕНИЯ В ОБЛАСТИ ОБРАЩЕНИЯ С ОТХОДАМИ</w:t>
      </w:r>
    </w:p>
    <w:p w:rsidR="004D1CB4" w:rsidRDefault="004D1CB4">
      <w:pPr>
        <w:pStyle w:val="ConsPlusNormal0"/>
      </w:pPr>
    </w:p>
    <w:p w:rsidR="004D1CB4" w:rsidRDefault="004B6FC1">
      <w:pPr>
        <w:pStyle w:val="ConsPlusTitle0"/>
        <w:ind w:firstLine="540"/>
        <w:jc w:val="both"/>
        <w:outlineLvl w:val="1"/>
      </w:pPr>
      <w:r>
        <w:t>Статья 5. Полномочия Российской Федерации в области обращения с отходами</w:t>
      </w:r>
    </w:p>
    <w:p w:rsidR="004D1CB4" w:rsidRDefault="004D1CB4">
      <w:pPr>
        <w:pStyle w:val="ConsPlusNormal0"/>
      </w:pPr>
    </w:p>
    <w:p w:rsidR="004D1CB4" w:rsidRDefault="004B6FC1">
      <w:pPr>
        <w:pStyle w:val="ConsPlusNormal0"/>
        <w:ind w:firstLine="540"/>
        <w:jc w:val="both"/>
      </w:pPr>
      <w:r>
        <w:t>К полномочиям Российской Федерации в области обращения с отходами относятся:</w:t>
      </w:r>
    </w:p>
    <w:p w:rsidR="004D1CB4" w:rsidRDefault="004B6FC1">
      <w:pPr>
        <w:pStyle w:val="ConsPlusNormal0"/>
        <w:spacing w:before="240"/>
        <w:ind w:firstLine="540"/>
        <w:jc w:val="both"/>
      </w:pPr>
      <w:r>
        <w:t>разработка и принятие федеральных законов и иных нормативн</w:t>
      </w:r>
      <w:r>
        <w:t>ых правовых актов Российской Федерации в области обращения с отходами;</w:t>
      </w:r>
    </w:p>
    <w:p w:rsidR="004D1CB4" w:rsidRDefault="004B6FC1">
      <w:pPr>
        <w:pStyle w:val="ConsPlusNormal0"/>
        <w:spacing w:before="240"/>
        <w:ind w:firstLine="540"/>
        <w:jc w:val="both"/>
      </w:pPr>
      <w:r>
        <w:t>проведение в Российской Федерации единой государственной политики в области обращения с отходами;</w:t>
      </w:r>
    </w:p>
    <w:p w:rsidR="004D1CB4" w:rsidRDefault="004B6FC1">
      <w:pPr>
        <w:pStyle w:val="ConsPlusNormal0"/>
        <w:spacing w:before="240"/>
        <w:ind w:firstLine="540"/>
        <w:jc w:val="both"/>
      </w:pPr>
      <w:r>
        <w:t xml:space="preserve">абзац утратил силу с 1 августа 2011 года. - Федеральный </w:t>
      </w:r>
      <w:hyperlink r:id="rId14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rsidR="004D1CB4" w:rsidRDefault="004B6FC1">
      <w:pPr>
        <w:pStyle w:val="ConsPlusNormal0"/>
        <w:spacing w:before="240"/>
        <w:ind w:firstLine="540"/>
        <w:jc w:val="both"/>
      </w:pPr>
      <w:r>
        <w:t xml:space="preserve">абзац утратил силу с 1 июля 2021 года. - Федеральный </w:t>
      </w:r>
      <w:hyperlink r:id="rId1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4D1CB4" w:rsidRDefault="004B6FC1">
      <w:pPr>
        <w:pStyle w:val="ConsPlusNormal0"/>
        <w:spacing w:before="240"/>
        <w:ind w:firstLine="540"/>
        <w:jc w:val="both"/>
      </w:pPr>
      <w:r>
        <w:t>определение компетенции уполномоченных федеральных органов исполнительной власти в области обращения с отходами;</w:t>
      </w:r>
    </w:p>
    <w:p w:rsidR="004D1CB4" w:rsidRDefault="004B6FC1">
      <w:pPr>
        <w:pStyle w:val="ConsPlusNormal0"/>
        <w:jc w:val="both"/>
      </w:pPr>
      <w:r>
        <w:t xml:space="preserve">(в ред. Федерального </w:t>
      </w:r>
      <w:hyperlink r:id="rId14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D1CB4" w:rsidRDefault="004B6FC1">
      <w:pPr>
        <w:pStyle w:val="ConsPlusNormal0"/>
        <w:spacing w:before="240"/>
        <w:ind w:firstLine="540"/>
        <w:jc w:val="both"/>
      </w:pPr>
      <w:r>
        <w:t xml:space="preserve">абзац утратил силу. - Федеральный </w:t>
      </w:r>
      <w:hyperlink r:id="rId14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4D1CB4" w:rsidRDefault="004B6FC1">
      <w:pPr>
        <w:pStyle w:val="ConsPlusNormal0"/>
        <w:spacing w:before="240"/>
        <w:ind w:firstLine="540"/>
        <w:jc w:val="both"/>
      </w:pPr>
      <w:r>
        <w:t>лицензирование деятельности по сбору, транспортированию, обработке, утилизации, обезвреживанию, размещению отходов I - IV классов опасности;</w:t>
      </w:r>
    </w:p>
    <w:p w:rsidR="004D1CB4" w:rsidRDefault="004B6FC1">
      <w:pPr>
        <w:pStyle w:val="ConsPlusNormal0"/>
        <w:jc w:val="both"/>
      </w:pPr>
      <w:r>
        <w:t xml:space="preserve">(в ред. Федерального </w:t>
      </w:r>
      <w:hyperlink r:id="rId14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B6FC1">
      <w:pPr>
        <w:pStyle w:val="ConsPlusNormal0"/>
        <w:spacing w:before="240"/>
        <w:ind w:firstLine="540"/>
        <w:jc w:val="both"/>
      </w:pPr>
      <w:r>
        <w:t>установление федеральных норм и правил, нормативов, направленных на обеспечение безопасного обращения с отходами, в порядке, установленном Правительств</w:t>
      </w:r>
      <w:r>
        <w:t>ом Российской Федерации;</w:t>
      </w:r>
    </w:p>
    <w:p w:rsidR="004D1CB4" w:rsidRDefault="004B6FC1">
      <w:pPr>
        <w:pStyle w:val="ConsPlusNormal0"/>
        <w:jc w:val="both"/>
      </w:pPr>
      <w:r>
        <w:t xml:space="preserve">(в ред. Федеральных законов от 19.07.2011 </w:t>
      </w:r>
      <w:hyperlink r:id="rId15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05.04.2016 </w:t>
      </w:r>
      <w:hyperlink r:id="rId151"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t>)</w:t>
      </w:r>
    </w:p>
    <w:p w:rsidR="004D1CB4" w:rsidRDefault="004B6FC1">
      <w:pPr>
        <w:pStyle w:val="ConsPlusNormal0"/>
        <w:spacing w:before="240"/>
        <w:ind w:firstLine="540"/>
        <w:jc w:val="both"/>
      </w:pPr>
      <w:r>
        <w:t>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rsidR="004D1CB4" w:rsidRDefault="004B6FC1">
      <w:pPr>
        <w:pStyle w:val="ConsPlusNormal0"/>
        <w:spacing w:before="240"/>
        <w:ind w:firstLine="540"/>
        <w:jc w:val="both"/>
      </w:pPr>
      <w:r>
        <w:t>организация государственного учета и отчетности в области обращения с отходами;</w:t>
      </w:r>
    </w:p>
    <w:p w:rsidR="004D1CB4" w:rsidRDefault="004B6FC1">
      <w:pPr>
        <w:pStyle w:val="ConsPlusNormal0"/>
        <w:spacing w:before="240"/>
        <w:ind w:firstLine="540"/>
        <w:jc w:val="both"/>
      </w:pPr>
      <w:r>
        <w:t>обеспечение насе</w:t>
      </w:r>
      <w:r>
        <w:t>ления информацией в области обращения с отходами;</w:t>
      </w:r>
    </w:p>
    <w:p w:rsidR="004D1CB4" w:rsidRDefault="004B6FC1">
      <w:pPr>
        <w:pStyle w:val="ConsPlusNormal0"/>
        <w:spacing w:before="240"/>
        <w:ind w:firstLine="540"/>
        <w:jc w:val="both"/>
      </w:pPr>
      <w:r>
        <w:t xml:space="preserve">определение </w:t>
      </w:r>
      <w:hyperlink r:id="rId152" w:tooltip="Приказ Минприроды России от 02.04.2025 N 167 (ред. от 22.04.2026) &quot;Об утверждении порядка ведения государственного кадастра отходов производства и потребления&quot; (Зарегистрировано в Минюсте России 22.05.2025 N 82279) {КонсультантПлюс}">
        <w:r>
          <w:rPr>
            <w:color w:val="0000FF"/>
          </w:rPr>
          <w:t>порядка</w:t>
        </w:r>
      </w:hyperlink>
      <w:r>
        <w:t xml:space="preserve"> ведения государственного кадастра отходов и организация его ведения, а также определен</w:t>
      </w:r>
      <w:r>
        <w:t xml:space="preserve">ие </w:t>
      </w:r>
      <w:hyperlink r:id="rId153" w:tooltip="Приказ Минприроды России от 31.03.2025 N 157 &quot;Об утверждении Правил инвентаризации объектов размещения отходов производства и потребления&quot; (Зарегистрировано в Минюсте России 22.05.2025 N 82278) {КонсультантПлюс}">
        <w:r>
          <w:rPr>
            <w:color w:val="0000FF"/>
          </w:rPr>
          <w:t>правил</w:t>
        </w:r>
      </w:hyperlink>
      <w:r>
        <w:t xml:space="preserve"> инвентаризации объектов размещения отходов;</w:t>
      </w:r>
    </w:p>
    <w:p w:rsidR="004D1CB4" w:rsidRDefault="004B6FC1">
      <w:pPr>
        <w:pStyle w:val="ConsPlusNormal0"/>
        <w:jc w:val="both"/>
      </w:pPr>
      <w:r>
        <w:t xml:space="preserve">(в ред. Федерального </w:t>
      </w:r>
      <w:hyperlink r:id="rId154"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4D1CB4" w:rsidRDefault="004B6FC1">
      <w:pPr>
        <w:pStyle w:val="ConsPlusNormal0"/>
        <w:spacing w:before="240"/>
        <w:ind w:firstLine="540"/>
        <w:jc w:val="both"/>
      </w:pPr>
      <w:r>
        <w:t>обеспечение экономических, социальных и правовых условий для более полного использования отходов и уменьшения их образования;</w:t>
      </w:r>
    </w:p>
    <w:p w:rsidR="004D1CB4" w:rsidRDefault="004B6FC1">
      <w:pPr>
        <w:pStyle w:val="ConsPlusNormal0"/>
        <w:spacing w:before="240"/>
        <w:ind w:firstLine="540"/>
        <w:jc w:val="both"/>
      </w:pPr>
      <w:r>
        <w:t>осуществление международно</w:t>
      </w:r>
      <w:r>
        <w:t>го сотрудничества Российской Федерации в области обращения с отходами;</w:t>
      </w:r>
    </w:p>
    <w:p w:rsidR="004D1CB4" w:rsidRDefault="004B6FC1">
      <w:pPr>
        <w:pStyle w:val="ConsPlusNormal0"/>
        <w:spacing w:before="240"/>
        <w:ind w:firstLine="540"/>
        <w:jc w:val="both"/>
      </w:pPr>
      <w:r>
        <w:t>осуществление иных предусмотренных законодательством Российской Федерации полномочий;</w:t>
      </w:r>
    </w:p>
    <w:p w:rsidR="004D1CB4" w:rsidRDefault="004B6FC1">
      <w:pPr>
        <w:pStyle w:val="ConsPlusNormal0"/>
        <w:spacing w:before="240"/>
        <w:ind w:firstLine="540"/>
        <w:jc w:val="both"/>
      </w:pPr>
      <w:r>
        <w:t>определение федеральных органов исполнительной власти в области обращения с отходами, их функций и полномочий;</w:t>
      </w:r>
    </w:p>
    <w:p w:rsidR="004D1CB4" w:rsidRDefault="004B6FC1">
      <w:pPr>
        <w:pStyle w:val="ConsPlusNormal0"/>
        <w:jc w:val="both"/>
      </w:pPr>
      <w:r>
        <w:t xml:space="preserve">(абзац введен Федеральным </w:t>
      </w:r>
      <w:hyperlink r:id="rId15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rsidR="004D1CB4" w:rsidRDefault="004B6FC1">
      <w:pPr>
        <w:pStyle w:val="ConsPlusNormal0"/>
        <w:spacing w:before="240"/>
        <w:ind w:firstLine="540"/>
        <w:jc w:val="both"/>
      </w:pPr>
      <w:r>
        <w:t xml:space="preserve">абзац утратил силу с 1 января 2016 года. - Федеральный </w:t>
      </w:r>
      <w:hyperlink r:id="rId15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w:t>
        </w:r>
      </w:hyperlink>
      <w:r>
        <w:t xml:space="preserve"> от 29.12.2015 N 404-ФЗ;</w:t>
      </w:r>
    </w:p>
    <w:p w:rsidR="004D1CB4" w:rsidRDefault="004B6FC1">
      <w:pPr>
        <w:pStyle w:val="ConsPlusNormal0"/>
        <w:spacing w:before="240"/>
        <w:ind w:firstLine="540"/>
        <w:jc w:val="both"/>
      </w:pPr>
      <w:r>
        <w:t xml:space="preserve">установление </w:t>
      </w:r>
      <w:hyperlink r:id="rId157" w:tooltip="Постановление Правительства РФ от 29.12.2023 N 2414 &quot;Об 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quot; {КонсультантПлюс}">
        <w:r>
          <w:rPr>
            <w:color w:val="0000FF"/>
          </w:rPr>
          <w:t>перечня</w:t>
        </w:r>
      </w:hyperlink>
      <w:r>
        <w:t xml:space="preserve"> товаров, упаковки, отходы от использования которых подлежат утилизации;</w:t>
      </w:r>
    </w:p>
    <w:p w:rsidR="004D1CB4" w:rsidRDefault="004B6FC1">
      <w:pPr>
        <w:pStyle w:val="ConsPlusNormal0"/>
        <w:jc w:val="both"/>
      </w:pPr>
      <w:r>
        <w:t xml:space="preserve">(в ред. Федерального </w:t>
      </w:r>
      <w:hyperlink r:id="rId158"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w:t>
      </w:r>
      <w:r>
        <w:t xml:space="preserve"> 04.08.2023 N 451-ФЗ)</w:t>
      </w:r>
    </w:p>
    <w:p w:rsidR="004D1CB4" w:rsidRDefault="004B6FC1">
      <w:pPr>
        <w:pStyle w:val="ConsPlusNormal0"/>
        <w:spacing w:before="240"/>
        <w:ind w:firstLine="540"/>
        <w:jc w:val="both"/>
      </w:pPr>
      <w:r>
        <w:t xml:space="preserve">установление </w:t>
      </w:r>
      <w:hyperlink r:id="rId159" w:tooltip="Постановление Правительства РФ от 29.12.2023 N 2414 &quot;Об 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quot; {КонсультантПлюс}">
        <w:r>
          <w:rPr>
            <w:color w:val="0000FF"/>
          </w:rPr>
          <w:t>нормативов утилизации</w:t>
        </w:r>
      </w:hyperlink>
      <w:r>
        <w:t xml:space="preserve"> отходов от использования товаров (далее также - норматив утилизации);</w:t>
      </w:r>
    </w:p>
    <w:p w:rsidR="004D1CB4" w:rsidRDefault="004B6FC1">
      <w:pPr>
        <w:pStyle w:val="ConsPlusNormal0"/>
        <w:jc w:val="both"/>
      </w:pPr>
      <w:r>
        <w:t xml:space="preserve">(абзац введен Федеральным </w:t>
      </w:r>
      <w:hyperlink r:id="rId16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Федерального </w:t>
      </w:r>
      <w:hyperlink r:id="rId16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 xml:space="preserve">утверждение </w:t>
      </w:r>
      <w:hyperlink r:id="rId162" w:tooltip="Приказ Минприроды России от 15.11.2023 N 762 &quot;Об утверждении формы акта утилизации отходов от использования товаров и (или) упаковки&quot; (Зарегистрировано в Минюсте России 01.12.2023 N 76223) {КонсультантПлюс}">
        <w:r>
          <w:rPr>
            <w:color w:val="0000FF"/>
          </w:rPr>
          <w:t>формы</w:t>
        </w:r>
      </w:hyperlink>
      <w:r>
        <w:t xml:space="preserve"> акта утилизации отходов от использования товаров;</w:t>
      </w:r>
    </w:p>
    <w:p w:rsidR="004D1CB4" w:rsidRDefault="004B6FC1">
      <w:pPr>
        <w:pStyle w:val="ConsPlusNormal0"/>
        <w:jc w:val="both"/>
      </w:pPr>
      <w:r>
        <w:t xml:space="preserve">(в ред. Федерального </w:t>
      </w:r>
      <w:hyperlink r:id="rId16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B6FC1">
      <w:pPr>
        <w:pStyle w:val="ConsPlusNormal0"/>
        <w:spacing w:before="240"/>
        <w:ind w:firstLine="540"/>
        <w:jc w:val="both"/>
      </w:pPr>
      <w:r>
        <w:t xml:space="preserve">установление </w:t>
      </w:r>
      <w:hyperlink r:id="rId164" w:tooltip="Постановление Правительства РФ от 06.11.2024 N 1486 &quot;Об утверждении Правил подтверждения факта вывоза, в том числе третьими лицами, из Российской Федерации товаров, упаковки, отходы от использования которых подлежат утилизации&quot; {КонсультантПлюс}">
        <w:r>
          <w:rPr>
            <w:color w:val="0000FF"/>
          </w:rPr>
          <w:t>порядка</w:t>
        </w:r>
      </w:hyperlink>
      <w:r>
        <w:t xml:space="preserve"> подтверждения факта вывоза, в том числе третьими лицами, </w:t>
      </w:r>
      <w:r>
        <w:t>из Российской Федерации товаров, упаковки, отходы от использования которых подлежат утилизации;</w:t>
      </w:r>
    </w:p>
    <w:p w:rsidR="004D1CB4" w:rsidRDefault="004B6FC1">
      <w:pPr>
        <w:pStyle w:val="ConsPlusNormal0"/>
        <w:jc w:val="both"/>
      </w:pPr>
      <w:r>
        <w:t xml:space="preserve">(в ред. Федерального </w:t>
      </w:r>
      <w:hyperlink r:id="rId165"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B6FC1">
      <w:pPr>
        <w:pStyle w:val="ConsPlusNormal0"/>
        <w:spacing w:before="240"/>
        <w:ind w:firstLine="540"/>
        <w:jc w:val="both"/>
      </w:pPr>
      <w:r>
        <w:t xml:space="preserve">установление </w:t>
      </w:r>
      <w:hyperlink r:id="rId166" w:tooltip="Постановление Правительства РФ от 29.12.2023 N 2400 &quot;Об утверждении Правил ведения реестра юридических лиц, индивидуальных предпринимателей, осуществляющих утилизацию отходов от использования товаров&quot; {КонсультантПлюс}">
        <w:r>
          <w:rPr>
            <w:color w:val="0000FF"/>
          </w:rPr>
          <w:t>порядка</w:t>
        </w:r>
      </w:hyperlink>
      <w:r>
        <w:t xml:space="preserve"> ведения реестра юридических лиц, индивидуальных предпринимателей, осуществляющих утилизацию отходов от использования товаров (далее также - реестр ут</w:t>
      </w:r>
      <w:r>
        <w:t>илизаторов);</w:t>
      </w:r>
    </w:p>
    <w:p w:rsidR="004D1CB4" w:rsidRDefault="004B6FC1">
      <w:pPr>
        <w:pStyle w:val="ConsPlusNormal0"/>
        <w:jc w:val="both"/>
      </w:pPr>
      <w:r>
        <w:t xml:space="preserve">(в ред. Федерального </w:t>
      </w:r>
      <w:hyperlink r:id="rId167"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B6FC1">
      <w:pPr>
        <w:pStyle w:val="ConsPlusNormal0"/>
        <w:spacing w:before="240"/>
        <w:ind w:firstLine="540"/>
        <w:jc w:val="both"/>
      </w:pPr>
      <w:r>
        <w:t xml:space="preserve">установление </w:t>
      </w:r>
      <w:hyperlink r:id="rId168" w:tooltip="Постановление Правительства РФ от 30.12.2024 N 1990 (ред. от 30.12.2025) &quot;О порядке взимания экологического сбора&quot; (вместе с &quot;Правилами взимания экологического сбора&quot;) (с изм. и доп., вступ. в силу с 01.01.2026) {КонсультантПлюс}">
        <w:r>
          <w:rPr>
            <w:color w:val="0000FF"/>
          </w:rPr>
          <w:t>порядка</w:t>
        </w:r>
      </w:hyperlink>
      <w:r>
        <w:t xml:space="preserve"> взимания экологического сбора, в том числе порядка его исчисления, зачета, возврата излишне уплаченных или излишне взысканных сумм экологического сбора;</w:t>
      </w:r>
    </w:p>
    <w:p w:rsidR="004D1CB4" w:rsidRDefault="004B6FC1">
      <w:pPr>
        <w:pStyle w:val="ConsPlusNormal0"/>
        <w:jc w:val="both"/>
      </w:pPr>
      <w:r>
        <w:t xml:space="preserve">(абзац введен Федеральным </w:t>
      </w:r>
      <w:hyperlink r:id="rId16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Федеральных законов от 31.12.2017 </w:t>
      </w:r>
      <w:hyperlink r:id="rId17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04.08.2023 </w:t>
      </w:r>
      <w:hyperlink r:id="rId171"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t>)</w:t>
      </w:r>
    </w:p>
    <w:p w:rsidR="004D1CB4" w:rsidRDefault="004B6FC1">
      <w:pPr>
        <w:pStyle w:val="ConsPlusNormal0"/>
        <w:spacing w:before="240"/>
        <w:ind w:firstLine="540"/>
        <w:jc w:val="both"/>
      </w:pPr>
      <w:r>
        <w:t xml:space="preserve">установление </w:t>
      </w:r>
      <w:hyperlink r:id="rId172" w:tooltip="Постановление Правительства РФ от 25.03.2022 N 467 (ред. от 16.12.2025) &quot;О порядке и условиях предоставления средств поступившего в федеральный бюджет экологического сбора&quot; (вместе с &quot;Правилами предоставления субсидии из федерального бюджета в виде имущественн">
        <w:r>
          <w:rPr>
            <w:color w:val="0000FF"/>
          </w:rPr>
          <w:t>порядка</w:t>
        </w:r>
      </w:hyperlink>
      <w:r>
        <w:t xml:space="preserve"> и условий предос</w:t>
      </w:r>
      <w:r>
        <w:t>тавления из федерального бюджета средств, поступивших в счет уплаты экологического сбора, и их использования;</w:t>
      </w:r>
    </w:p>
    <w:p w:rsidR="004D1CB4" w:rsidRDefault="004B6FC1">
      <w:pPr>
        <w:pStyle w:val="ConsPlusNormal0"/>
        <w:jc w:val="both"/>
      </w:pPr>
      <w:r>
        <w:t xml:space="preserve">(в ред. Федерального </w:t>
      </w:r>
      <w:hyperlink r:id="rId17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B6FC1">
      <w:pPr>
        <w:pStyle w:val="ConsPlusNormal0"/>
        <w:spacing w:before="240"/>
        <w:ind w:firstLine="540"/>
        <w:jc w:val="both"/>
      </w:pPr>
      <w:r>
        <w:t>осуществ</w:t>
      </w:r>
      <w:r>
        <w:t xml:space="preserve">ление </w:t>
      </w:r>
      <w:hyperlink r:id="rId174" w:tooltip="Постановление Правительства РФ от 30.12.2024 N 1990 (ред. от 30.12.2025) &quot;О порядке взимания экологического сбора&quot; (вместе с &quot;Правилами взимания экологического сбора&quot;) (с изм. и доп., вступ. в силу с 01.01.2026) {КонсультантПлюс}">
        <w:r>
          <w:rPr>
            <w:color w:val="0000FF"/>
          </w:rPr>
          <w:t>контроля</w:t>
        </w:r>
      </w:hyperlink>
      <w:r>
        <w:t xml:space="preserve"> за правильностью исчисления, полнотой и своевременностью уплаты экологического сбора;</w:t>
      </w:r>
    </w:p>
    <w:p w:rsidR="004D1CB4" w:rsidRDefault="004B6FC1">
      <w:pPr>
        <w:pStyle w:val="ConsPlusNormal0"/>
        <w:jc w:val="both"/>
      </w:pPr>
      <w:r>
        <w:t xml:space="preserve">(абзац введен Федеральным </w:t>
      </w:r>
      <w:hyperlink r:id="rId17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проверка исполнения производителями товаров, импортерами товаров обязанности по обеспечению утилизации отходов от использован</w:t>
      </w:r>
      <w:r>
        <w:t>ия товаров;</w:t>
      </w:r>
    </w:p>
    <w:p w:rsidR="004D1CB4" w:rsidRDefault="004B6FC1">
      <w:pPr>
        <w:pStyle w:val="ConsPlusNormal0"/>
        <w:jc w:val="both"/>
      </w:pPr>
      <w:r>
        <w:t xml:space="preserve">(в ред. Федерального </w:t>
      </w:r>
      <w:hyperlink r:id="rId176"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B6FC1">
      <w:pPr>
        <w:pStyle w:val="ConsPlusNormal0"/>
        <w:spacing w:before="240"/>
        <w:ind w:firstLine="540"/>
        <w:jc w:val="both"/>
      </w:pPr>
      <w:r>
        <w:t xml:space="preserve">установление </w:t>
      </w:r>
      <w:hyperlink r:id="rId177" w:tooltip="Постановление Правительства РФ от 13.05.2022 N 868 (ред. от 30.05.2026) &quot;О единой федеральной государственной информационной системе учета отходов от использования товаров&quot; (вместе с &quot;Положением о единой федеральной государственной информационной системе учета">
        <w:r>
          <w:rPr>
            <w:color w:val="0000FF"/>
          </w:rPr>
          <w:t>порядка</w:t>
        </w:r>
      </w:hyperlink>
      <w:r>
        <w:t xml:space="preserve"> создания, эксплуатации и развития единой федеральной государственной информационной системы учета отходов от использования товаров;</w:t>
      </w:r>
    </w:p>
    <w:p w:rsidR="004D1CB4" w:rsidRDefault="004B6FC1">
      <w:pPr>
        <w:pStyle w:val="ConsPlusNormal0"/>
        <w:jc w:val="both"/>
      </w:pPr>
      <w:r>
        <w:t xml:space="preserve">(абзац введен Федеральным </w:t>
      </w:r>
      <w:hyperlink r:id="rId17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Федеральных законов от 02.07.2021 </w:t>
      </w:r>
      <w:hyperlink r:id="rId179"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t xml:space="preserve">, от 04.08.2023 </w:t>
      </w:r>
      <w:hyperlink r:id="rId18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t>)</w:t>
      </w:r>
    </w:p>
    <w:p w:rsidR="004D1CB4" w:rsidRDefault="004B6FC1">
      <w:pPr>
        <w:pStyle w:val="ConsPlusNormal0"/>
        <w:spacing w:before="240"/>
        <w:ind w:firstLine="540"/>
        <w:jc w:val="both"/>
      </w:pPr>
      <w:r>
        <w:t>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w:t>
      </w:r>
      <w:r>
        <w:t>сов опасности, и требований к ее осуществлению;</w:t>
      </w:r>
    </w:p>
    <w:p w:rsidR="004D1CB4" w:rsidRDefault="004B6FC1">
      <w:pPr>
        <w:pStyle w:val="ConsPlusNormal0"/>
        <w:jc w:val="both"/>
      </w:pPr>
      <w:r>
        <w:t xml:space="preserve">(абзац введен Федеральным </w:t>
      </w:r>
      <w:hyperlink r:id="rId18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установление порядка </w:t>
      </w:r>
      <w:r>
        <w:t>разработки нормативов образования отходов и лимитов на их размещение;</w:t>
      </w:r>
    </w:p>
    <w:p w:rsidR="004D1CB4" w:rsidRDefault="004B6FC1">
      <w:pPr>
        <w:pStyle w:val="ConsPlusNormal0"/>
        <w:jc w:val="both"/>
      </w:pPr>
      <w:r>
        <w:t xml:space="preserve">(в ред. Федерального </w:t>
      </w:r>
      <w:hyperlink r:id="rId182"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4D1CB4" w:rsidRDefault="004B6FC1">
      <w:pPr>
        <w:pStyle w:val="ConsPlusNormal0"/>
        <w:spacing w:before="240"/>
        <w:ind w:firstLine="540"/>
        <w:jc w:val="both"/>
      </w:pPr>
      <w:r>
        <w:t>прием отчетности об образовании, утилизации, обезвреживании, о размещении отходов от юридических лиц и индивидуальных предпринимателей, осуще</w:t>
      </w:r>
      <w:r>
        <w:t>ствляющих хозяйственную и (или) иную деятельность на объектах III категории, подлежащих федеральному государственному экологическому надзору;</w:t>
      </w:r>
    </w:p>
    <w:p w:rsidR="004D1CB4" w:rsidRDefault="004B6FC1">
      <w:pPr>
        <w:pStyle w:val="ConsPlusNormal0"/>
        <w:jc w:val="both"/>
      </w:pPr>
      <w:r>
        <w:t xml:space="preserve">(в ред. Федерального </w:t>
      </w:r>
      <w:hyperlink r:id="rId183"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закона</w:t>
        </w:r>
      </w:hyperlink>
      <w:r>
        <w:t xml:space="preserve"> от 27.12.2019 N 450-ФЗ)</w:t>
      </w:r>
    </w:p>
    <w:p w:rsidR="004D1CB4" w:rsidRDefault="004B6FC1">
      <w:pPr>
        <w:pStyle w:val="ConsPlusNormal0"/>
        <w:spacing w:before="240"/>
        <w:ind w:firstLine="540"/>
        <w:jc w:val="both"/>
      </w:pPr>
      <w:r>
        <w:t xml:space="preserve">установление </w:t>
      </w:r>
      <w:hyperlink r:id="rId184" w:tooltip="Распоряжение Правительства РФ от 11.02.2016 N 202-р (ред. от 16.06.2018) &lt;Об утверждении перечня упаковки, готовых товаров, после утраты потребительских свойств которыми образуются отходы, которые представлены биоразлагаемыми материалами&gt; {КонсультантПлюс}">
        <w:r>
          <w:rPr>
            <w:color w:val="0000FF"/>
          </w:rPr>
          <w:t>перечня</w:t>
        </w:r>
      </w:hyperlink>
      <w:r>
        <w:t xml:space="preserve"> товаров, упаковки товаров, после утраты потребительских свойств которых образуются отходы, представленные биоразлагаемыми материалами;</w:t>
      </w:r>
    </w:p>
    <w:p w:rsidR="004D1CB4" w:rsidRDefault="004B6FC1">
      <w:pPr>
        <w:pStyle w:val="ConsPlusNormal0"/>
        <w:jc w:val="both"/>
      </w:pPr>
      <w:r>
        <w:t xml:space="preserve">(абзац введен Федеральным </w:t>
      </w:r>
      <w:hyperlink r:id="rId18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Федерального </w:t>
      </w:r>
      <w:hyperlink r:id="rId18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 xml:space="preserve">установление </w:t>
      </w:r>
      <w:hyperlink r:id="rId187" w:tooltip="Постановление Правительства РФ от 26.08.2023 N 1390 (ред. от 06.03.2026)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
        <w:r>
          <w:rPr>
            <w:color w:val="0000FF"/>
          </w:rPr>
          <w:t>правил</w:t>
        </w:r>
      </w:hyperlink>
      <w:r>
        <w:t xml:space="preserve"> определения нормативов накопления твердых коммунальных отходов;</w:t>
      </w:r>
    </w:p>
    <w:p w:rsidR="004D1CB4" w:rsidRDefault="004B6FC1">
      <w:pPr>
        <w:pStyle w:val="ConsPlusNormal0"/>
        <w:jc w:val="both"/>
      </w:pPr>
      <w:r>
        <w:t xml:space="preserve">(абзац введен </w:t>
      </w:r>
      <w:r>
        <w:t xml:space="preserve">Федеральным </w:t>
      </w:r>
      <w:hyperlink r:id="rId18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Федерального </w:t>
      </w:r>
      <w:hyperlink r:id="rId18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 xml:space="preserve">абзацы тридцать четвертый - тридцать пятый утратили силу. - Федеральный </w:t>
      </w:r>
      <w:hyperlink r:id="rId19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w:t>
        </w:r>
      </w:hyperlink>
      <w:r>
        <w:t xml:space="preserve"> от 26.07.201</w:t>
      </w:r>
      <w:r>
        <w:t>9 N 225-ФЗ;</w:t>
      </w:r>
    </w:p>
    <w:p w:rsidR="004D1CB4" w:rsidRDefault="004B6FC1">
      <w:pPr>
        <w:pStyle w:val="ConsPlusNormal0"/>
        <w:spacing w:before="240"/>
        <w:ind w:firstLine="540"/>
        <w:jc w:val="both"/>
      </w:pPr>
      <w:r>
        <w:t xml:space="preserve">установление </w:t>
      </w:r>
      <w:hyperlink r:id="rId191" w:tooltip="Распоряжение Правительства РФ от 25.07.2017 N 1589-р &lt;Об утверждении перечня видов отходов производства и потребления, в состав которых входят полезные компоненты, захоронение которых запрещается&gt; {КонсультантПлюс}">
        <w:r>
          <w:rPr>
            <w:color w:val="0000FF"/>
          </w:rPr>
          <w:t>перечня</w:t>
        </w:r>
      </w:hyperlink>
      <w:r>
        <w:t xml:space="preserve"> видов отходов, захоронение которых запрещается;</w:t>
      </w:r>
    </w:p>
    <w:p w:rsidR="004D1CB4" w:rsidRDefault="004B6FC1">
      <w:pPr>
        <w:pStyle w:val="ConsPlusNormal0"/>
        <w:jc w:val="both"/>
      </w:pPr>
      <w:r>
        <w:t xml:space="preserve">(абзац введен Федеральным </w:t>
      </w:r>
      <w:hyperlink r:id="rId19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установление </w:t>
      </w:r>
      <w:hyperlink r:id="rId193" w:tooltip="Приказ Минприроды России от 11.06.2021 N 399 (ред. от 04.04.2023) &quot;Об утверждении требований при обращении с группами однородных отходов I - V классов опасности&quot; (Зарегистрировано в Минюсте России 30.11.2021 N 66097) {КонсультантПлюс}">
        <w:r>
          <w:rPr>
            <w:color w:val="0000FF"/>
          </w:rPr>
          <w:t>требований</w:t>
        </w:r>
      </w:hyperlink>
      <w:r>
        <w:t xml:space="preserve"> при обращении с группами однородных отходов I - V классов опасности;</w:t>
      </w:r>
    </w:p>
    <w:p w:rsidR="004D1CB4" w:rsidRDefault="004B6FC1">
      <w:pPr>
        <w:pStyle w:val="ConsPlusNormal0"/>
        <w:jc w:val="both"/>
      </w:pPr>
      <w:r>
        <w:t xml:space="preserve">(абзац введен Федеральным </w:t>
      </w:r>
      <w:hyperlink r:id="rId19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установление </w:t>
      </w:r>
      <w:hyperlink r:id="rId195" w:tooltip="Постановление Правительства РФ от 06.06.2024 N 775 (ред. от 15.08.2025) &quot;О территориальных схемах обращения с отходами производства и потребления&quot; (вместе с &quot;Правилами разработки, рассмотрения, общественного обсуждения, утверждения, корректировки территориальн">
        <w:r>
          <w:rPr>
            <w:color w:val="0000FF"/>
          </w:rPr>
          <w:t>пор</w:t>
        </w:r>
        <w:r>
          <w:rPr>
            <w:color w:val="0000FF"/>
          </w:rPr>
          <w:t>ядка</w:t>
        </w:r>
      </w:hyperlink>
      <w:r>
        <w:t xml:space="preserve"> разработки, рассмотрения, общественного обсуждения, утверждения, корректировки территориальных схем обращения с отходами и </w:t>
      </w:r>
      <w:hyperlink r:id="rId196" w:tooltip="Постановление Правительства РФ от 25.12.2019 N 1814 (ред. от 28.11.2022) &quot;О разработке, утверждении и корректировке федеральной схемы обращения с твердыми коммунальными отходами&quot; (вместе с &quot;Правилами разработки, утверждения и корректировки федеральной схемы об">
        <w:r>
          <w:rPr>
            <w:color w:val="0000FF"/>
          </w:rPr>
          <w:t>порядка</w:t>
        </w:r>
      </w:hyperlink>
      <w:r>
        <w:t xml:space="preserve"> разработки, утверждения и корректировки федеральной схемы обращения с твердыми коммунальными отходами, а также требований к составу и содержанию таких схем;</w:t>
      </w:r>
    </w:p>
    <w:p w:rsidR="004D1CB4" w:rsidRDefault="004B6FC1">
      <w:pPr>
        <w:pStyle w:val="ConsPlusNormal0"/>
        <w:jc w:val="both"/>
      </w:pPr>
      <w:r>
        <w:t xml:space="preserve">(в ред. Федерального </w:t>
      </w:r>
      <w:hyperlink r:id="rId197"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закона</w:t>
        </w:r>
      </w:hyperlink>
      <w:r>
        <w:t xml:space="preserve"> от 26.07.2019 N 225-ФЗ)</w:t>
      </w:r>
    </w:p>
    <w:p w:rsidR="004D1CB4" w:rsidRDefault="004B6FC1">
      <w:pPr>
        <w:pStyle w:val="ConsPlusNormal0"/>
        <w:spacing w:before="240"/>
        <w:ind w:firstLine="540"/>
        <w:jc w:val="both"/>
      </w:pPr>
      <w:r>
        <w:t>установление порядка подтверждения отнесения отходов I - V классов опасности к конкретному классу опасности;</w:t>
      </w:r>
    </w:p>
    <w:p w:rsidR="004D1CB4" w:rsidRDefault="004B6FC1">
      <w:pPr>
        <w:pStyle w:val="ConsPlusNormal0"/>
        <w:jc w:val="both"/>
      </w:pPr>
      <w:r>
        <w:t xml:space="preserve">(абзац введен Федеральным </w:t>
      </w:r>
      <w:hyperlink r:id="rId19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установление </w:t>
      </w:r>
      <w:hyperlink r:id="rId199" w:tooltip="Приказ Минприроды России от 15.05.2026 N 286 &quot;Об утверждении Порядка паспортизации и типовых форм паспортов отходов I - IV классов опасности&quot; (Зарегистрировано в Минюсте России 02.06.2026 N 86840) {КонсультантПлюс}">
        <w:r>
          <w:rPr>
            <w:color w:val="0000FF"/>
          </w:rPr>
          <w:t>порядка</w:t>
        </w:r>
      </w:hyperlink>
      <w:r>
        <w:t xml:space="preserve"> паспортизации отходов I - IV классов оп</w:t>
      </w:r>
      <w:r>
        <w:t>асности и типовых форм паспортов отходов I - IV классов опасности;</w:t>
      </w:r>
    </w:p>
    <w:p w:rsidR="004D1CB4" w:rsidRDefault="004B6FC1">
      <w:pPr>
        <w:pStyle w:val="ConsPlusNormal0"/>
        <w:jc w:val="both"/>
      </w:pPr>
      <w:r>
        <w:t xml:space="preserve">(абзац введен Федеральным </w:t>
      </w:r>
      <w:hyperlink r:id="rId20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аб</w:t>
      </w:r>
      <w:r>
        <w:t xml:space="preserve">зац утратил силу. - Федеральный </w:t>
      </w:r>
      <w:hyperlink r:id="rId201"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356-ФЗ;</w:t>
      </w:r>
    </w:p>
    <w:p w:rsidR="004D1CB4" w:rsidRDefault="004B6FC1">
      <w:pPr>
        <w:pStyle w:val="ConsPlusNormal0"/>
        <w:spacing w:before="240"/>
        <w:ind w:firstLine="540"/>
        <w:jc w:val="both"/>
      </w:pPr>
      <w:r>
        <w:t xml:space="preserve">утверждение </w:t>
      </w:r>
      <w:hyperlink r:id="rId202"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color w:val="0000FF"/>
          </w:rPr>
          <w:t>правил</w:t>
        </w:r>
      </w:hyperlink>
      <w:r>
        <w:t xml:space="preserve"> обращения с твердыми коммунальными отходами;</w:t>
      </w:r>
    </w:p>
    <w:p w:rsidR="004D1CB4" w:rsidRDefault="004B6FC1">
      <w:pPr>
        <w:pStyle w:val="ConsPlusNormal0"/>
        <w:jc w:val="both"/>
      </w:pPr>
      <w:r>
        <w:t xml:space="preserve">(абзац введен Федеральным </w:t>
      </w:r>
      <w:hyperlink r:id="rId20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утверждение </w:t>
      </w:r>
      <w:hyperlink r:id="rId204" w:tooltip="Постановление Правительства РФ от 24.05.2024 N 671 (ред. от 07.03.2025)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КонсультантПлюс}">
        <w:r>
          <w:rPr>
            <w:color w:val="0000FF"/>
          </w:rPr>
          <w:t>правил</w:t>
        </w:r>
      </w:hyperlink>
      <w:r>
        <w:t xml:space="preserve"> коммерческого учета объема и (или) массы твердых коммунальных отходов;</w:t>
      </w:r>
    </w:p>
    <w:p w:rsidR="004D1CB4" w:rsidRDefault="004B6FC1">
      <w:pPr>
        <w:pStyle w:val="ConsPlusNormal0"/>
        <w:jc w:val="both"/>
      </w:pPr>
      <w:r>
        <w:t xml:space="preserve">(абзац введен Федеральным </w:t>
      </w:r>
      <w:hyperlink r:id="rId20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Федерального </w:t>
      </w:r>
      <w:hyperlink r:id="rId20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 xml:space="preserve">утверждение </w:t>
      </w:r>
      <w:hyperlink r:id="rId207" w:tooltip="Постановление Правительства РФ от 30.05.2016 N 484 (ред. от 02.06.2026)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color w:val="0000FF"/>
          </w:rPr>
          <w:t>основ</w:t>
        </w:r>
      </w:hyperlink>
      <w:r>
        <w:t xml:space="preserve"> ценообразования в области обращения с твердыми коммунальными отходами;</w:t>
      </w:r>
    </w:p>
    <w:p w:rsidR="004D1CB4" w:rsidRDefault="004B6FC1">
      <w:pPr>
        <w:pStyle w:val="ConsPlusNormal0"/>
        <w:jc w:val="both"/>
      </w:pPr>
      <w:r>
        <w:t xml:space="preserve">(абзац введен Федеральным </w:t>
      </w:r>
      <w:hyperlink r:id="rId20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утверждение </w:t>
      </w:r>
      <w:hyperlink r:id="rId209" w:tooltip="Постановление Правительства РФ от 30.05.2016 N 484 (ред. от 02.06.2026)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color w:val="0000FF"/>
          </w:rPr>
          <w:t>правил</w:t>
        </w:r>
      </w:hyperlink>
      <w:r>
        <w:t xml:space="preserve"> регулирования тарифов в сфере обращения с твердыми коммунальными отходами;</w:t>
      </w:r>
    </w:p>
    <w:p w:rsidR="004D1CB4" w:rsidRDefault="004B6FC1">
      <w:pPr>
        <w:pStyle w:val="ConsPlusNormal0"/>
        <w:jc w:val="both"/>
      </w:pPr>
      <w:r>
        <w:t xml:space="preserve">(абзац введен Федеральным </w:t>
      </w:r>
      <w:hyperlink r:id="rId21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утверждение </w:t>
      </w:r>
      <w:hyperlink r:id="rId211"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color w:val="0000FF"/>
          </w:rPr>
          <w:t>формы</w:t>
        </w:r>
      </w:hyperlink>
      <w:r>
        <w:t xml:space="preserve"> типового договора на оказание услуг по обращению с твердыми коммунальными отходами;</w:t>
      </w:r>
    </w:p>
    <w:p w:rsidR="004D1CB4" w:rsidRDefault="004B6FC1">
      <w:pPr>
        <w:pStyle w:val="ConsPlusNormal0"/>
        <w:jc w:val="both"/>
      </w:pPr>
      <w:r>
        <w:t xml:space="preserve">(абзац введен Федеральным </w:t>
      </w:r>
      <w:hyperlink r:id="rId21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утверждение порядка разработки, утверждения и корректировки инвестиционных и производственных программ в области обращения с твердыми коммунальными отходам</w:t>
      </w:r>
      <w:r>
        <w:t xml:space="preserve">и, в том числе </w:t>
      </w:r>
      <w:hyperlink r:id="rId213" w:tooltip="Постановление Правительства РФ от 16.05.2016 N 424 (ред. от 16.05.2026) &quot;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
        <w:r>
          <w:rPr>
            <w:color w:val="0000FF"/>
          </w:rPr>
          <w:t>порядка</w:t>
        </w:r>
      </w:hyperlink>
      <w:r>
        <w:t xml:space="preserve"> определения плановых и фактических значений показателей эффективности объектов обработки, обезвреживания, </w:t>
      </w:r>
      <w:r>
        <w:t xml:space="preserve">энергетической утилизации, объектов утилизации твердых коммунальных отходов путем производства из их органической части искусственных грунтов, захоронения твердых коммунальных отходов, а также осуществления контроля за реализацией указанных инвестиционных </w:t>
      </w:r>
      <w:r>
        <w:t>и производственных программ;</w:t>
      </w:r>
    </w:p>
    <w:p w:rsidR="004D1CB4" w:rsidRDefault="004B6FC1">
      <w:pPr>
        <w:pStyle w:val="ConsPlusNormal0"/>
        <w:jc w:val="both"/>
      </w:pPr>
      <w:r>
        <w:t xml:space="preserve">(в ред. Федеральных законов от 31.12.2017 </w:t>
      </w:r>
      <w:hyperlink r:id="rId21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26.12.2024 </w:t>
      </w:r>
      <w:hyperlink r:id="rId215"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t>)</w:t>
      </w:r>
    </w:p>
    <w:p w:rsidR="004D1CB4" w:rsidRDefault="004B6FC1">
      <w:pPr>
        <w:pStyle w:val="ConsPlusNormal0"/>
        <w:spacing w:before="240"/>
        <w:ind w:firstLine="540"/>
        <w:jc w:val="both"/>
      </w:pPr>
      <w:r>
        <w:t>абзац</w:t>
      </w:r>
      <w:r>
        <w:t xml:space="preserve"> утратил силу. - Федеральный </w:t>
      </w:r>
      <w:hyperlink r:id="rId21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31.12.2017 N 503-ФЗ;</w:t>
      </w:r>
    </w:p>
    <w:p w:rsidR="004D1CB4" w:rsidRDefault="004B6FC1">
      <w:pPr>
        <w:pStyle w:val="ConsPlusNormal0"/>
        <w:spacing w:before="240"/>
        <w:ind w:firstLine="540"/>
        <w:jc w:val="both"/>
      </w:pPr>
      <w:r>
        <w:t xml:space="preserve">установление </w:t>
      </w:r>
      <w:hyperlink r:id="rId217"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
        <w:r>
          <w:rPr>
            <w:color w:val="0000FF"/>
          </w:rPr>
          <w:t>порядка</w:t>
        </w:r>
      </w:hyperlink>
      <w:r>
        <w:t xml:space="preserve">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w:t>
      </w:r>
      <w:r>
        <w:t xml:space="preserve"> сфере обращения с твердыми коммунальными отходами, за счет средств бюджетов бюджетной системы Российской Федерации;</w:t>
      </w:r>
    </w:p>
    <w:p w:rsidR="004D1CB4" w:rsidRDefault="004B6FC1">
      <w:pPr>
        <w:pStyle w:val="ConsPlusNormal0"/>
        <w:jc w:val="both"/>
      </w:pPr>
      <w:r>
        <w:t xml:space="preserve">(абзац введен Федеральным </w:t>
      </w:r>
      <w:hyperlink r:id="rId21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установление </w:t>
      </w:r>
      <w:hyperlink r:id="rId219" w:tooltip="Постановление Правительства РФ от 05.09.2016 N 881 (ред. от 02.12.2021) &quot;О проведении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quot; (вмес">
        <w:r>
          <w:rPr>
            <w:color w:val="0000FF"/>
          </w:rPr>
          <w:t>порядка</w:t>
        </w:r>
      </w:hyperlink>
      <w:r>
        <w:t xml:space="preserve"> проведения уполномоченными исполнительными органами субъект</w:t>
      </w:r>
      <w:r>
        <w:t>ов Российской Федерации конкурсного отбора региональных операторов по обращению с твердыми коммунальными отходами;</w:t>
      </w:r>
    </w:p>
    <w:p w:rsidR="004D1CB4" w:rsidRDefault="004B6FC1">
      <w:pPr>
        <w:pStyle w:val="ConsPlusNormal0"/>
        <w:jc w:val="both"/>
      </w:pPr>
      <w:r>
        <w:t xml:space="preserve">(абзац введен Федеральным </w:t>
      </w:r>
      <w:hyperlink r:id="rId22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Федерального </w:t>
      </w:r>
      <w:hyperlink r:id="rId22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установление оснований, при которых цены на услуги по транспортированию твердых коммунальных отходо</w:t>
      </w:r>
      <w:r>
        <w:t xml:space="preserve">в для регионального оператора формируются по результатам торгов, </w:t>
      </w:r>
      <w:hyperlink r:id="rId222"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
        <w:r>
          <w:rPr>
            <w:color w:val="0000FF"/>
          </w:rPr>
          <w:t>порядка</w:t>
        </w:r>
      </w:hyperlink>
      <w:r>
        <w:t xml:space="preserve"> проведения таких торгов, в том числе случаев, если усло</w:t>
      </w:r>
      <w:r>
        <w:t xml:space="preserve">вия проведения таких торгов подлежат предварительному согласованию с исполнительными органами субъектов Российской Федерации, а также </w:t>
      </w:r>
      <w:hyperlink r:id="rId223"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
        <w:r>
          <w:rPr>
            <w:color w:val="0000FF"/>
          </w:rPr>
          <w:t>порядка</w:t>
        </w:r>
      </w:hyperlink>
      <w:r>
        <w:t xml:space="preserve"> этого согласования;</w:t>
      </w:r>
    </w:p>
    <w:p w:rsidR="004D1CB4" w:rsidRDefault="004B6FC1">
      <w:pPr>
        <w:pStyle w:val="ConsPlusNormal0"/>
        <w:jc w:val="both"/>
      </w:pPr>
      <w:r>
        <w:t xml:space="preserve">(абзац введен Федеральным </w:t>
      </w:r>
      <w:hyperlink r:id="rId22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Федеральных законов от 31.12</w:t>
      </w:r>
      <w:r>
        <w:t xml:space="preserve">.2017 </w:t>
      </w:r>
      <w:hyperlink r:id="rId22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08.08.2024 </w:t>
      </w:r>
      <w:hyperlink r:id="rId22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ут</w:t>
      </w:r>
      <w:r>
        <w:t xml:space="preserve">верждение </w:t>
      </w:r>
      <w:hyperlink r:id="rId227" w:tooltip="Постановление Правительства РФ от 26.01.2023 N 109 &quot;О стандартах раскрытия информации в области обращения с твердыми коммунальными отходами&quot; {КонсультантПлюс}">
        <w:r>
          <w:rPr>
            <w:color w:val="0000FF"/>
          </w:rPr>
          <w:t>стандартов</w:t>
        </w:r>
      </w:hyperlink>
      <w:r>
        <w:t xml:space="preserve"> раскрытия информации в области обращения с твердыми коммунальными отходами;</w:t>
      </w:r>
    </w:p>
    <w:p w:rsidR="004D1CB4" w:rsidRDefault="004B6FC1">
      <w:pPr>
        <w:pStyle w:val="ConsPlusNormal0"/>
        <w:jc w:val="both"/>
      </w:pPr>
      <w:r>
        <w:t xml:space="preserve">(абзац введен Федеральным </w:t>
      </w:r>
      <w:hyperlink r:id="rId22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установление </w:t>
      </w:r>
      <w:hyperlink r:id="rId229" w:tooltip="Постановление Правительства РФ от 29.04.2025 N 573 &quot;Об утверждении Правил подтверждения исключения негативного воздействия на окружающую среду объектов размещения отходов производства и потребления&quot; {КонсультантПлюс}">
        <w:r>
          <w:rPr>
            <w:color w:val="0000FF"/>
          </w:rPr>
          <w:t>порядка</w:t>
        </w:r>
      </w:hyperlink>
      <w:r>
        <w:t xml:space="preserve"> подтверждения исключения негативного воздействия на окружающую среду объектов размещения отходов;</w:t>
      </w:r>
    </w:p>
    <w:p w:rsidR="004D1CB4" w:rsidRDefault="004B6FC1">
      <w:pPr>
        <w:pStyle w:val="ConsPlusNormal0"/>
        <w:jc w:val="both"/>
      </w:pPr>
      <w:r>
        <w:t xml:space="preserve">(абзац введен Федеральным </w:t>
      </w:r>
      <w:hyperlink r:id="rId23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утверждение </w:t>
      </w:r>
      <w:hyperlink r:id="rId231" w:tooltip="Приказ Минприроды России от 16.04.2026 N 228 &quot;Об утверждении Методических указаний по разработке нормативов образования отходов и лимитов на их размещение&quot; (Зарегистрировано в Минюсте России 02.06.2026 N 86834) {КонсультантПлюс}">
        <w:r>
          <w:rPr>
            <w:color w:val="0000FF"/>
          </w:rPr>
          <w:t>методических указаний</w:t>
        </w:r>
      </w:hyperlink>
      <w:r>
        <w:t xml:space="preserve"> по разработке нормативов образования отходов и лимитов на их размещение;</w:t>
      </w:r>
    </w:p>
    <w:p w:rsidR="004D1CB4" w:rsidRDefault="004B6FC1">
      <w:pPr>
        <w:pStyle w:val="ConsPlusNormal0"/>
        <w:jc w:val="both"/>
      </w:pPr>
      <w:r>
        <w:t xml:space="preserve">(в ред. Федерального </w:t>
      </w:r>
      <w:hyperlink r:id="rId232"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w:t>
      </w:r>
      <w:r>
        <w:t>8.2024 N 296-ФЗ)</w:t>
      </w:r>
    </w:p>
    <w:p w:rsidR="004D1CB4" w:rsidRDefault="004B6FC1">
      <w:pPr>
        <w:pStyle w:val="ConsPlusNormal0"/>
        <w:spacing w:before="240"/>
        <w:ind w:firstLine="540"/>
        <w:jc w:val="both"/>
      </w:pPr>
      <w:r>
        <w:t xml:space="preserve">утверждение </w:t>
      </w:r>
      <w:hyperlink r:id="rId233" w:tooltip="Постановление Правительства РФ от 31.08.2018 N 1039 (ред. от 07.03.2025) &quot;Об утверждении Правил обустройства мест (площадок) накопления твердых коммунальных отходов и ведения их реестра&quot; {КонсультантПлюс}">
        <w:r>
          <w:rPr>
            <w:color w:val="0000FF"/>
          </w:rPr>
          <w:t>правил</w:t>
        </w:r>
      </w:hyperlink>
      <w:r>
        <w:t xml:space="preserve"> обустройства мест (площадок) накопления твердых коммунальных отходов и </w:t>
      </w:r>
      <w:hyperlink r:id="rId234" w:tooltip="Постановление Правительства РФ от 31.08.2018 N 1039 (ред. от 07.03.2025) &quot;Об утверждении Правил обустройства мест (площадок) накопления твердых коммунальных отходов и ведения их реестра&quot; {КонсультантПлюс}">
        <w:r>
          <w:rPr>
            <w:color w:val="0000FF"/>
          </w:rPr>
          <w:t>прави</w:t>
        </w:r>
        <w:r>
          <w:rPr>
            <w:color w:val="0000FF"/>
          </w:rPr>
          <w:t>л</w:t>
        </w:r>
      </w:hyperlink>
      <w:r>
        <w:t xml:space="preserve"> ведения их реестра;</w:t>
      </w:r>
    </w:p>
    <w:p w:rsidR="004D1CB4" w:rsidRDefault="004B6FC1">
      <w:pPr>
        <w:pStyle w:val="ConsPlusNormal0"/>
        <w:jc w:val="both"/>
      </w:pPr>
      <w:r>
        <w:t xml:space="preserve">(абзац введен Федеральным </w:t>
      </w:r>
      <w:hyperlink r:id="rId23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 xml:space="preserve">установление </w:t>
      </w:r>
      <w:hyperlink r:id="rId236" w:tooltip="Постановление Правительства РФ от 06.06.2024 N 775 (ред. от 15.08.2025) &quot;О территориальных схемах обращения с отходами производства и потребления&quot; (вместе с &quot;Правилами разработки, рассмотрения, общественного обсуждения, утверждения, корректировки территориальн">
        <w:r>
          <w:rPr>
            <w:color w:val="0000FF"/>
          </w:rPr>
          <w:t>порядка</w:t>
        </w:r>
      </w:hyperlink>
      <w:r>
        <w:t xml:space="preserve"> рассмотрения разногласий, возникающих между исполнительными органами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w:t>
      </w:r>
      <w:r>
        <w:t>пасности или между субъектами Российской Федерации при разработке и корректировке территориальных схем обращения с отходами;</w:t>
      </w:r>
    </w:p>
    <w:p w:rsidR="004D1CB4" w:rsidRDefault="004B6FC1">
      <w:pPr>
        <w:pStyle w:val="ConsPlusNormal0"/>
        <w:jc w:val="both"/>
      </w:pPr>
      <w:r>
        <w:t xml:space="preserve">(абзац введен Федеральным </w:t>
      </w:r>
      <w:hyperlink r:id="rId237"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 в ред. Федерального </w:t>
      </w:r>
      <w:hyperlink r:id="rId23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 xml:space="preserve">установление </w:t>
      </w:r>
      <w:hyperlink r:id="rId239" w:tooltip="Постановление Правительства РФ от 25.12.2019 N 1815 (ред. от 26.08.2023) &quot;Об утверждении Правил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
        <w:r>
          <w:rPr>
            <w:color w:val="0000FF"/>
          </w:rPr>
          <w:t>порядка</w:t>
        </w:r>
      </w:hyperlink>
      <w:r>
        <w:t xml:space="preserve"> направления субъектам Российской Федерации и рассмотрения ими рекомендаций российского экологического оператора при утверждении или корректировке </w:t>
      </w:r>
      <w:r>
        <w:t>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w:t>
      </w:r>
      <w:r>
        <w:t>сходов в области обращения с твердыми коммунальными отходами;</w:t>
      </w:r>
    </w:p>
    <w:p w:rsidR="004D1CB4" w:rsidRDefault="004B6FC1">
      <w:pPr>
        <w:pStyle w:val="ConsPlusNormal0"/>
        <w:jc w:val="both"/>
      </w:pPr>
      <w:r>
        <w:t xml:space="preserve">(абзац введен Федеральным </w:t>
      </w:r>
      <w:hyperlink r:id="rId24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B6FC1">
      <w:pPr>
        <w:pStyle w:val="ConsPlusNormal0"/>
        <w:spacing w:before="240"/>
        <w:ind w:firstLine="540"/>
        <w:jc w:val="both"/>
      </w:pPr>
      <w:r>
        <w:t xml:space="preserve">установление </w:t>
      </w:r>
      <w:hyperlink r:id="rId241"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порядка</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w:t>
      </w:r>
    </w:p>
    <w:p w:rsidR="004D1CB4" w:rsidRDefault="004B6FC1">
      <w:pPr>
        <w:pStyle w:val="ConsPlusNormal0"/>
        <w:jc w:val="both"/>
      </w:pPr>
      <w:r>
        <w:t>(в ред. Федерального</w:t>
      </w:r>
      <w:r>
        <w:t xml:space="preserve"> </w:t>
      </w:r>
      <w:hyperlink r:id="rId242"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 xml:space="preserve">установление единых </w:t>
      </w:r>
      <w:hyperlink r:id="rId243" w:tooltip="Постановление Правительства РФ от 16.05.2026 N 567 &quot;О единых требованиях к объектам обработки, утилизации, обезвреживания, размещения твердых коммунальных отходов, перегрузочным станциям&quot; {КонсультантПлюс}">
        <w:r>
          <w:rPr>
            <w:color w:val="0000FF"/>
          </w:rPr>
          <w:t>требований</w:t>
        </w:r>
      </w:hyperlink>
      <w:r>
        <w:t xml:space="preserve"> к объектам обработки, утилизации, обезвреживания, размещения твердых коммунальных отходов, перегрузочным станциям, в </w:t>
      </w:r>
      <w:r>
        <w:t>том числе в отношении выбора мест размещения таких объектов, перегрузочных станций, используемых материалов и технологических решений;</w:t>
      </w:r>
    </w:p>
    <w:p w:rsidR="004D1CB4" w:rsidRDefault="004B6FC1">
      <w:pPr>
        <w:pStyle w:val="ConsPlusNormal0"/>
        <w:jc w:val="both"/>
      </w:pPr>
      <w:r>
        <w:t xml:space="preserve">(абзац введен Федеральным </w:t>
      </w:r>
      <w:hyperlink r:id="rId244"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 в ред. Федерального </w:t>
      </w:r>
      <w:hyperlink r:id="rId245"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B6FC1">
      <w:pPr>
        <w:pStyle w:val="ConsPlusNormal0"/>
        <w:spacing w:before="240"/>
        <w:ind w:firstLine="540"/>
        <w:jc w:val="both"/>
      </w:pPr>
      <w:r>
        <w:t xml:space="preserve">определение федерального </w:t>
      </w:r>
      <w:hyperlink r:id="rId246" w:tooltip="Распоряжение Правительства РФ от 14.11.2019 N 2684-р &lt;Об определении федерального оператора по обращению с отходами I и II классов опасности&gt; {КонсультантПлюс}">
        <w:r>
          <w:rPr>
            <w:color w:val="0000FF"/>
          </w:rPr>
          <w:t>оператора</w:t>
        </w:r>
      </w:hyperlink>
      <w:r>
        <w:t xml:space="preserve"> по обращению с отходами I и II классов опасности;</w:t>
      </w:r>
    </w:p>
    <w:p w:rsidR="004D1CB4" w:rsidRDefault="004B6FC1">
      <w:pPr>
        <w:pStyle w:val="ConsPlusNormal0"/>
        <w:jc w:val="both"/>
      </w:pPr>
      <w:r>
        <w:t xml:space="preserve">(абзац введен Федеральным </w:t>
      </w:r>
      <w:hyperlink r:id="rId247"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B6FC1">
      <w:pPr>
        <w:pStyle w:val="ConsPlusNormal0"/>
        <w:spacing w:before="240"/>
        <w:ind w:firstLine="540"/>
        <w:jc w:val="both"/>
      </w:pPr>
      <w:r>
        <w:t>абз</w:t>
      </w:r>
      <w:r>
        <w:t xml:space="preserve">ац утратил силу. - Федеральный </w:t>
      </w:r>
      <w:hyperlink r:id="rId248"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356-ФЗ;</w:t>
      </w:r>
    </w:p>
    <w:p w:rsidR="004D1CB4" w:rsidRDefault="004B6FC1">
      <w:pPr>
        <w:pStyle w:val="ConsPlusNormal0"/>
        <w:spacing w:before="240"/>
        <w:ind w:firstLine="540"/>
        <w:jc w:val="both"/>
      </w:pPr>
      <w:r>
        <w:t xml:space="preserve">утверждение </w:t>
      </w:r>
      <w:hyperlink r:id="rId249" w:tooltip="Постановление Правительства РФ от 24.10.2019 N 1363 (ред. от 24.03.2023) &quot;Об утверждении формы типового договора на оказание услуг по обращению с отходами I и II классов опасности&quot; {КонсультантПлюс}">
        <w:r>
          <w:rPr>
            <w:color w:val="0000FF"/>
          </w:rPr>
          <w:t>форм</w:t>
        </w:r>
      </w:hyperlink>
      <w:r>
        <w:t xml:space="preserve"> типовых договоров оказания услуг по обращению с отходами I и II классов опасности;</w:t>
      </w:r>
    </w:p>
    <w:p w:rsidR="004D1CB4" w:rsidRDefault="004B6FC1">
      <w:pPr>
        <w:pStyle w:val="ConsPlusNormal0"/>
        <w:jc w:val="both"/>
      </w:pPr>
      <w:r>
        <w:t xml:space="preserve">(абзац введен Федеральным </w:t>
      </w:r>
      <w:hyperlink r:id="rId25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B6FC1">
      <w:pPr>
        <w:pStyle w:val="ConsPlusNormal0"/>
        <w:spacing w:before="240"/>
        <w:ind w:firstLine="540"/>
        <w:jc w:val="both"/>
      </w:pPr>
      <w:r>
        <w:t xml:space="preserve">утверждение </w:t>
      </w:r>
      <w:hyperlink r:id="rId251" w:tooltip="Постановление Правительства РФ от 18.02.2022 N 211 &quot;О ценообразовании в области обращения с отходами производства и потребления I и II классов опасности&quot; (вместе с &quot;Правилами регулирования тарифов по обращению с отходами производства и потребления I и II класс">
        <w:r>
          <w:rPr>
            <w:color w:val="0000FF"/>
          </w:rPr>
          <w:t>основ</w:t>
        </w:r>
      </w:hyperlink>
      <w:r>
        <w:t xml:space="preserve"> ценообразования, </w:t>
      </w:r>
      <w:hyperlink r:id="rId252" w:tooltip="Постановление Правительства РФ от 18.02.2022 N 211 &quot;О ценообразовании в области обращения с отходами производства и потребления I и II классов опасности&quot; (вместе с &quot;Правилами регулирования тарифов по обращению с отходами производства и потребления I и II класс">
        <w:r>
          <w:rPr>
            <w:color w:val="0000FF"/>
          </w:rPr>
          <w:t>правил</w:t>
        </w:r>
      </w:hyperlink>
      <w:r>
        <w:t xml:space="preserve"> регулирования тарифов по обращению с отходами I и II классов опасности, а также определение федерального </w:t>
      </w:r>
      <w:hyperlink r:id="rId253" w:tooltip="Постановление Правительства РФ от 18.02.2022 N 211 &quot;О ценообразовании в области обращения с отходами производства и потребления I и II классов опасности&quot; (вместе с &quot;Правилами регулирования тарифов по обращению с отходами производства и потребления I и II класс">
        <w:r>
          <w:rPr>
            <w:color w:val="0000FF"/>
          </w:rPr>
          <w:t>органа</w:t>
        </w:r>
      </w:hyperlink>
      <w:r>
        <w:t xml:space="preserve"> исполнительной власти, уполномоченного в области государственного регулирования тарифов по обращению с отходами I и II классов опасности;</w:t>
      </w:r>
    </w:p>
    <w:p w:rsidR="004D1CB4" w:rsidRDefault="004B6FC1">
      <w:pPr>
        <w:pStyle w:val="ConsPlusNormal0"/>
        <w:jc w:val="both"/>
      </w:pPr>
      <w:r>
        <w:t>(абзац введен Федеральн</w:t>
      </w:r>
      <w:r>
        <w:t xml:space="preserve">ым </w:t>
      </w:r>
      <w:hyperlink r:id="rId254"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B6FC1">
      <w:pPr>
        <w:pStyle w:val="ConsPlusNormal0"/>
        <w:spacing w:before="240"/>
        <w:ind w:firstLine="540"/>
        <w:jc w:val="both"/>
      </w:pPr>
      <w:r>
        <w:t xml:space="preserve">установление </w:t>
      </w:r>
      <w:hyperlink r:id="rId255" w:tooltip="Постановление Правительства РФ от 10.10.2019 N 1305 (ред. от 24.07.2025) &quot;Об утверждении Правил формирования, корректировки и утверждения федеральной схемы обращения с отходами I и II классов опасности&quot; {КонсультантПлюс}">
        <w:r>
          <w:rPr>
            <w:color w:val="0000FF"/>
          </w:rPr>
          <w:t>порядка</w:t>
        </w:r>
      </w:hyperlink>
      <w:r>
        <w:t xml:space="preserve"> </w:t>
      </w:r>
      <w:r>
        <w:t>разработки и утверждения федеральной схемы обращения с отходами I и II классов опасности, требований к ее составу;</w:t>
      </w:r>
    </w:p>
    <w:p w:rsidR="004D1CB4" w:rsidRDefault="004B6FC1">
      <w:pPr>
        <w:pStyle w:val="ConsPlusNormal0"/>
        <w:jc w:val="both"/>
      </w:pPr>
      <w:r>
        <w:t xml:space="preserve">(абзац введен Федеральным </w:t>
      </w:r>
      <w:hyperlink r:id="rId256"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w:t>
        </w:r>
        <w:r>
          <w:rPr>
            <w:color w:val="0000FF"/>
          </w:rPr>
          <w:t>оном</w:t>
        </w:r>
      </w:hyperlink>
      <w:r>
        <w:t xml:space="preserve"> от 26.07.2019 N 225-ФЗ; в ред. Федерального </w:t>
      </w:r>
      <w:hyperlink r:id="rId257"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 xml:space="preserve">утверждение </w:t>
      </w:r>
      <w:hyperlink r:id="rId258" w:tooltip="Постановление Правительства РФ от 18.10.2019 N 1346 (ред. от 13.04.2024) &quot;Об утверждении Положения о федеральной государственной информационной системе учета и контроля за обращением с отходами I и II классов опасности&quot; {КонсультантПлюс}">
        <w:r>
          <w:rPr>
            <w:color w:val="0000FF"/>
          </w:rPr>
          <w:t>положения</w:t>
        </w:r>
      </w:hyperlink>
      <w:r>
        <w:t xml:space="preserve"> о федеральной государственной информационной с</w:t>
      </w:r>
      <w:r>
        <w:t>истеме учета и контроля за обращением с отходами I и II классов опасности;</w:t>
      </w:r>
    </w:p>
    <w:p w:rsidR="004D1CB4" w:rsidRDefault="004B6FC1">
      <w:pPr>
        <w:pStyle w:val="ConsPlusNormal0"/>
        <w:jc w:val="both"/>
      </w:pPr>
      <w:r>
        <w:t xml:space="preserve">(абзац введен Федеральным </w:t>
      </w:r>
      <w:hyperlink r:id="rId259"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 в ред. Феде</w:t>
      </w:r>
      <w:r>
        <w:t xml:space="preserve">рального </w:t>
      </w:r>
      <w:hyperlink r:id="rId260"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установление порядка опубликования федеральной схемы обращения с твердыми коммунальными отходами в информационно-телекоммуникационной сети "Интернет";</w:t>
      </w:r>
    </w:p>
    <w:p w:rsidR="004D1CB4" w:rsidRDefault="004B6FC1">
      <w:pPr>
        <w:pStyle w:val="ConsPlusNormal0"/>
        <w:jc w:val="both"/>
      </w:pPr>
      <w:r>
        <w:t xml:space="preserve">(абзац введен Федеральным </w:t>
      </w:r>
      <w:hyperlink r:id="rId261"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356-ФЗ)</w:t>
      </w:r>
    </w:p>
    <w:p w:rsidR="004D1CB4" w:rsidRDefault="004B6FC1">
      <w:pPr>
        <w:pStyle w:val="ConsPlusNormal0"/>
        <w:spacing w:before="240"/>
        <w:ind w:firstLine="540"/>
        <w:jc w:val="both"/>
      </w:pPr>
      <w:r>
        <w:t>у</w:t>
      </w:r>
      <w:r>
        <w:t xml:space="preserve">тверждение </w:t>
      </w:r>
      <w:hyperlink r:id="rId262" w:tooltip="Постановление Правительства РФ от 16.03.2022 N 388 &quot;О порядке разработки, согласования, утверждения и корректировки инвестиционной программы в области обращения с отходами производства и потребления I и II классов опасности и осуществления контроля за ее реали">
        <w:r>
          <w:rPr>
            <w:color w:val="0000FF"/>
          </w:rPr>
          <w:t>порядка</w:t>
        </w:r>
      </w:hyperlink>
      <w:r>
        <w:t xml:space="preserve"> разработки, согласования, утверждения и корректировки инвестиционной программы в области обращения с отходами </w:t>
      </w:r>
      <w:r>
        <w:t>I и II классов опасности, а также осуществление контроля за реализацией указанной инвестиционной программы;</w:t>
      </w:r>
    </w:p>
    <w:p w:rsidR="004D1CB4" w:rsidRDefault="004B6FC1">
      <w:pPr>
        <w:pStyle w:val="ConsPlusNormal0"/>
        <w:jc w:val="both"/>
      </w:pPr>
      <w:r>
        <w:t xml:space="preserve">(абзац введен Федеральным </w:t>
      </w:r>
      <w:hyperlink r:id="rId263"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356-ФЗ)</w:t>
      </w:r>
    </w:p>
    <w:p w:rsidR="004D1CB4" w:rsidRDefault="004B6FC1">
      <w:pPr>
        <w:pStyle w:val="ConsPlusNormal0"/>
        <w:spacing w:before="240"/>
        <w:ind w:firstLine="540"/>
        <w:jc w:val="both"/>
      </w:pPr>
      <w:r>
        <w:t xml:space="preserve">утверждение </w:t>
      </w:r>
      <w:hyperlink r:id="rId264" w:tooltip="Постановление Правительства РФ от 30.04.2018 N 533 (ред. от 12.12.2022) &quot;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
        <w:r>
          <w:rPr>
            <w:color w:val="0000FF"/>
          </w:rPr>
          <w:t>порядка</w:t>
        </w:r>
      </w:hyperlink>
      <w:r>
        <w:t xml:space="preserve"> рассмотрения в досудебном порядке споров, возникающих между исполнительными органами субъектов Российской Федерации, уполно</w:t>
      </w:r>
      <w:r>
        <w:t>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w:t>
      </w:r>
      <w:r>
        <w:t>ния тарифов в сфере обращения с твердыми коммунальными отходами;</w:t>
      </w:r>
    </w:p>
    <w:p w:rsidR="004D1CB4" w:rsidRDefault="004B6FC1">
      <w:pPr>
        <w:pStyle w:val="ConsPlusNormal0"/>
        <w:jc w:val="both"/>
      </w:pPr>
      <w:r>
        <w:t xml:space="preserve">(абзац введен Федеральным </w:t>
      </w:r>
      <w:hyperlink r:id="rId265" w:tooltip="Федеральный закон от 07.10.2022 N 391-ФЗ &quot;О внесении изменений в статью 5 Федерального закона &quot;Об отходах производства и потребления&quot; {КонсультантПлюс}">
        <w:r>
          <w:rPr>
            <w:color w:val="0000FF"/>
          </w:rPr>
          <w:t>законом</w:t>
        </w:r>
      </w:hyperlink>
      <w:r>
        <w:t xml:space="preserve"> от 07.10.2022 N 391-ФЗ; в ред. Федерального </w:t>
      </w:r>
      <w:hyperlink r:id="rId26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 xml:space="preserve">определение уполномоченного федерального органа исполнительной власти по рассмотрению в досудебном порядке споров, возникающих между исполнительными органами субъектов Российской Федерации, </w:t>
      </w:r>
      <w:r>
        <w:t>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w:t>
      </w:r>
      <w:r>
        <w:t>рименения тарифов в сфере обращения с твердыми коммунальными отходами.</w:t>
      </w:r>
    </w:p>
    <w:p w:rsidR="004D1CB4" w:rsidRDefault="004B6FC1">
      <w:pPr>
        <w:pStyle w:val="ConsPlusNormal0"/>
        <w:jc w:val="both"/>
      </w:pPr>
      <w:r>
        <w:t xml:space="preserve">(абзац введен Федеральным </w:t>
      </w:r>
      <w:hyperlink r:id="rId267" w:tooltip="Федеральный закон от 07.10.2022 N 391-ФЗ &quot;О внесении изменений в статью 5 Федерального закона &quot;Об отходах производства и потребления&quot; {КонсультантПлюс}">
        <w:r>
          <w:rPr>
            <w:color w:val="0000FF"/>
          </w:rPr>
          <w:t>законом</w:t>
        </w:r>
      </w:hyperlink>
      <w:r>
        <w:t xml:space="preserve"> от 07.10.2022 N 391-ФЗ; в ред. Федерального </w:t>
      </w:r>
      <w:hyperlink r:id="rId26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D1CB4">
      <w:pPr>
        <w:pStyle w:val="ConsPlusNormal0"/>
      </w:pPr>
    </w:p>
    <w:p w:rsidR="004D1CB4" w:rsidRDefault="004B6FC1">
      <w:pPr>
        <w:pStyle w:val="ConsPlusTitle0"/>
        <w:ind w:firstLine="540"/>
        <w:jc w:val="both"/>
        <w:outlineLvl w:val="1"/>
      </w:pPr>
      <w:r>
        <w:t>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w:t>
      </w:r>
      <w:r>
        <w:t>ности</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26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D1CB4">
      <w:pPr>
        <w:pStyle w:val="ConsPlusNormal0"/>
        <w:jc w:val="both"/>
      </w:pPr>
    </w:p>
    <w:p w:rsidR="004D1CB4" w:rsidRDefault="004B6FC1">
      <w:pPr>
        <w:pStyle w:val="ConsPlusNormal0"/>
        <w:ind w:firstLine="540"/>
        <w:jc w:val="both"/>
      </w:pPr>
      <w:r>
        <w:t>Полномочия федеральных органов исполнительной власти по лицензирован</w:t>
      </w:r>
      <w:r>
        <w:t xml:space="preserve">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исполнительным органам субъектов Российской Федерации в соответствии с Федеральным </w:t>
      </w:r>
      <w:hyperlink r:id="rId270" w:tooltip="Федеральный закон от 21.12.2021 N 414-ФЗ (ред. от 26.06.2026)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4D1CB4" w:rsidRDefault="004D1CB4">
      <w:pPr>
        <w:pStyle w:val="ConsPlusNormal0"/>
        <w:ind w:firstLine="540"/>
        <w:jc w:val="both"/>
      </w:pPr>
    </w:p>
    <w:p w:rsidR="004D1CB4" w:rsidRDefault="004B6FC1">
      <w:pPr>
        <w:pStyle w:val="ConsPlusTitle0"/>
        <w:ind w:firstLine="540"/>
        <w:jc w:val="both"/>
        <w:outlineLvl w:val="1"/>
      </w:pPr>
      <w:r>
        <w:t>Статья 6. Полномочия субъектов Российской Федерации в области обращения с отходами</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27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w:t>
      </w:r>
      <w:r>
        <w:t xml:space="preserve"> 458-ФЗ)</w:t>
      </w:r>
    </w:p>
    <w:p w:rsidR="004D1CB4" w:rsidRDefault="004D1CB4">
      <w:pPr>
        <w:pStyle w:val="ConsPlusNormal0"/>
      </w:pPr>
    </w:p>
    <w:p w:rsidR="004D1CB4" w:rsidRDefault="004B6FC1">
      <w:pPr>
        <w:pStyle w:val="ConsPlusNormal0"/>
        <w:ind w:firstLine="540"/>
        <w:jc w:val="both"/>
      </w:pPr>
      <w:r>
        <w:t>К полномочиям субъектов Российской Федерации в области обращения с отходами относятся:</w:t>
      </w:r>
    </w:p>
    <w:p w:rsidR="004D1CB4" w:rsidRDefault="004B6FC1">
      <w:pPr>
        <w:pStyle w:val="ConsPlusNormal0"/>
        <w:spacing w:before="240"/>
        <w:ind w:firstLine="540"/>
        <w:jc w:val="both"/>
      </w:pPr>
      <w: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w:t>
      </w:r>
      <w:r>
        <w:t>асти обращения с отходами;</w:t>
      </w:r>
    </w:p>
    <w:p w:rsidR="004D1CB4" w:rsidRDefault="004B6FC1">
      <w:pPr>
        <w:pStyle w:val="ConsPlusNormal0"/>
        <w:spacing w:before="240"/>
        <w:ind w:firstLine="540"/>
        <w:jc w:val="both"/>
      </w:pPr>
      <w: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4D1CB4" w:rsidRDefault="004B6FC1">
      <w:pPr>
        <w:pStyle w:val="ConsPlusNormal0"/>
        <w:jc w:val="both"/>
      </w:pPr>
      <w:r>
        <w:t>(в р</w:t>
      </w:r>
      <w:r>
        <w:t xml:space="preserve">ед. Федерального </w:t>
      </w:r>
      <w:hyperlink r:id="rId272"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4D1CB4" w:rsidRDefault="004B6FC1">
      <w:pPr>
        <w:pStyle w:val="ConsPlusNormal0"/>
        <w:spacing w:before="240"/>
        <w:ind w:firstLine="540"/>
        <w:jc w:val="both"/>
      </w:pPr>
      <w:r>
        <w:t>участие в проведении государственной политики в области обращения с отходами на территории соответствующего субъекта Российской Федер</w:t>
      </w:r>
      <w:r>
        <w:t>ации;</w:t>
      </w:r>
    </w:p>
    <w:p w:rsidR="004D1CB4" w:rsidRDefault="004B6FC1">
      <w:pPr>
        <w:pStyle w:val="ConsPlusNormal0"/>
        <w:spacing w:before="240"/>
        <w:ind w:firstLine="540"/>
        <w:jc w:val="both"/>
      </w:pPr>
      <w:r>
        <w:t>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w:t>
      </w:r>
      <w:r>
        <w:t>ием;</w:t>
      </w:r>
    </w:p>
    <w:p w:rsidR="004D1CB4" w:rsidRDefault="004B6FC1">
      <w:pPr>
        <w:pStyle w:val="ConsPlusNormal0"/>
        <w:spacing w:before="240"/>
        <w:ind w:firstLine="540"/>
        <w:jc w:val="both"/>
      </w:pPr>
      <w:r>
        <w:t xml:space="preserve">абзац утратил силу с 1 июля 2021 года. - Федеральный </w:t>
      </w:r>
      <w:hyperlink r:id="rId27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4D1CB4" w:rsidRDefault="004B6FC1">
      <w:pPr>
        <w:pStyle w:val="ConsPlusNormal0"/>
        <w:spacing w:before="240"/>
        <w:ind w:firstLine="540"/>
        <w:jc w:val="both"/>
      </w:pPr>
      <w:r>
        <w:t>участие в организации обеспечения доступ</w:t>
      </w:r>
      <w:r>
        <w:t>а к информации в области обращения с отходами;</w:t>
      </w:r>
    </w:p>
    <w:p w:rsidR="004D1CB4" w:rsidRDefault="004B6FC1">
      <w:pPr>
        <w:pStyle w:val="ConsPlusNormal0"/>
        <w:spacing w:before="240"/>
        <w:ind w:firstLine="540"/>
        <w:jc w:val="both"/>
      </w:pPr>
      <w:r>
        <w:t xml:space="preserve">абзац утратил силу с 1 марта 2025 года. - Федеральный </w:t>
      </w:r>
      <w:hyperlink r:id="rId274"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08.08.2024 N 296-ФЗ;</w:t>
      </w:r>
    </w:p>
    <w:p w:rsidR="004D1CB4" w:rsidRDefault="004B6FC1">
      <w:pPr>
        <w:pStyle w:val="ConsPlusNormal0"/>
        <w:spacing w:before="240"/>
        <w:ind w:firstLine="540"/>
        <w:jc w:val="both"/>
      </w:pPr>
      <w:r>
        <w:t>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w:t>
      </w:r>
      <w:r>
        <w:t>у государственному экологическому контролю (надзору);</w:t>
      </w:r>
    </w:p>
    <w:p w:rsidR="004D1CB4" w:rsidRDefault="004B6FC1">
      <w:pPr>
        <w:pStyle w:val="ConsPlusNormal0"/>
        <w:jc w:val="both"/>
      </w:pPr>
      <w:r>
        <w:t xml:space="preserve">(в ред. Федеральных законов от 27.12.2019 </w:t>
      </w:r>
      <w:hyperlink r:id="rId275"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N 450-ФЗ</w:t>
        </w:r>
      </w:hyperlink>
      <w:r>
        <w:t xml:space="preserve">, от 11.06.2021 </w:t>
      </w:r>
      <w:hyperlink r:id="rId27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w:t>
        </w:r>
        <w:r>
          <w:rPr>
            <w:color w:val="0000FF"/>
          </w:rPr>
          <w:t>-ФЗ</w:t>
        </w:r>
      </w:hyperlink>
      <w:r>
        <w:t>)</w:t>
      </w:r>
    </w:p>
    <w:p w:rsidR="004D1CB4" w:rsidRDefault="004B6FC1">
      <w:pPr>
        <w:pStyle w:val="ConsPlusNormal0"/>
        <w:spacing w:before="240"/>
        <w:ind w:firstLine="540"/>
        <w:jc w:val="both"/>
      </w:pPr>
      <w:r>
        <w:t>установление порядка ведения регионального кадастра отходов;</w:t>
      </w:r>
    </w:p>
    <w:p w:rsidR="004D1CB4" w:rsidRDefault="004B6FC1">
      <w:pPr>
        <w:pStyle w:val="ConsPlusNormal0"/>
        <w:spacing w:before="240"/>
        <w:ind w:firstLine="540"/>
        <w:jc w:val="both"/>
      </w:pPr>
      <w: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w:t>
      </w:r>
      <w:r>
        <w:t>аченных для захоронения;</w:t>
      </w:r>
    </w:p>
    <w:p w:rsidR="004D1CB4" w:rsidRDefault="004B6FC1">
      <w:pPr>
        <w:pStyle w:val="ConsPlusNormal0"/>
        <w:spacing w:before="240"/>
        <w:ind w:firstLine="540"/>
        <w:jc w:val="both"/>
      </w:pPr>
      <w:r>
        <w:t>утверждение предельных тарифов в области обращения с твердыми коммунальными отходами;</w:t>
      </w:r>
    </w:p>
    <w:p w:rsidR="004D1CB4" w:rsidRDefault="004B6FC1">
      <w:pPr>
        <w:pStyle w:val="ConsPlusNormal0"/>
        <w:spacing w:before="240"/>
        <w:ind w:firstLine="540"/>
        <w:jc w:val="both"/>
      </w:pPr>
      <w:r>
        <w:t>утверждение инвестиционных программ в области обращения с твердыми коммунальными отходами;</w:t>
      </w:r>
    </w:p>
    <w:p w:rsidR="004D1CB4" w:rsidRDefault="004B6FC1">
      <w:pPr>
        <w:pStyle w:val="ConsPlusNormal0"/>
        <w:jc w:val="both"/>
      </w:pPr>
      <w:r>
        <w:t xml:space="preserve">(в ред. Федерального </w:t>
      </w:r>
      <w:hyperlink r:id="rId27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утверждение производственных программ в области обращения с твердыми коммунальными отходами;</w:t>
      </w:r>
    </w:p>
    <w:p w:rsidR="004D1CB4" w:rsidRDefault="004B6FC1">
      <w:pPr>
        <w:pStyle w:val="ConsPlusNormal0"/>
        <w:jc w:val="both"/>
      </w:pPr>
      <w:r>
        <w:t xml:space="preserve">(в ред. Федерального </w:t>
      </w:r>
      <w:hyperlink r:id="rId27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установление нормативов накопления твердых коммунальных отходов;</w:t>
      </w:r>
    </w:p>
    <w:p w:rsidR="004D1CB4" w:rsidRDefault="004B6FC1">
      <w:pPr>
        <w:pStyle w:val="ConsPlusNormal0"/>
        <w:spacing w:before="240"/>
        <w:ind w:firstLine="540"/>
        <w:jc w:val="both"/>
      </w:pPr>
      <w:r>
        <w:t>организация деятельности по накоплению (в том числе раздельному накоплению), сбору, транспортированию, обработке, утилизации, обезвр</w:t>
      </w:r>
      <w:r>
        <w:t>еживанию и захоронению твердых коммунальных отходов;</w:t>
      </w:r>
    </w:p>
    <w:p w:rsidR="004D1CB4" w:rsidRDefault="004B6FC1">
      <w:pPr>
        <w:pStyle w:val="ConsPlusNormal0"/>
        <w:jc w:val="both"/>
      </w:pPr>
      <w:r>
        <w:t xml:space="preserve">(в ред. Федерального </w:t>
      </w:r>
      <w:hyperlink r:id="rId27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утверждение порядка накопления твердых коммунальных отходов (в том числе их раздельного накопления);</w:t>
      </w:r>
    </w:p>
    <w:p w:rsidR="004D1CB4" w:rsidRDefault="004B6FC1">
      <w:pPr>
        <w:pStyle w:val="ConsPlusNormal0"/>
        <w:jc w:val="both"/>
      </w:pPr>
      <w:r>
        <w:t xml:space="preserve">(в ред. Федерального </w:t>
      </w:r>
      <w:hyperlink r:id="rId28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регулирование деятельности региональных операторов, за исключением установления порядка проведения их конкурсного отбора;</w:t>
      </w:r>
    </w:p>
    <w:p w:rsidR="004D1CB4" w:rsidRDefault="004B6FC1">
      <w:pPr>
        <w:pStyle w:val="ConsPlusNormal0"/>
        <w:spacing w:before="240"/>
        <w:ind w:firstLine="540"/>
        <w:jc w:val="both"/>
      </w:pPr>
      <w:r>
        <w:t>разработка и утверждение территориал</w:t>
      </w:r>
      <w:r>
        <w:t>ьной схемы обращения с отходами;</w:t>
      </w:r>
    </w:p>
    <w:p w:rsidR="004D1CB4" w:rsidRDefault="004B6FC1">
      <w:pPr>
        <w:pStyle w:val="ConsPlusNormal0"/>
        <w:jc w:val="both"/>
      </w:pPr>
      <w:r>
        <w:t xml:space="preserve">(в ред. Федерального </w:t>
      </w:r>
      <w:hyperlink r:id="rId281"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закона</w:t>
        </w:r>
      </w:hyperlink>
      <w:r>
        <w:t xml:space="preserve"> от 26.07.2019 N 225-ФЗ)</w:t>
      </w:r>
    </w:p>
    <w:p w:rsidR="004D1CB4" w:rsidRDefault="004B6FC1">
      <w:pPr>
        <w:pStyle w:val="ConsPlusNormal0"/>
        <w:spacing w:before="240"/>
        <w:ind w:firstLine="540"/>
        <w:jc w:val="both"/>
      </w:pPr>
      <w:r>
        <w:t xml:space="preserve">абзац утратил силу с 1 марта 2025 года. - Федеральный </w:t>
      </w:r>
      <w:hyperlink r:id="rId282"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08.08.2024 N 296-ФЗ;</w:t>
      </w:r>
    </w:p>
    <w:p w:rsidR="004D1CB4" w:rsidRDefault="004B6FC1">
      <w:pPr>
        <w:pStyle w:val="ConsPlusNormal0"/>
        <w:spacing w:before="240"/>
        <w:ind w:firstLine="540"/>
        <w:jc w:val="both"/>
      </w:pPr>
      <w:r>
        <w:t>определение способа расчета объема и (или) массы твердых коммунальных отходов в целях расчетов по договорам на оказание услуг по обращению с твер</w:t>
      </w:r>
      <w:r>
        <w:t>дыми коммунальными отходами, утверждение порядка выбора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(или) потреби</w:t>
      </w:r>
      <w:r>
        <w:t>телем услуги по обращению с твердыми коммунальными отходами.</w:t>
      </w:r>
    </w:p>
    <w:p w:rsidR="004D1CB4" w:rsidRDefault="004B6FC1">
      <w:pPr>
        <w:pStyle w:val="ConsPlusNormal0"/>
        <w:jc w:val="both"/>
      </w:pPr>
      <w:r>
        <w:t xml:space="preserve">(абзац введен Федеральным </w:t>
      </w:r>
      <w:hyperlink r:id="rId283"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законом</w:t>
        </w:r>
      </w:hyperlink>
      <w:r>
        <w:t xml:space="preserve"> от 04.08.2023 N 476-ФЗ)</w:t>
      </w:r>
    </w:p>
    <w:p w:rsidR="004D1CB4" w:rsidRDefault="004D1CB4">
      <w:pPr>
        <w:pStyle w:val="ConsPlusNormal0"/>
      </w:pPr>
    </w:p>
    <w:p w:rsidR="004D1CB4" w:rsidRDefault="004B6FC1">
      <w:pPr>
        <w:pStyle w:val="ConsPlusTitle0"/>
        <w:ind w:firstLine="540"/>
        <w:jc w:val="both"/>
        <w:outlineLvl w:val="1"/>
      </w:pPr>
      <w:r>
        <w:t>Стать</w:t>
      </w:r>
      <w:r>
        <w:t xml:space="preserve">я 7. Утратила силу. - Федеральный </w:t>
      </w:r>
      <w:hyperlink r:id="rId28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4D1CB4" w:rsidRDefault="004D1CB4">
      <w:pPr>
        <w:pStyle w:val="ConsPlusNormal0"/>
      </w:pPr>
    </w:p>
    <w:p w:rsidR="004D1CB4" w:rsidRDefault="004B6FC1">
      <w:pPr>
        <w:pStyle w:val="ConsPlusTitle0"/>
        <w:ind w:firstLine="540"/>
        <w:jc w:val="both"/>
        <w:outlineLvl w:val="1"/>
      </w:pPr>
      <w:r>
        <w:t>Статья 8. Полномочия органов местного самоуправления в области обращения с твердыми коммунальными отходами</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28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D1CB4">
      <w:pPr>
        <w:pStyle w:val="ConsPlusNormal0"/>
        <w:jc w:val="both"/>
      </w:pPr>
    </w:p>
    <w:p w:rsidR="004D1CB4" w:rsidRDefault="004B6FC1">
      <w:pPr>
        <w:pStyle w:val="ConsPlusNormal0"/>
        <w:ind w:firstLine="540"/>
        <w:jc w:val="both"/>
      </w:pPr>
      <w:bookmarkStart w:id="1" w:name="P350"/>
      <w:bookmarkEnd w:id="1"/>
      <w:r>
        <w:t>1. К полн</w:t>
      </w:r>
      <w:r>
        <w:t>омочиям органов местного самоуправления городских поселений в области обращения с твердыми коммунальными отходами относятся:</w:t>
      </w:r>
    </w:p>
    <w:p w:rsidR="004D1CB4" w:rsidRDefault="004B6FC1">
      <w:pPr>
        <w:pStyle w:val="ConsPlusNormal0"/>
        <w:spacing w:before="240"/>
        <w:ind w:firstLine="540"/>
        <w:jc w:val="both"/>
      </w:pPr>
      <w:hyperlink r:id="rId286" w:tooltip="Постановление Правительства РФ от 31.08.2018 N 1039 (ред. от 07.03.2025) &quot;Об утверждении Правил обустройства мест (площадок) накопления твердых коммунальных отходов и ведения их реестра&quot; {КонсультантПлюс}">
        <w:r>
          <w:rPr>
            <w:color w:val="0000FF"/>
          </w:rPr>
          <w:t>создание</w:t>
        </w:r>
      </w:hyperlink>
      <w:r>
        <w:t xml:space="preserve"> и содержание мест (площадок) накопления твердых ко</w:t>
      </w:r>
      <w:r>
        <w:t>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4D1CB4" w:rsidRDefault="004B6FC1">
      <w:pPr>
        <w:pStyle w:val="ConsPlusNormal0"/>
        <w:spacing w:before="240"/>
        <w:ind w:firstLine="540"/>
        <w:jc w:val="both"/>
      </w:pPr>
      <w:r>
        <w:t>определение схемы размещения мест (площадок) накопления твердых коммунальных отходов и ведение реестра мест (пло</w:t>
      </w:r>
      <w:r>
        <w:t>щадок) накопления твердых коммунальных отходов;</w:t>
      </w:r>
    </w:p>
    <w:p w:rsidR="004D1CB4" w:rsidRDefault="004B6FC1">
      <w:pPr>
        <w:pStyle w:val="ConsPlusNormal0"/>
        <w:spacing w:before="240"/>
        <w:ind w:firstLine="540"/>
        <w:jc w:val="both"/>
      </w:pPr>
      <w:r>
        <w:t>организация экологического воспитания и формирования экологической культуры в области обращения с твердыми коммунальными отходами.</w:t>
      </w:r>
    </w:p>
    <w:p w:rsidR="004D1CB4" w:rsidRDefault="004B6FC1">
      <w:pPr>
        <w:pStyle w:val="ConsPlusNormal0"/>
        <w:spacing w:before="240"/>
        <w:ind w:firstLine="540"/>
        <w:jc w:val="both"/>
      </w:pPr>
      <w:r>
        <w:t>2. К полномочиям органов местного самоуправления муниципальных районов в обла</w:t>
      </w:r>
      <w:r>
        <w:t>сти обращения с твердыми коммунальными отходами относятся:</w:t>
      </w:r>
    </w:p>
    <w:p w:rsidR="004D1CB4" w:rsidRDefault="004B6FC1">
      <w:pPr>
        <w:pStyle w:val="ConsPlusNormal0"/>
        <w:spacing w:before="24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w:t>
      </w:r>
      <w:r>
        <w:t>ицах;</w:t>
      </w:r>
    </w:p>
    <w:p w:rsidR="004D1CB4" w:rsidRDefault="004B6FC1">
      <w:pPr>
        <w:pStyle w:val="ConsPlusNormal0"/>
        <w:spacing w:before="24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4D1CB4" w:rsidRDefault="004B6FC1">
      <w:pPr>
        <w:pStyle w:val="ConsPlusNormal0"/>
        <w:spacing w:before="240"/>
        <w:ind w:firstLine="540"/>
        <w:jc w:val="both"/>
      </w:pPr>
      <w:r>
        <w:t>организация экологического воспитания и формирования экологической культуры в области обра</w:t>
      </w:r>
      <w:r>
        <w:t>щения с твердыми коммунальными отходами.</w:t>
      </w:r>
    </w:p>
    <w:p w:rsidR="004D1CB4" w:rsidRDefault="004B6FC1">
      <w:pPr>
        <w:pStyle w:val="ConsPlusNormal0"/>
        <w:spacing w:before="240"/>
        <w:ind w:firstLine="540"/>
        <w:jc w:val="both"/>
      </w:pPr>
      <w:r>
        <w:t xml:space="preserve">3. Органы местного самоуправления муниципального района осуществляют полномочия в области обращения с твердыми коммунальными отходами, предусмотренные </w:t>
      </w:r>
      <w:hyperlink w:anchor="P350" w:tooltip="1. К полномочиям органов местного самоуправления городских поселений в области обращения с твердыми коммунальными отходами относятся:">
        <w:r>
          <w:rPr>
            <w:color w:val="0000FF"/>
          </w:rPr>
          <w:t>пунктом 1</w:t>
        </w:r>
      </w:hyperlink>
      <w: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w:t>
      </w:r>
      <w:r>
        <w:t>итории.</w:t>
      </w:r>
    </w:p>
    <w:p w:rsidR="004D1CB4" w:rsidRDefault="004B6FC1">
      <w:pPr>
        <w:pStyle w:val="ConsPlusNormal0"/>
        <w:spacing w:before="240"/>
        <w:ind w:firstLine="540"/>
        <w:jc w:val="both"/>
      </w:pPr>
      <w:r>
        <w:t>4. К полномочиям органов местного самоуправления городских округов в области обращения с твердыми коммунальными отходами относятся:</w:t>
      </w:r>
    </w:p>
    <w:p w:rsidR="004D1CB4" w:rsidRDefault="004B6FC1">
      <w:pPr>
        <w:pStyle w:val="ConsPlusNormal0"/>
        <w:spacing w:before="240"/>
        <w:ind w:firstLine="540"/>
        <w:jc w:val="both"/>
      </w:pPr>
      <w:r>
        <w:t>создание и содержание мест (площадок) накопления твердых коммунальных отходов, за исключением установленных законодательство</w:t>
      </w:r>
      <w:r>
        <w:t>м Российской Федерации случаев, когда такая обязанность лежит на других лицах;</w:t>
      </w:r>
    </w:p>
    <w:p w:rsidR="004D1CB4" w:rsidRDefault="004B6FC1">
      <w:pPr>
        <w:pStyle w:val="ConsPlusNormal0"/>
        <w:spacing w:before="24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4D1CB4" w:rsidRDefault="004B6FC1">
      <w:pPr>
        <w:pStyle w:val="ConsPlusNormal0"/>
        <w:spacing w:before="240"/>
        <w:ind w:firstLine="540"/>
        <w:jc w:val="both"/>
      </w:pPr>
      <w:r>
        <w:t>организация эколо</w:t>
      </w:r>
      <w:r>
        <w:t>гического воспитания и формирование экологической культуры в области обращения с твердыми коммунальными отходами.</w:t>
      </w:r>
    </w:p>
    <w:p w:rsidR="004D1CB4" w:rsidRDefault="004D1CB4">
      <w:pPr>
        <w:pStyle w:val="ConsPlusNormal0"/>
        <w:ind w:firstLine="540"/>
        <w:jc w:val="both"/>
      </w:pPr>
    </w:p>
    <w:p w:rsidR="004D1CB4" w:rsidRDefault="004B6FC1">
      <w:pPr>
        <w:pStyle w:val="ConsPlusTitle0"/>
        <w:ind w:firstLine="540"/>
        <w:jc w:val="both"/>
        <w:outlineLvl w:val="1"/>
      </w:pPr>
      <w:r>
        <w:t>Статья 8.1. Перераспределение полномочий между органами местного самоуправления и органами государственной власти субъекта Российской Федерац</w:t>
      </w:r>
      <w:r>
        <w:t>ии</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287"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
        <w:r>
          <w:rPr>
            <w:color w:val="0000FF"/>
          </w:rPr>
          <w:t>законом</w:t>
        </w:r>
      </w:hyperlink>
      <w:r>
        <w:t xml:space="preserve"> от 29.12.2014 N 485-ФЗ)</w:t>
      </w:r>
    </w:p>
    <w:p w:rsidR="004D1CB4" w:rsidRDefault="004D1CB4">
      <w:pPr>
        <w:pStyle w:val="ConsPlusNormal0"/>
        <w:jc w:val="both"/>
      </w:pPr>
    </w:p>
    <w:p w:rsidR="004D1CB4" w:rsidRDefault="004B6FC1">
      <w:pPr>
        <w:pStyle w:val="ConsPlusNormal0"/>
        <w:ind w:firstLine="540"/>
        <w:jc w:val="both"/>
      </w:pPr>
      <w:r>
        <w:t>Полномочия органов местного самоуправления и органов государственной вл</w:t>
      </w:r>
      <w:r>
        <w:t xml:space="preserve">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w:t>
      </w:r>
      <w:hyperlink r:id="rId288"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частью 1.2 статьи 17</w:t>
        </w:r>
      </w:hyperlink>
      <w:r>
        <w:t xml:space="preserve"> Федерального закона от 6 октября </w:t>
      </w:r>
      <w:r>
        <w:t>2003 года N 131-ФЗ "Об общих принципах организации местного самоуправления в Российской Федерации".</w:t>
      </w:r>
    </w:p>
    <w:p w:rsidR="004D1CB4" w:rsidRDefault="004D1CB4">
      <w:pPr>
        <w:pStyle w:val="ConsPlusNormal0"/>
      </w:pPr>
    </w:p>
    <w:p w:rsidR="004D1CB4" w:rsidRDefault="004B6FC1">
      <w:pPr>
        <w:pStyle w:val="ConsPlusTitle0"/>
        <w:jc w:val="center"/>
        <w:outlineLvl w:val="0"/>
      </w:pPr>
      <w:r>
        <w:t>Глава III. ОБЩИЕ ТРЕБОВАНИЯ К ОБРАЩЕНИЮ С ОТХОДАМИ</w:t>
      </w:r>
    </w:p>
    <w:p w:rsidR="004D1CB4" w:rsidRDefault="004D1CB4">
      <w:pPr>
        <w:pStyle w:val="ConsPlusNormal0"/>
      </w:pPr>
    </w:p>
    <w:p w:rsidR="004D1CB4" w:rsidRDefault="004B6FC1">
      <w:pPr>
        <w:pStyle w:val="ConsPlusTitle0"/>
        <w:ind w:firstLine="540"/>
        <w:jc w:val="both"/>
        <w:outlineLvl w:val="1"/>
      </w:pPr>
      <w:r>
        <w:t>Статья 9. Лицензирование деятельности по сбору, транспортированию, обработке, утилизации, обезвреживани</w:t>
      </w:r>
      <w:r>
        <w:t>ю, размещению отходов I - IV классов опасности</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28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 (ред. 29.06.2015))</w:t>
      </w:r>
    </w:p>
    <w:p w:rsidR="004D1CB4" w:rsidRDefault="004D1CB4">
      <w:pPr>
        <w:pStyle w:val="ConsPlusNormal0"/>
        <w:jc w:val="both"/>
      </w:pPr>
    </w:p>
    <w:p w:rsidR="004D1CB4" w:rsidRDefault="004B6FC1">
      <w:pPr>
        <w:pStyle w:val="ConsPlusNormal0"/>
        <w:ind w:firstLine="540"/>
        <w:jc w:val="both"/>
      </w:pPr>
      <w:r>
        <w:t>1. Лицен</w:t>
      </w:r>
      <w:r>
        <w:t xml:space="preserve">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r:id="rId290"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законом</w:t>
        </w:r>
      </w:hyperlink>
      <w:r>
        <w:t xml:space="preserve"> от 4 мая 2011 года N 99-ФЗ "О лицен</w:t>
      </w:r>
      <w:r>
        <w:t>зировании отдельных видов деятельности" с учетом положений настоящего Федерального закона.</w:t>
      </w:r>
    </w:p>
    <w:p w:rsidR="004D1CB4" w:rsidRDefault="004B6FC1">
      <w:pPr>
        <w:pStyle w:val="ConsPlusNormal0"/>
        <w:spacing w:before="240"/>
        <w:ind w:firstLine="540"/>
        <w:jc w:val="both"/>
      </w:pPr>
      <w:bookmarkStart w:id="2" w:name="P377"/>
      <w:bookmarkEnd w:id="2"/>
      <w:r>
        <w:t xml:space="preserve">2. В случаях, если в соответствии с </w:t>
      </w:r>
      <w:hyperlink r:id="rId291" w:tooltip="Постановление Правительства РФ от 02.06.2026 N 675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
        <w:r>
          <w:rPr>
            <w:color w:val="0000FF"/>
          </w:rPr>
          <w:t>положением</w:t>
        </w:r>
      </w:hyperlink>
      <w:r>
        <w:t xml:space="preserve">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w:t>
      </w:r>
      <w:r>
        <w:t>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на осуществление деятельности по сбору, транспортированию, обработке, утилизации, обезвреживанию, ра</w:t>
      </w:r>
      <w:r>
        <w:t>змещению отходов I - IV классов опасности (далее -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w:t>
      </w:r>
      <w:r>
        <w:t>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соо</w:t>
      </w:r>
      <w:r>
        <w:t>ружениях и помещениях.</w:t>
      </w:r>
    </w:p>
    <w:p w:rsidR="004D1CB4" w:rsidRDefault="004B6FC1">
      <w:pPr>
        <w:pStyle w:val="ConsPlusNormal0"/>
        <w:jc w:val="both"/>
      </w:pPr>
      <w:r>
        <w:t xml:space="preserve">(в ред. Федеральных законов от 11.06.2021 </w:t>
      </w:r>
      <w:hyperlink r:id="rId2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04.08.2023 </w:t>
      </w:r>
      <w:hyperlink r:id="rId29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t>)</w:t>
      </w:r>
    </w:p>
    <w:p w:rsidR="004D1CB4" w:rsidRDefault="004B6FC1">
      <w:pPr>
        <w:pStyle w:val="ConsPlusNormal0"/>
        <w:spacing w:before="240"/>
        <w:ind w:firstLine="540"/>
        <w:jc w:val="both"/>
      </w:pPr>
      <w:bookmarkStart w:id="3" w:name="P379"/>
      <w:bookmarkEnd w:id="3"/>
      <w:r>
        <w:t>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w:t>
      </w:r>
      <w:r>
        <w:t>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w:t>
      </w:r>
      <w:r>
        <w:t>троений, сооружений и помещений.</w:t>
      </w:r>
    </w:p>
    <w:p w:rsidR="004D1CB4" w:rsidRDefault="004B6FC1">
      <w:pPr>
        <w:pStyle w:val="ConsPlusNormal0"/>
        <w:jc w:val="both"/>
      </w:pPr>
      <w:r>
        <w:t xml:space="preserve">(п. 3 введен Федеральным </w:t>
      </w:r>
      <w:hyperlink r:id="rId29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4D1CB4" w:rsidRDefault="004B6FC1">
      <w:pPr>
        <w:pStyle w:val="ConsPlusNormal0"/>
        <w:spacing w:before="240"/>
        <w:ind w:firstLine="540"/>
        <w:jc w:val="both"/>
      </w:pPr>
      <w:r>
        <w:t xml:space="preserve">4. Положения </w:t>
      </w:r>
      <w:hyperlink w:anchor="P377" w:tooltip="2. В случаях, если в соответствии с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w:r>
          <w:rPr>
            <w:color w:val="0000FF"/>
          </w:rPr>
          <w:t>пунктов 2</w:t>
        </w:r>
      </w:hyperlink>
      <w:r>
        <w:t xml:space="preserve"> и </w:t>
      </w:r>
      <w:hyperlink w:anchor="P379" w:tooltip="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w:r>
          <w:rPr>
            <w:color w:val="0000FF"/>
          </w:rPr>
          <w:t>3</w:t>
        </w:r>
      </w:hyperlink>
      <w:r>
        <w:t xml:space="preserve"> настоящей статьи применяются также в отношении земельных участков.</w:t>
      </w:r>
    </w:p>
    <w:p w:rsidR="004D1CB4" w:rsidRDefault="004B6FC1">
      <w:pPr>
        <w:pStyle w:val="ConsPlusNormal0"/>
        <w:jc w:val="both"/>
      </w:pPr>
      <w:r>
        <w:t xml:space="preserve">(п. 4 введен Федеральным </w:t>
      </w:r>
      <w:hyperlink r:id="rId29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4D1CB4" w:rsidRDefault="004B6FC1">
      <w:pPr>
        <w:pStyle w:val="ConsPlusNormal0"/>
        <w:spacing w:before="240"/>
        <w:ind w:firstLine="540"/>
        <w:jc w:val="both"/>
      </w:pPr>
      <w:r>
        <w:t>5. 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w:t>
      </w:r>
      <w:r>
        <w:t xml:space="preserve">частках, лицензиат обязан в соответствии с Федеральным </w:t>
      </w:r>
      <w:hyperlink r:id="rId296"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законом</w:t>
        </w:r>
      </w:hyperlink>
      <w:r>
        <w:t xml:space="preserve"> от 4 мая 2011 года N 99-ФЗ "О лицензировании отдельных видов деятельности" направить в лицензирующий орган заявление о внесении изменений в реестр лицензий и (или) прекращении </w:t>
      </w:r>
      <w:r>
        <w:t>действия лицензии.</w:t>
      </w:r>
    </w:p>
    <w:p w:rsidR="004D1CB4" w:rsidRDefault="004B6FC1">
      <w:pPr>
        <w:pStyle w:val="ConsPlusNormal0"/>
        <w:jc w:val="both"/>
      </w:pPr>
      <w:r>
        <w:t xml:space="preserve">(п. 5 введен Федеральным </w:t>
      </w:r>
      <w:hyperlink r:id="rId2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4D1CB4" w:rsidRDefault="004B6FC1">
      <w:pPr>
        <w:pStyle w:val="ConsPlusNormal0"/>
        <w:spacing w:before="240"/>
        <w:ind w:firstLine="540"/>
        <w:jc w:val="both"/>
      </w:pPr>
      <w:r>
        <w:t>6. В случае осуществления юридическим лицом или инди</w:t>
      </w:r>
      <w:r>
        <w:t>видуальным предпринимателем деятельности по утилизации отходов I - IV классов опасности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w:t>
      </w:r>
      <w:r>
        <w:t xml:space="preserve">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 включаются в реестр лицензий.</w:t>
      </w:r>
    </w:p>
    <w:p w:rsidR="004D1CB4" w:rsidRDefault="004B6FC1">
      <w:pPr>
        <w:pStyle w:val="ConsPlusNormal0"/>
        <w:jc w:val="both"/>
      </w:pPr>
      <w:r>
        <w:t xml:space="preserve">(п. 6 введен Федеральным </w:t>
      </w:r>
      <w:hyperlink r:id="rId298"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7. В случае изменения перечня товаров (продукции), производимых лицензиатом с использованием отходов I - IV классов опасности, и (или) производственной мощности об</w:t>
      </w:r>
      <w:r>
        <w:t>орудования и (или) установок, указанных в пункте 6 настоящей статьи, требуется внесение соответствующих изменений в реестр лицензий.</w:t>
      </w:r>
    </w:p>
    <w:p w:rsidR="004D1CB4" w:rsidRDefault="004B6FC1">
      <w:pPr>
        <w:pStyle w:val="ConsPlusNormal0"/>
        <w:jc w:val="both"/>
      </w:pPr>
      <w:r>
        <w:t xml:space="preserve">(п. 7 введен Федеральным </w:t>
      </w:r>
      <w:hyperlink r:id="rId299"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w:t>
      </w:r>
      <w:r>
        <w:t>4.08.2023 N 451-ФЗ)</w:t>
      </w:r>
    </w:p>
    <w:p w:rsidR="004D1CB4" w:rsidRDefault="004B6FC1">
      <w:pPr>
        <w:pStyle w:val="ConsPlusNormal0"/>
        <w:spacing w:before="240"/>
        <w:ind w:firstLine="540"/>
        <w:jc w:val="both"/>
      </w:pPr>
      <w:bookmarkStart w:id="4" w:name="P389"/>
      <w:bookmarkEnd w:id="4"/>
      <w:r>
        <w:t>8. В случае увеличения производственной мощности оборудования и (или) установок, указанных в пункте 6 настоящей статьи, производства новых товаров (продукции) с использованием отходов I - IV классов опасности вносятся изменения в реестр</w:t>
      </w:r>
      <w:r>
        <w:t xml:space="preserve"> лицензий на основании заявления лицензиата о внесении изменений в реестр лицензий по результатам проведения оценки соответствия лицензиата лицензионным требованиям в связи с данным изменением.</w:t>
      </w:r>
    </w:p>
    <w:p w:rsidR="004D1CB4" w:rsidRDefault="004B6FC1">
      <w:pPr>
        <w:pStyle w:val="ConsPlusNormal0"/>
        <w:jc w:val="both"/>
      </w:pPr>
      <w:r>
        <w:t xml:space="preserve">(п. 8 введен Федеральным </w:t>
      </w:r>
      <w:hyperlink r:id="rId30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bookmarkStart w:id="5" w:name="P391"/>
      <w:bookmarkEnd w:id="5"/>
      <w:r>
        <w:t xml:space="preserve">9. В случае уменьшения производственной мощности оборудования и (или) установок, указанных в пункте 6 настоящей статьи, уменьшения перечня товаров (продукции), производимых с </w:t>
      </w:r>
      <w:r>
        <w:t>использованием отходов I - IV классов опасности, вносятся изменения в реестр лицензий уполномоченным должностным лицом лицензирующего органа на основании заявления, поданного лицензиатом (его правопреемником или иным предусмотренным федеральным законом лиц</w:t>
      </w:r>
      <w:r>
        <w:t>ом), без проведения оценки соответствия лицензиата лицензионным требованиям.</w:t>
      </w:r>
    </w:p>
    <w:p w:rsidR="004D1CB4" w:rsidRDefault="004B6FC1">
      <w:pPr>
        <w:pStyle w:val="ConsPlusNormal0"/>
        <w:jc w:val="both"/>
      </w:pPr>
      <w:r>
        <w:t xml:space="preserve">(п. 9 введен Федеральным </w:t>
      </w:r>
      <w:hyperlink r:id="rId301"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10. Сроки внесения лицензирующим орг</w:t>
      </w:r>
      <w:r>
        <w:t xml:space="preserve">аном изменений в реестр лицензий, перечень сведений, содержащихся в заявлении, предусмотренном </w:t>
      </w:r>
      <w:hyperlink w:anchor="P389" w:tooltip="8. В случае увеличения производственной мощности оборудования и (или) установок, указанных в пункте 6 настоящей статьи, производства новых товаров (продукции) с использованием отходов I - IV классов опасности вносятся изменения в реестр лицензий на основании з">
        <w:r>
          <w:rPr>
            <w:color w:val="0000FF"/>
          </w:rPr>
          <w:t>пунктами 8</w:t>
        </w:r>
      </w:hyperlink>
      <w:r>
        <w:t xml:space="preserve"> и </w:t>
      </w:r>
      <w:hyperlink w:anchor="P391" w:tooltip="9. В случае уменьшения производственной мощности оборудования и (или) установок, указанных в пункте 6 настоящей статьи, уменьшения перечня товаров (продукции), производимых с использованием отходов I - IV классов опасности, вносятся изменения в реестр лицензий">
        <w:r>
          <w:rPr>
            <w:color w:val="0000FF"/>
          </w:rPr>
          <w:t>9</w:t>
        </w:r>
      </w:hyperlink>
      <w:r>
        <w:t xml:space="preserve"> настоящей статьи, порядок направления такого заявления в лицензирующий о</w:t>
      </w:r>
      <w:r>
        <w:t xml:space="preserve">рган устанавливаются в соответствии с Федеральным </w:t>
      </w:r>
      <w:hyperlink r:id="rId302"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законом</w:t>
        </w:r>
      </w:hyperlink>
      <w:r>
        <w:t xml:space="preserve"> от 4 мая 2011 года N 99-ФЗ "О лицензировании отдельных видов деятельности".</w:t>
      </w:r>
    </w:p>
    <w:p w:rsidR="004D1CB4" w:rsidRDefault="004B6FC1">
      <w:pPr>
        <w:pStyle w:val="ConsPlusNormal0"/>
        <w:jc w:val="both"/>
      </w:pPr>
      <w:r>
        <w:t xml:space="preserve">(п. 10 введен Федеральным </w:t>
      </w:r>
      <w:hyperlink r:id="rId30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w:t>
      </w:r>
      <w:r>
        <w:t>-ФЗ)</w:t>
      </w:r>
    </w:p>
    <w:p w:rsidR="004D1CB4" w:rsidRDefault="004D1CB4">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Ст. 10 применяется с учетом особенностей, установленных ст. 9 Федерального закона от 01.04.2020 N 69-ФЗ (</w:t>
            </w:r>
            <w:hyperlink r:id="rId30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30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D1CB4">
      <w:pPr>
        <w:pStyle w:val="ConsPlusNormal0"/>
        <w:ind w:firstLine="540"/>
        <w:jc w:val="both"/>
      </w:pPr>
    </w:p>
    <w:p w:rsidR="004D1CB4" w:rsidRDefault="004B6FC1">
      <w:pPr>
        <w:pStyle w:val="ConsPlusNormal0"/>
        <w:ind w:firstLine="540"/>
        <w:jc w:val="both"/>
      </w:pPr>
      <w:r>
        <w:t>1. При архитектурно-строительном проектировании, строительстве, реконструкции, капитальном ремонте зданий, сооружений и иных объектов, в процессе</w:t>
      </w:r>
      <w:r>
        <w:t xml:space="preserve">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w:t>
      </w:r>
    </w:p>
    <w:p w:rsidR="004D1CB4" w:rsidRDefault="004B6FC1">
      <w:pPr>
        <w:pStyle w:val="ConsPlusNormal0"/>
        <w:jc w:val="both"/>
      </w:pPr>
      <w:r>
        <w:t xml:space="preserve">(в ред. Федерального </w:t>
      </w:r>
      <w:hyperlink r:id="rId306"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закона</w:t>
        </w:r>
      </w:hyperlink>
      <w:r>
        <w:t xml:space="preserve"> от 05.04.2016 N 104-ФЗ)</w:t>
      </w:r>
    </w:p>
    <w:p w:rsidR="004D1CB4" w:rsidRDefault="004B6FC1">
      <w:pPr>
        <w:pStyle w:val="ConsPlusNormal0"/>
        <w:spacing w:before="240"/>
        <w:ind w:firstLine="540"/>
        <w:jc w:val="both"/>
      </w:pPr>
      <w:r>
        <w:t>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w:t>
      </w:r>
      <w:r>
        <w:t>щадки) накопления таких отходов в соответствии с установленными федеральными нормами и правилами и иными требованиями в области обращения с отходами.</w:t>
      </w:r>
    </w:p>
    <w:p w:rsidR="004D1CB4" w:rsidRDefault="004B6FC1">
      <w:pPr>
        <w:pStyle w:val="ConsPlusNormal0"/>
        <w:jc w:val="both"/>
      </w:pPr>
      <w:r>
        <w:t xml:space="preserve">(в ред. Федеральных законов от 05.04.2016 </w:t>
      </w:r>
      <w:hyperlink r:id="rId307"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t xml:space="preserve">, от </w:t>
      </w:r>
      <w:r>
        <w:t xml:space="preserve">31.12.2017 </w:t>
      </w:r>
      <w:hyperlink r:id="rId30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До 01.01.2028 требования, установленные п. 3 ст. 10 </w:t>
            </w:r>
            <w:hyperlink w:anchor="P1541" w:tooltip="2.1. До 1 января 2028 года требования, установленные пунктом 3 статьи 10 и пунктом 7 статьи 12 настоящего Федерального закона, не распространяются на объекты, указанные в пункте 8 настоящей статьи.">
              <w:r>
                <w:rPr>
                  <w:color w:val="0000FF"/>
                </w:rPr>
                <w:t>не распространяются</w:t>
              </w:r>
            </w:hyperlink>
            <w:r>
              <w:rPr>
                <w:color w:val="392C69"/>
              </w:rPr>
              <w:t xml:space="preserve"> на объе</w:t>
            </w:r>
            <w:r>
              <w:rPr>
                <w:color w:val="392C69"/>
              </w:rPr>
              <w:t xml:space="preserve">кты, указанные в </w:t>
            </w:r>
            <w:hyperlink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
              <w:r>
                <w:rPr>
                  <w:color w:val="0000FF"/>
                </w:rPr>
                <w:t>п. 8 ст. 29.1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6" w:name="P408"/>
      <w:bookmarkEnd w:id="6"/>
      <w:r>
        <w:t xml:space="preserve">3. Единые </w:t>
      </w:r>
      <w:hyperlink r:id="rId309" w:tooltip="Постановление Правительства РФ от 16.05.2026 N 567 &quot;О единых требованиях к объектам обработки, утилизации, обезвреживания, размещения твердых коммунальных отходов, перегрузочным станциям&quot; {КонсультантПлюс}">
        <w:r>
          <w:rPr>
            <w:color w:val="0000FF"/>
          </w:rPr>
          <w:t>требования</w:t>
        </w:r>
      </w:hyperlink>
      <w:r>
        <w:t xml:space="preserve"> к объектам обработки, утилизации, обезвреживания, размещения твердых коммунальных отходов,</w:t>
      </w:r>
      <w:r>
        <w:t xml:space="preserve">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w:t>
      </w:r>
      <w:r>
        <w:t>ской Федерации.</w:t>
      </w:r>
    </w:p>
    <w:p w:rsidR="004D1CB4" w:rsidRDefault="004B6FC1">
      <w:pPr>
        <w:pStyle w:val="ConsPlusNormal0"/>
        <w:jc w:val="both"/>
      </w:pPr>
      <w:r>
        <w:t xml:space="preserve">(п. 3 введен Федеральным </w:t>
      </w:r>
      <w:hyperlink r:id="rId31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 в ред. Федерального </w:t>
      </w:r>
      <w:hyperlink r:id="rId311"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D1CB4">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Ст. 11 применяется с учетом особенностей, установленных ст. 9 Федерального закона от 01.04.2020 N 69-ФЗ (</w:t>
            </w:r>
            <w:hyperlink r:id="rId31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11. Требования к эксплуатации зданий, сооружений и иных объектов, связанных с обращением с отходами</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31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D1CB4">
      <w:pPr>
        <w:pStyle w:val="ConsPlusNormal0"/>
      </w:pPr>
    </w:p>
    <w:p w:rsidR="004D1CB4" w:rsidRDefault="004B6FC1">
      <w:pPr>
        <w:pStyle w:val="ConsPlusNormal0"/>
        <w:ind w:firstLine="540"/>
        <w:jc w:val="both"/>
      </w:pPr>
      <w:r>
        <w:t>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sidR="004D1CB4" w:rsidRDefault="004B6FC1">
      <w:pPr>
        <w:pStyle w:val="ConsPlusNormal0"/>
        <w:spacing w:before="240"/>
        <w:ind w:firstLine="540"/>
        <w:jc w:val="both"/>
      </w:pPr>
      <w:r>
        <w:t>2. Юридич</w:t>
      </w:r>
      <w:r>
        <w:t>еские лица и индивидуальные предприниматели при эксплуатации зданий, сооружений и иных объектов, связанной с обращением с отходами, обязаны:</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абз. 2 - 3 п. 2 ст. 11 не применяются к эксплуатируемым или планируем</w:t>
            </w:r>
            <w:r>
              <w:rPr>
                <w:color w:val="392C69"/>
              </w:rPr>
              <w:t>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14"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соблюдать федеральные нормы и правила и иные требования в области обращения с отходами;</w:t>
      </w:r>
    </w:p>
    <w:p w:rsidR="004D1CB4" w:rsidRDefault="004B6FC1">
      <w:pPr>
        <w:pStyle w:val="ConsPlusNormal0"/>
        <w:jc w:val="both"/>
      </w:pPr>
      <w:r>
        <w:t xml:space="preserve">(в ред. Федерального </w:t>
      </w:r>
      <w:hyperlink r:id="rId315"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закона</w:t>
        </w:r>
      </w:hyperlink>
      <w:r>
        <w:t xml:space="preserve"> от 05.04.2016 N 104-ФЗ)</w:t>
      </w:r>
    </w:p>
    <w:p w:rsidR="004D1CB4" w:rsidRDefault="004B6FC1">
      <w:pPr>
        <w:pStyle w:val="ConsPlusNormal0"/>
        <w:spacing w:before="240"/>
        <w:ind w:firstLine="540"/>
        <w:jc w:val="both"/>
      </w:pPr>
      <w:r>
        <w:t>разрабатывать нормативы образования отходов и лимиты на их размещение;</w:t>
      </w:r>
    </w:p>
    <w:p w:rsidR="004D1CB4" w:rsidRDefault="004B6FC1">
      <w:pPr>
        <w:pStyle w:val="ConsPlusNormal0"/>
        <w:jc w:val="both"/>
      </w:pPr>
      <w:r>
        <w:t xml:space="preserve">(в ред. Федерального </w:t>
      </w:r>
      <w:hyperlink r:id="rId316"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4D1CB4" w:rsidRDefault="004B6FC1">
      <w:pPr>
        <w:pStyle w:val="ConsPlusNormal0"/>
        <w:spacing w:before="240"/>
        <w:ind w:firstLine="540"/>
        <w:jc w:val="both"/>
      </w:pPr>
      <w:r>
        <w:t>вносить плату за негативное воздействие на окружающую среду при размещении отходов;</w:t>
      </w:r>
    </w:p>
    <w:p w:rsidR="004D1CB4" w:rsidRDefault="004B6FC1">
      <w:pPr>
        <w:pStyle w:val="ConsPlusNormal0"/>
        <w:spacing w:before="240"/>
        <w:ind w:firstLine="540"/>
        <w:jc w:val="both"/>
      </w:pPr>
      <w:r>
        <w:t xml:space="preserve">соблюдать </w:t>
      </w:r>
      <w:hyperlink r:id="rId317" w:tooltip="Приказ Минприроды России от 11.06.2021 N 399 (ред. от 04.04.2023) &quot;Об утверждении требований при обращении с группами однородных отходов I - V классов опасности&quot; (Зарегистрировано в Минюсте России 30.11.2021 N 66097) {КонсультантПлюс}">
        <w:r>
          <w:rPr>
            <w:color w:val="0000FF"/>
          </w:rPr>
          <w:t>требования</w:t>
        </w:r>
      </w:hyperlink>
      <w:r>
        <w:t xml:space="preserve"> при обращении с </w:t>
      </w:r>
      <w:r>
        <w:t>группами однородных отходов;</w:t>
      </w:r>
    </w:p>
    <w:p w:rsidR="004D1CB4" w:rsidRDefault="004B6FC1">
      <w:pPr>
        <w:pStyle w:val="ConsPlusNormal0"/>
        <w:spacing w:before="240"/>
        <w:ind w:firstLine="540"/>
        <w:jc w:val="both"/>
      </w:pPr>
      <w:r>
        <w:t>внедрять малоотходные технологии на основе новейших научно-технических достижений, а также внедрять наилучшие доступные технологии;</w:t>
      </w:r>
    </w:p>
    <w:p w:rsidR="004D1CB4" w:rsidRDefault="004B6FC1">
      <w:pPr>
        <w:pStyle w:val="ConsPlusNormal0"/>
        <w:spacing w:before="240"/>
        <w:ind w:firstLine="540"/>
        <w:jc w:val="both"/>
      </w:pPr>
      <w:r>
        <w:t xml:space="preserve">проводить инвентаризацию объектов размещения отходов в соответствии с </w:t>
      </w:r>
      <w:hyperlink r:id="rId318" w:tooltip="Приказ Минприроды России от 31.03.2025 N 157 &quot;Об утверждении Правил инвентаризации объектов размещения отходов производства и потребления&quot; (Зарегистрировано в Минюсте России 22.05.2025 N 82278) {КонсультантПлюс}">
        <w:r>
          <w:rPr>
            <w:color w:val="0000FF"/>
          </w:rPr>
          <w:t>правилами</w:t>
        </w:r>
      </w:hyperlink>
      <w:r>
        <w:t xml:space="preserve"> инвентаризации объектов размещения отходов, определяемыми федеральным органом исполнительной власти в области охраны окружающей среды;</w:t>
      </w:r>
    </w:p>
    <w:p w:rsidR="004D1CB4" w:rsidRDefault="004B6FC1">
      <w:pPr>
        <w:pStyle w:val="ConsPlusNormal0"/>
        <w:jc w:val="both"/>
      </w:pPr>
      <w:r>
        <w:t xml:space="preserve">(в ред. Федерального </w:t>
      </w:r>
      <w:hyperlink r:id="rId31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4D1CB4" w:rsidRDefault="004B6FC1">
      <w:pPr>
        <w:pStyle w:val="ConsPlusNormal0"/>
        <w:spacing w:before="240"/>
        <w:ind w:firstLine="540"/>
        <w:jc w:val="both"/>
      </w:pPr>
      <w:r>
        <w:t xml:space="preserve">проводить </w:t>
      </w:r>
      <w:hyperlink r:id="rId320" w:tooltip="Приказ Минприроды России от 10.04.2026 N 202 &quot;Об утверждении Порядка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
        <w:r>
          <w:rPr>
            <w:color w:val="0000FF"/>
          </w:rPr>
          <w:t>мониторинг</w:t>
        </w:r>
      </w:hyperlink>
      <w:r>
        <w:t xml:space="preserve"> состояния и загрязнения окружающей среды на территориях объектов размещения отходов;</w:t>
      </w:r>
    </w:p>
    <w:p w:rsidR="004D1CB4" w:rsidRDefault="004B6FC1">
      <w:pPr>
        <w:pStyle w:val="ConsPlusNormal0"/>
        <w:spacing w:before="240"/>
        <w:ind w:firstLine="540"/>
        <w:jc w:val="both"/>
      </w:pPr>
      <w:r>
        <w:t>предоставлять в установленном поряд</w:t>
      </w:r>
      <w:r>
        <w:t>ке необходимую информацию в области обращения с отходами;</w:t>
      </w:r>
    </w:p>
    <w:p w:rsidR="004D1CB4" w:rsidRDefault="004B6FC1">
      <w:pPr>
        <w:pStyle w:val="ConsPlusNormal0"/>
        <w:spacing w:before="240"/>
        <w:ind w:firstLine="540"/>
        <w:jc w:val="both"/>
      </w:pPr>
      <w:r>
        <w:t>соблюдать требования по предупреждению аварий, связанных с обращением с отходами, и принимать неотложные меры по их ликвидации;</w:t>
      </w:r>
    </w:p>
    <w:p w:rsidR="004D1CB4" w:rsidRDefault="004B6FC1">
      <w:pPr>
        <w:pStyle w:val="ConsPlusNormal0"/>
        <w:spacing w:before="240"/>
        <w:ind w:firstLine="540"/>
        <w:jc w:val="both"/>
      </w:pPr>
      <w:r>
        <w:t>разрабатывать планы мероприятий по предупреждению и ликвидации чрезвыч</w:t>
      </w:r>
      <w:r>
        <w:t>айных ситуаций техногенного характера, связанных с обращением с отходами, планы ликвидации последствий этих чрезвычайных ситуаций;</w:t>
      </w:r>
    </w:p>
    <w:p w:rsidR="004D1CB4" w:rsidRDefault="004B6FC1">
      <w:pPr>
        <w:pStyle w:val="ConsPlusNormal0"/>
        <w:spacing w:before="240"/>
        <w:ind w:firstLine="540"/>
        <w:jc w:val="both"/>
      </w:pPr>
      <w:r>
        <w:t>в случае возникновения или угрозы аварий, связанных с обращением с отходами, которые наносят или могут нанести ущерб окружающ</w:t>
      </w:r>
      <w:r>
        <w:t xml:space="preserve">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исполнительные органы субъектов Российской Федерации, </w:t>
      </w:r>
      <w:r>
        <w:t>органы местного самоуправления.</w:t>
      </w:r>
    </w:p>
    <w:p w:rsidR="004D1CB4" w:rsidRDefault="004B6FC1">
      <w:pPr>
        <w:pStyle w:val="ConsPlusNormal0"/>
        <w:jc w:val="both"/>
      </w:pPr>
      <w:r>
        <w:t xml:space="preserve">(в ред. Федерального </w:t>
      </w:r>
      <w:hyperlink r:id="rId32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D1CB4">
      <w:pPr>
        <w:pStyle w:val="ConsPlusNormal0"/>
      </w:pPr>
    </w:p>
    <w:p w:rsidR="004D1CB4" w:rsidRDefault="004B6FC1">
      <w:pPr>
        <w:pStyle w:val="ConsPlusTitle0"/>
        <w:ind w:firstLine="540"/>
        <w:jc w:val="both"/>
        <w:outlineLvl w:val="1"/>
      </w:pPr>
      <w:r>
        <w:t>Статья 12. Требования к объектам размещения отходов</w:t>
      </w:r>
    </w:p>
    <w:p w:rsidR="004D1CB4" w:rsidRDefault="004D1CB4">
      <w:pPr>
        <w:pStyle w:val="ConsPlusNormal0"/>
        <w:ind w:firstLine="540"/>
        <w:jc w:val="both"/>
      </w:pPr>
    </w:p>
    <w:p w:rsidR="004D1CB4" w:rsidRDefault="004B6FC1">
      <w:pPr>
        <w:pStyle w:val="ConsPlusNormal0"/>
        <w:ind w:firstLine="540"/>
        <w:jc w:val="both"/>
      </w:pPr>
      <w:r>
        <w:t xml:space="preserve">1. Утратил силу с 1 января 2015 года. - Федеральный </w:t>
      </w:r>
      <w:hyperlink r:id="rId32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w:t>
        </w:r>
      </w:hyperlink>
      <w:r>
        <w:t xml:space="preserve"> от 29.12.2014 N </w:t>
      </w:r>
      <w:r>
        <w:t>458-ФЗ.</w:t>
      </w:r>
    </w:p>
    <w:p w:rsidR="004D1CB4" w:rsidRDefault="004B6FC1">
      <w:pPr>
        <w:pStyle w:val="ConsPlusNormal0"/>
        <w:spacing w:before="240"/>
        <w:ind w:firstLine="540"/>
        <w:jc w:val="both"/>
      </w:pPr>
      <w:r>
        <w:t xml:space="preserve">2. 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w:t>
      </w:r>
      <w:hyperlink r:id="rId323" w:tooltip="&quot;Градостроительный кодекс Российской Федерации&quot; от 29.12.2004 N 190-ФЗ (ред. от 04.08.2026) (с изм. и доп., вступ. в силу с 01.09.2026) {КонсультантПлюс}">
        <w:r>
          <w:rPr>
            <w:color w:val="0000FF"/>
          </w:rPr>
          <w:t>порядке</w:t>
        </w:r>
      </w:hyperlink>
      <w:r>
        <w:t>, установленном законодательством Российской Федерации.</w:t>
      </w:r>
    </w:p>
    <w:p w:rsidR="004D1CB4" w:rsidRDefault="004B6FC1">
      <w:pPr>
        <w:pStyle w:val="ConsPlusNormal0"/>
        <w:jc w:val="both"/>
      </w:pPr>
      <w:r>
        <w:t>(в ред. Ф</w:t>
      </w:r>
      <w:r>
        <w:t xml:space="preserve">едерального </w:t>
      </w:r>
      <w:hyperlink r:id="rId324"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3 ст. 12 не применяется на территориях ДНР, ЛНР, Запорожской и Херсонской обл</w:t>
            </w:r>
            <w:r>
              <w:rPr>
                <w:color w:val="392C69"/>
              </w:rPr>
              <w:t>астей (</w:t>
            </w:r>
            <w:hyperlink r:id="rId325"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3. 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w:t>
      </w:r>
      <w:r>
        <w:t xml:space="preserve">остояния и загрязнения окружающей среды в </w:t>
      </w:r>
      <w:hyperlink r:id="rId326" w:tooltip="Приказ Минприроды России от 10.04.2026 N 202 &quot;Об утверждении Порядка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
        <w:r>
          <w:rPr>
            <w:color w:val="0000FF"/>
          </w:rPr>
          <w:t>порядке</w:t>
        </w:r>
      </w:hyperlink>
      <w:r>
        <w:t xml:space="preserve">, установленном федеральными органами исполнительной власти в области обращения </w:t>
      </w:r>
      <w:r>
        <w:t>с отходами в соответствии со своей компетенцией.</w:t>
      </w:r>
    </w:p>
    <w:p w:rsidR="004D1CB4" w:rsidRDefault="004B6FC1">
      <w:pPr>
        <w:pStyle w:val="ConsPlusNormal0"/>
        <w:jc w:val="both"/>
      </w:pPr>
      <w:r>
        <w:t xml:space="preserve">(в ред. Федеральных законов от 22.08.2004 </w:t>
      </w:r>
      <w:hyperlink r:id="rId32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30.12.2008 </w:t>
      </w:r>
      <w:hyperlink r:id="rId32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21.11.2011 </w:t>
      </w:r>
      <w:hyperlink r:id="rId329"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331-ФЗ</w:t>
        </w:r>
      </w:hyperlink>
      <w:r>
        <w:t>)</w:t>
      </w:r>
    </w:p>
    <w:p w:rsidR="004D1CB4" w:rsidRDefault="004B6FC1">
      <w:pPr>
        <w:pStyle w:val="ConsPlusNormal0"/>
        <w:spacing w:before="240"/>
        <w:ind w:firstLine="540"/>
        <w:jc w:val="both"/>
      </w:pPr>
      <w:r>
        <w:t>4. Собственники объектов размещения отходов, а также лица, во владении ил</w:t>
      </w:r>
      <w:r>
        <w:t xml:space="preserve">и в пользовании которых находятся объекты размещения отходов,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w:t>
      </w:r>
      <w:hyperlink r:id="rId330" w:tooltip="Постановление Правительства РФ от 29.05.2025 N 781 &quot;Об утверждении Правил проведения рекультивации и консервации земель&quot; {КонсультантПлюс}">
        <w:r>
          <w:rPr>
            <w:color w:val="0000FF"/>
          </w:rPr>
          <w:t>порядке</w:t>
        </w:r>
      </w:hyperlink>
      <w:r>
        <w:t>, установл</w:t>
      </w:r>
      <w:r>
        <w:t>енном законодательством Российской Федерации.</w:t>
      </w:r>
    </w:p>
    <w:p w:rsidR="004D1CB4" w:rsidRDefault="004B6FC1">
      <w:pPr>
        <w:pStyle w:val="ConsPlusNormal0"/>
        <w:jc w:val="both"/>
      </w:pPr>
      <w:r>
        <w:t xml:space="preserve">(в ред. Федерального </w:t>
      </w:r>
      <w:hyperlink r:id="rId33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5 - 8 ст. 12 не применяются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32"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5. Запрещается захоронение отходов в границах населенных пунктов, лесопарковых, рекреационных зон, округов с</w:t>
      </w:r>
      <w:r>
        <w:t>анитарной (горно-санитарной) охраны природных лечебных ресурсов,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w:t>
      </w:r>
      <w:r>
        <w:t>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4D1CB4" w:rsidRDefault="004B6FC1">
      <w:pPr>
        <w:pStyle w:val="ConsPlusNormal0"/>
        <w:jc w:val="both"/>
      </w:pPr>
      <w:r>
        <w:t xml:space="preserve">(в ред. Федеральных законов от 08.11.2008 </w:t>
      </w:r>
      <w:hyperlink r:id="rId333" w:tooltip="Федеральный закон от 08.11.2008 N 196-ФЗ &quot;О внесении изменения в статью 12 Федерального закона &quot;Об отходах производства и потребления&quot; {КонсультантПлюс}">
        <w:r>
          <w:rPr>
            <w:color w:val="0000FF"/>
          </w:rPr>
          <w:t>N 196-ФЗ</w:t>
        </w:r>
      </w:hyperlink>
      <w:r>
        <w:t>, от 04.08.</w:t>
      </w:r>
      <w:r>
        <w:t xml:space="preserve">2023 </w:t>
      </w:r>
      <w:hyperlink r:id="rId334"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rsidR="004D1CB4" w:rsidRDefault="004B6FC1">
      <w:pPr>
        <w:pStyle w:val="ConsPlusNormal0"/>
        <w:spacing w:before="240"/>
        <w:ind w:firstLine="540"/>
        <w:jc w:val="both"/>
      </w:pPr>
      <w:r>
        <w:t>6. Объекты размещения отходов вносятся в государственный реестр объектов размещения отходов. Ведение государственного р</w:t>
      </w:r>
      <w:r>
        <w:t xml:space="preserve">еестра объектов размещения отходов осуществляется в </w:t>
      </w:r>
      <w:hyperlink r:id="rId335" w:tooltip="Приказ Минприроды России от 02.04.2025 N 167 (ред. от 22.04.2026) &quot;Об утверждении порядка ведения государственного кадастра отходов производства и потребления&quot; (Зарегистрировано в Минюсте России 22.05.2025 N 82279) {КонсультантПлюс}">
        <w:r>
          <w:rPr>
            <w:color w:val="0000FF"/>
          </w:rPr>
          <w:t>порядке</w:t>
        </w:r>
      </w:hyperlink>
      <w:r>
        <w:t>, определенном уполномоченным Правительством Российской Федерации федеральным органом исполнитель</w:t>
      </w:r>
      <w:r>
        <w:t>ной власти.</w:t>
      </w:r>
    </w:p>
    <w:p w:rsidR="004D1CB4" w:rsidRDefault="004B6FC1">
      <w:pPr>
        <w:pStyle w:val="ConsPlusNormal0"/>
        <w:jc w:val="both"/>
      </w:pPr>
      <w:r>
        <w:t xml:space="preserve">(в ред. Федерального </w:t>
      </w:r>
      <w:hyperlink r:id="rId33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До 01.01.2028 требования, установленные п. 7 ст. 12 </w:t>
            </w:r>
            <w:hyperlink w:anchor="P1541" w:tooltip="2.1. До 1 января 2028 года требования, установленные пунктом 3 статьи 10 и пунктом 7 статьи 12 настоящего Федерального закона, не распространяются на объекты, указанные в пункте 8 настоящей статьи.">
              <w:r>
                <w:rPr>
                  <w:color w:val="0000FF"/>
                </w:rPr>
                <w:t>не распространяются</w:t>
              </w:r>
            </w:hyperlink>
            <w:r>
              <w:rPr>
                <w:color w:val="392C69"/>
              </w:rPr>
              <w:t xml:space="preserve"> на объекты, указанные в </w:t>
            </w:r>
            <w:hyperlink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
              <w:r>
                <w:rPr>
                  <w:color w:val="0000FF"/>
                </w:rPr>
                <w:t>п. 8 ст. 29.1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7" w:name="P456"/>
      <w:bookmarkEnd w:id="7"/>
      <w:r>
        <w:t>7. Запрещается размещение отходов на объектах, не внесенных в государственный реестр объектов размещения отходов.</w:t>
      </w:r>
    </w:p>
    <w:p w:rsidR="004D1CB4" w:rsidRDefault="004B6FC1">
      <w:pPr>
        <w:pStyle w:val="ConsPlusNormal0"/>
        <w:jc w:val="both"/>
      </w:pPr>
      <w:r>
        <w:t xml:space="preserve">(п. 7 введен Федеральным </w:t>
      </w:r>
      <w:hyperlink r:id="rId33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30.12.2008 N 309-ФЗ</w:t>
      </w:r>
      <w:r>
        <w:t>)</w:t>
      </w:r>
    </w:p>
    <w:p w:rsidR="004D1CB4" w:rsidRDefault="004B6FC1">
      <w:pPr>
        <w:pStyle w:val="ConsPlusNormal0"/>
        <w:spacing w:before="240"/>
        <w:ind w:firstLine="540"/>
        <w:jc w:val="both"/>
      </w:pPr>
      <w:r>
        <w:t xml:space="preserve">8. Захоронение отходов, в состав которых входят полезные компоненты, подлежащие утилизации, запрещается. </w:t>
      </w:r>
      <w:hyperlink r:id="rId338" w:tooltip="Распоряжение Правительства РФ от 25.07.2017 N 1589-р &lt;Об утверждении перечня видов отходов производства и потребления, в состав которых входят полезные компоненты, захоронение которых запрещается&gt; {КонсультантПлюс}">
        <w:r>
          <w:rPr>
            <w:color w:val="0000FF"/>
          </w:rPr>
          <w:t>Перечень</w:t>
        </w:r>
      </w:hyperlink>
      <w:r>
        <w:t xml:space="preserve"> видов отходов, в состав которых входят полезные компоненты, </w:t>
      </w:r>
      <w:r>
        <w:t>захоронение которых запрещается, устанавливается Правительством Российской Федерации. Требования настоящего пункта не распространяются на твердые коммунальные отходы, образованные на труднодоступных территориях.</w:t>
      </w:r>
    </w:p>
    <w:p w:rsidR="004D1CB4" w:rsidRDefault="004B6FC1">
      <w:pPr>
        <w:pStyle w:val="ConsPlusNormal0"/>
        <w:jc w:val="both"/>
      </w:pPr>
      <w:r>
        <w:t xml:space="preserve">(п. 8 введен Федеральным </w:t>
      </w:r>
      <w:hyperlink r:id="rId33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Федерального </w:t>
      </w:r>
      <w:hyperlink r:id="rId340"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B6FC1">
      <w:pPr>
        <w:pStyle w:val="ConsPlusNormal0"/>
        <w:spacing w:before="240"/>
        <w:ind w:firstLine="540"/>
        <w:jc w:val="both"/>
      </w:pPr>
      <w:r>
        <w:t xml:space="preserve">9. </w:t>
      </w:r>
      <w:r>
        <w:t xml:space="preserve">Утратил силу. - Федеральный </w:t>
      </w:r>
      <w:hyperlink r:id="rId341"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w:t>
        </w:r>
      </w:hyperlink>
      <w:r>
        <w:t xml:space="preserve"> от 26.07.2019 N 225-ФЗ.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10 ст. 12 не применяется к эксплуатир</w:t>
            </w:r>
            <w:r>
              <w:rPr>
                <w:color w:val="392C69"/>
              </w:rPr>
              <w:t>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42"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 xml:space="preserve">10. </w:t>
      </w:r>
      <w:hyperlink r:id="rId343" w:tooltip="&quot;Кодекс Российской Федерации об административных правонарушениях&quot; от 30.12.2001 N 195-ФЗ (ред. от 04.08.2026) {КонсультантПлюс}">
        <w:r>
          <w:rPr>
            <w:color w:val="0000FF"/>
          </w:rPr>
          <w:t>Запрещает</w:t>
        </w:r>
        <w:r>
          <w:rPr>
            <w:color w:val="0000FF"/>
          </w:rPr>
          <w:t>ся</w:t>
        </w:r>
      </w:hyperlink>
      <w:r>
        <w:t xml:space="preserve"> применение твердых коммунальных отходов для рекультивации земель и карьеров.</w:t>
      </w:r>
    </w:p>
    <w:p w:rsidR="004D1CB4" w:rsidRDefault="004B6FC1">
      <w:pPr>
        <w:pStyle w:val="ConsPlusNormal0"/>
        <w:jc w:val="both"/>
      </w:pPr>
      <w:r>
        <w:t xml:space="preserve">(п. 10 введен Федеральным </w:t>
      </w:r>
      <w:hyperlink r:id="rId34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w:t>
      </w:r>
      <w:r>
        <w:t xml:space="preserve"> N 458-ФЗ)</w:t>
      </w:r>
    </w:p>
    <w:p w:rsidR="004D1CB4" w:rsidRDefault="004B6FC1">
      <w:pPr>
        <w:pStyle w:val="ConsPlusNormal0"/>
        <w:spacing w:before="240"/>
        <w:ind w:firstLine="540"/>
        <w:jc w:val="both"/>
      </w:pPr>
      <w:r>
        <w:t>11. Для ликвидации горных выработок могут использоваться вскрышные и вмещающие горные породы, отходы недропользования V класса опасности, образовавшиеся при осуществлении пользования недрами, а также отходы производства черных металлов IV и V классов опасн</w:t>
      </w:r>
      <w:r>
        <w:t>ости, золошлаковые отходы V класса опасности от сжигания угля, фосфогипс V класса опасности в соответствии с проектом ликвидации горных выработок.</w:t>
      </w:r>
    </w:p>
    <w:p w:rsidR="004D1CB4" w:rsidRDefault="004B6FC1">
      <w:pPr>
        <w:pStyle w:val="ConsPlusNormal0"/>
        <w:jc w:val="both"/>
      </w:pPr>
      <w:r>
        <w:t xml:space="preserve">(п. 11 в ред. Федерального </w:t>
      </w:r>
      <w:hyperlink r:id="rId345"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color w:val="0000FF"/>
          </w:rPr>
          <w:t>закона</w:t>
        </w:r>
      </w:hyperlink>
      <w:r>
        <w:t xml:space="preserve"> от 14.07.2022 N 343-ФЗ)</w:t>
      </w:r>
    </w:p>
    <w:p w:rsidR="004D1CB4" w:rsidRDefault="004B6FC1">
      <w:pPr>
        <w:pStyle w:val="ConsPlusNormal0"/>
        <w:spacing w:before="240"/>
        <w:ind w:firstLine="540"/>
        <w:jc w:val="both"/>
      </w:pPr>
      <w:r>
        <w:t>12. Пр</w:t>
      </w:r>
      <w:r>
        <w:t xml:space="preserve">и вводе в эксплуатацию объектов размещения отходов I и II классов опасности определяется срок их эксплуатации в </w:t>
      </w:r>
      <w:hyperlink r:id="rId346" w:tooltip="Постановление Правительства РФ от 11.05.2023 N 737 &quot;О порядке определения срока эксплуатации объектов размещения отходов I и II классов опасности&quot; {КонсультантПлюс}">
        <w:r>
          <w:rPr>
            <w:color w:val="0000FF"/>
          </w:rPr>
          <w:t>порядке</w:t>
        </w:r>
      </w:hyperlink>
      <w:r>
        <w:t>, установленном Правительством Российской Федерации.</w:t>
      </w:r>
    </w:p>
    <w:p w:rsidR="004D1CB4" w:rsidRDefault="004B6FC1">
      <w:pPr>
        <w:pStyle w:val="ConsPlusNormal0"/>
        <w:jc w:val="both"/>
      </w:pPr>
      <w:r>
        <w:t xml:space="preserve">(п. 12 введен Федеральным </w:t>
      </w:r>
      <w:hyperlink r:id="rId347"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30.12.2021 N 446-ФЗ)</w:t>
      </w:r>
    </w:p>
    <w:p w:rsidR="004D1CB4" w:rsidRDefault="004B6FC1">
      <w:pPr>
        <w:pStyle w:val="ConsPlusNormal0"/>
        <w:spacing w:before="240"/>
        <w:ind w:firstLine="540"/>
        <w:jc w:val="both"/>
      </w:pPr>
      <w:r>
        <w:t xml:space="preserve">13. Хранение отходов допускается на труднодоступных территориях сроком более чем двенадцать месяцев, за исключением случая, предусмотренного пунктом 4.2 </w:t>
      </w:r>
      <w:hyperlink w:anchor="P753" w:tooltip="Статья 14.4. Особенности обращения с отходами I и II классов опасности">
        <w:r>
          <w:rPr>
            <w:color w:val="0000FF"/>
          </w:rPr>
          <w:t>статьи 14.4</w:t>
        </w:r>
      </w:hyperlink>
      <w:r>
        <w:t xml:space="preserve"> настоящего Федерального закона.</w:t>
      </w:r>
    </w:p>
    <w:p w:rsidR="004D1CB4" w:rsidRDefault="004B6FC1">
      <w:pPr>
        <w:pStyle w:val="ConsPlusNormal0"/>
        <w:jc w:val="both"/>
      </w:pPr>
      <w:r>
        <w:t xml:space="preserve">(п. 13 введен Федеральным </w:t>
      </w:r>
      <w:hyperlink r:id="rId348"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D1CB4">
      <w:pPr>
        <w:pStyle w:val="ConsPlusNormal0"/>
      </w:pPr>
    </w:p>
    <w:p w:rsidR="004D1CB4" w:rsidRDefault="004B6FC1">
      <w:pPr>
        <w:pStyle w:val="ConsPlusTitle0"/>
        <w:ind w:firstLine="540"/>
        <w:jc w:val="both"/>
        <w:outlineLvl w:val="1"/>
      </w:pPr>
      <w:r>
        <w:t>Статья 13. Требования к обращению с отходами на территориях муниципальных образований</w:t>
      </w:r>
    </w:p>
    <w:p w:rsidR="004D1CB4" w:rsidRDefault="004B6FC1">
      <w:pPr>
        <w:pStyle w:val="ConsPlusNormal0"/>
        <w:jc w:val="both"/>
      </w:pPr>
      <w:r>
        <w:t xml:space="preserve">(в ред. Федерального </w:t>
      </w:r>
      <w:hyperlink r:id="rId34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w:t>
      </w:r>
      <w:r>
        <w:t>N 122-ФЗ)</w:t>
      </w:r>
    </w:p>
    <w:p w:rsidR="004D1CB4" w:rsidRDefault="004D1CB4">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П. 1, 2 ст. 13 признаны частично не соответствующими Конституции РФ (</w:t>
            </w:r>
            <w:hyperlink r:id="rId350"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Постановление</w:t>
              </w:r>
            </w:hyperlink>
            <w:r>
              <w:rPr>
                <w:color w:val="392C69"/>
              </w:rPr>
              <w:t xml:space="preserve"> КС</w:t>
            </w:r>
            <w:r>
              <w:rPr>
                <w:color w:val="392C69"/>
              </w:rPr>
              <w:t xml:space="preserve"> РФ от 30.05.2023 N 27-П). О правовом регулировании до внесения изменений см. </w:t>
            </w:r>
            <w:hyperlink r:id="rId351"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О выявлении конституционно-правового смысла п. 1, 2 ст. 13 см. </w:t>
            </w:r>
            <w:hyperlink r:id="rId352" w:tooltip="Постановление Конституционного Суда РФ от 18.05.2026 N 33-П &quot;По делу о проверке конституционности пунктов 11, 20, 24 и 25 части 1 статьи 16 Федерального закона &quot;Об общих принципах организации местного самоуправления в Российской Федерации&quot; и пунктов 1 и 2 стат">
              <w:r>
                <w:rPr>
                  <w:color w:val="0000FF"/>
                </w:rPr>
                <w:t>Постановление</w:t>
              </w:r>
            </w:hyperlink>
            <w:r>
              <w:rPr>
                <w:color w:val="392C69"/>
              </w:rPr>
              <w:t xml:space="preserve"> КС РФ от 18.05.2026 N</w:t>
            </w:r>
            <w:r>
              <w:rPr>
                <w:color w:val="392C69"/>
              </w:rPr>
              <w:t xml:space="preserve"> 33-П.</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rsidR="004D1CB4" w:rsidRDefault="004B6FC1">
      <w:pPr>
        <w:pStyle w:val="ConsPlusNormal0"/>
        <w:jc w:val="both"/>
      </w:pPr>
      <w:r>
        <w:t xml:space="preserve">(в ред. Федерального </w:t>
      </w:r>
      <w:hyperlink r:id="rId35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D1CB4" w:rsidRDefault="004B6FC1">
      <w:pPr>
        <w:pStyle w:val="ConsPlusNormal0"/>
        <w:spacing w:before="240"/>
        <w:ind w:firstLine="540"/>
        <w:jc w:val="both"/>
      </w:pPr>
      <w:r>
        <w:t>2. Организация деятельности по накоплению (в том числе раздельному накоплению), сбору, транспортиро</w:t>
      </w:r>
      <w:r>
        <w:t>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rsidR="004D1CB4" w:rsidRDefault="004B6FC1">
      <w:pPr>
        <w:pStyle w:val="ConsPlusNormal0"/>
        <w:jc w:val="both"/>
      </w:pPr>
      <w:r>
        <w:t xml:space="preserve">(в ред. Федеральных законов от 29.12.2014 </w:t>
      </w:r>
      <w:hyperlink r:id="rId35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31.12.2017 </w:t>
      </w:r>
      <w:hyperlink r:id="rId35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w:t>
      </w:r>
    </w:p>
    <w:p w:rsidR="004D1CB4" w:rsidRDefault="004B6FC1">
      <w:pPr>
        <w:pStyle w:val="ConsPlusNormal0"/>
        <w:spacing w:before="240"/>
        <w:ind w:firstLine="540"/>
        <w:jc w:val="both"/>
      </w:pPr>
      <w:r>
        <w:t xml:space="preserve">3. Утратил силу с 1 января 2016 года. - Федеральный </w:t>
      </w:r>
      <w:hyperlink r:id="rId35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w:t>
        </w:r>
      </w:hyperlink>
      <w:r>
        <w:t xml:space="preserve"> от 29.12.2014 N 458-ФЗ.</w:t>
      </w:r>
    </w:p>
    <w:p w:rsidR="004D1CB4" w:rsidRDefault="004D1CB4">
      <w:pPr>
        <w:pStyle w:val="ConsPlusNormal0"/>
      </w:pPr>
    </w:p>
    <w:p w:rsidR="004D1CB4" w:rsidRDefault="004B6FC1">
      <w:pPr>
        <w:pStyle w:val="ConsPlusTitle0"/>
        <w:ind w:firstLine="540"/>
        <w:jc w:val="both"/>
        <w:outlineLvl w:val="1"/>
      </w:pPr>
      <w:bookmarkStart w:id="8" w:name="P485"/>
      <w:bookmarkEnd w:id="8"/>
      <w:r>
        <w:t xml:space="preserve">Статья 13.1. Требования к обращению с ломом </w:t>
      </w:r>
      <w:r>
        <w:t>и отходами цветных и (или) черных металлов и их отчуждению</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357" w:tooltip="Федеральный закон от 29.12.2000 N 169-ФЗ (ред. от 08.08.2001) &quot;О внесении изменений и дополнений в Федеральный закон &quot;Об отходах производства и потребления&quot; и Федеральный закон &quot;О лицензировании отдельных видов деятельности&quot; {КонсультантПлюс}">
        <w:r>
          <w:rPr>
            <w:color w:val="0000FF"/>
          </w:rPr>
          <w:t>законом</w:t>
        </w:r>
      </w:hyperlink>
      <w:r>
        <w:t xml:space="preserve"> от 29.12.2000 N 169-ФЗ)</w:t>
      </w:r>
    </w:p>
    <w:p w:rsidR="004D1CB4" w:rsidRDefault="004D1CB4">
      <w:pPr>
        <w:pStyle w:val="ConsPlusNormal0"/>
      </w:pPr>
    </w:p>
    <w:p w:rsidR="004D1CB4" w:rsidRDefault="004B6FC1">
      <w:pPr>
        <w:pStyle w:val="ConsPlusNormal0"/>
        <w:ind w:firstLine="540"/>
        <w:jc w:val="both"/>
      </w:pPr>
      <w:r>
        <w:t>1. Физические лица могут осуще</w:t>
      </w:r>
      <w:r>
        <w:t>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w:t>
      </w:r>
      <w:r>
        <w:t>ля приема от физических лиц лома и отходов цветных металлов, утвержденному органами государственной власти субъектов Российской Федерации.</w:t>
      </w:r>
    </w:p>
    <w:p w:rsidR="004D1CB4" w:rsidRDefault="004B6FC1">
      <w:pPr>
        <w:pStyle w:val="ConsPlusNormal0"/>
        <w:spacing w:before="240"/>
        <w:ind w:firstLine="540"/>
        <w:jc w:val="both"/>
      </w:pPr>
      <w:r>
        <w:t>2. Юридические лица и индивидуальные предприниматели могут осуществлять обращение с ломом и отходами цветных металлов</w:t>
      </w:r>
      <w:r>
        <w:t xml:space="preserve"> и их отчуждение в случае, если имеются документы, подтверждающие их право собственности на указанные лом и отходы.</w:t>
      </w:r>
    </w:p>
    <w:p w:rsidR="004D1CB4" w:rsidRDefault="004B6FC1">
      <w:pPr>
        <w:pStyle w:val="ConsPlusNormal0"/>
        <w:spacing w:before="240"/>
        <w:ind w:firstLine="540"/>
        <w:jc w:val="both"/>
      </w:pPr>
      <w:r>
        <w:t xml:space="preserve">3. </w:t>
      </w:r>
      <w:hyperlink r:id="rId358"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
        <w:r>
          <w:rPr>
            <w:color w:val="0000FF"/>
          </w:rPr>
          <w:t>Правила</w:t>
        </w:r>
      </w:hyperlink>
      <w:r>
        <w:t xml:space="preserve"> об</w:t>
      </w:r>
      <w:r>
        <w:t>ращения с ломом и отходами цветных металлов и их отчуждения устанавливаются Правительством Российской Федерации.</w:t>
      </w:r>
    </w:p>
    <w:p w:rsidR="004D1CB4" w:rsidRDefault="004B6FC1">
      <w:pPr>
        <w:pStyle w:val="ConsPlusNormal0"/>
        <w:spacing w:before="240"/>
        <w:ind w:firstLine="540"/>
        <w:jc w:val="both"/>
      </w:pPr>
      <w:r>
        <w:t xml:space="preserve">4. </w:t>
      </w:r>
      <w:hyperlink r:id="rId359"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
        <w:r>
          <w:rPr>
            <w:color w:val="0000FF"/>
          </w:rPr>
          <w:t>Правила</w:t>
        </w:r>
      </w:hyperlink>
      <w:r>
        <w:t xml:space="preserve"> обращ</w:t>
      </w:r>
      <w:r>
        <w:t>ения с ломом и отходами черных металлов и их отчуждения устанавливаются Правительством Российской Федерации.</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5 ст. 13.1 не применяется на территориях ДНР, ЛНР, Запорожской и Херсонской областей (</w:t>
            </w:r>
            <w:hyperlink r:id="rId360"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5. Уплата денежных средств физическому лицу, осуществляющему реализацию лома и отходов цветных и (или) черных металлов, производится в безналичном порядке.</w:t>
      </w:r>
    </w:p>
    <w:p w:rsidR="004D1CB4" w:rsidRDefault="004B6FC1">
      <w:pPr>
        <w:pStyle w:val="ConsPlusNormal0"/>
        <w:jc w:val="both"/>
      </w:pPr>
      <w:r>
        <w:t xml:space="preserve">(п. 5 введен Федеральным </w:t>
      </w:r>
      <w:hyperlink r:id="rId361" w:tooltip="Федеральный закон от 10.07.2023 N 304-ФЗ &quot;О внесении изменения в статью 13.1 Федерального закона &quot;Об отходах производства и потребления&quot; {КонсультантПлюс}">
        <w:r>
          <w:rPr>
            <w:color w:val="0000FF"/>
          </w:rPr>
          <w:t>законом</w:t>
        </w:r>
      </w:hyperlink>
      <w:r>
        <w:t xml:space="preserve"> от 10.07.2023 N 304-ФЗ)</w:t>
      </w:r>
    </w:p>
    <w:p w:rsidR="004D1CB4" w:rsidRDefault="004D1CB4">
      <w:pPr>
        <w:pStyle w:val="ConsPlusNormal0"/>
        <w:ind w:firstLine="540"/>
        <w:jc w:val="both"/>
      </w:pPr>
    </w:p>
    <w:p w:rsidR="004D1CB4" w:rsidRDefault="004B6FC1">
      <w:pPr>
        <w:pStyle w:val="ConsPlusTitle0"/>
        <w:ind w:firstLine="540"/>
        <w:jc w:val="both"/>
        <w:outlineLvl w:val="1"/>
      </w:pPr>
      <w:r>
        <w:t>Статья 13.2. Требов</w:t>
      </w:r>
      <w:r>
        <w:t>ания к разработке и реализации региональных программ в области обращения с отходами, в том числе с твердыми коммунальными отходами</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36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D1CB4">
      <w:pPr>
        <w:pStyle w:val="ConsPlusNormal0"/>
        <w:jc w:val="both"/>
      </w:pPr>
    </w:p>
    <w:p w:rsidR="004D1CB4" w:rsidRDefault="004B6FC1">
      <w:pPr>
        <w:pStyle w:val="ConsPlusNormal0"/>
        <w:ind w:firstLine="540"/>
        <w:jc w:val="both"/>
      </w:pPr>
      <w:r>
        <w:t>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rsidR="004D1CB4" w:rsidRDefault="004B6FC1">
      <w:pPr>
        <w:pStyle w:val="ConsPlusNormal0"/>
        <w:spacing w:before="240"/>
        <w:ind w:firstLine="540"/>
        <w:jc w:val="both"/>
      </w:pPr>
      <w:r>
        <w:t>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rsidR="004D1CB4" w:rsidRDefault="004B6FC1">
      <w:pPr>
        <w:pStyle w:val="ConsPlusNormal0"/>
        <w:spacing w:before="240"/>
        <w:ind w:firstLine="540"/>
        <w:jc w:val="both"/>
      </w:pPr>
      <w:r>
        <w:t>перечень мероприятий в области обращения с отходами, в том числ</w:t>
      </w:r>
      <w:r>
        <w:t>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rsidR="004D1CB4" w:rsidRDefault="004B6FC1">
      <w:pPr>
        <w:pStyle w:val="ConsPlusNormal0"/>
        <w:spacing w:before="240"/>
        <w:ind w:firstLine="540"/>
        <w:jc w:val="both"/>
      </w:pPr>
      <w:r>
        <w:t>информацию об источниках финансового</w:t>
      </w:r>
      <w:r>
        <w:t xml:space="preserve"> обеспечения мероприятий в области обращения с отходами, в том числе с твердыми коммунальными отходами;</w:t>
      </w:r>
    </w:p>
    <w:p w:rsidR="004D1CB4" w:rsidRDefault="004B6FC1">
      <w:pPr>
        <w:pStyle w:val="ConsPlusNormal0"/>
        <w:spacing w:before="240"/>
        <w:ind w:firstLine="540"/>
        <w:jc w:val="both"/>
      </w:pPr>
      <w:r>
        <w:t>иные определенные органом государственной власти субъекта Российской Федерации вопросы.</w:t>
      </w:r>
    </w:p>
    <w:p w:rsidR="004D1CB4" w:rsidRDefault="004B6FC1">
      <w:pPr>
        <w:pStyle w:val="ConsPlusNormal0"/>
        <w:spacing w:before="240"/>
        <w:ind w:firstLine="540"/>
        <w:jc w:val="both"/>
      </w:pPr>
      <w:r>
        <w:t>2. Перечень мероприятий в области обращения с отходами, в том чи</w:t>
      </w:r>
      <w:r>
        <w:t>сле с твердыми коммунальными отходами, должен содержать мероприятия, направленные на:</w:t>
      </w:r>
    </w:p>
    <w:p w:rsidR="004D1CB4" w:rsidRDefault="004B6FC1">
      <w:pPr>
        <w:pStyle w:val="ConsPlusNormal0"/>
        <w:spacing w:before="240"/>
        <w:ind w:firstLine="540"/>
        <w:jc w:val="both"/>
      </w:pPr>
      <w:r>
        <w:t>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rsidR="004D1CB4" w:rsidRDefault="004B6FC1">
      <w:pPr>
        <w:pStyle w:val="ConsPlusNormal0"/>
        <w:spacing w:before="240"/>
        <w:ind w:firstLine="540"/>
        <w:jc w:val="both"/>
      </w:pPr>
      <w:r>
        <w:t>софинанси</w:t>
      </w:r>
      <w:r>
        <w:t>рование строительства объектов по сбору, транспортированию, обработке и утилизации отходов от использования товаров;</w:t>
      </w:r>
    </w:p>
    <w:p w:rsidR="004D1CB4" w:rsidRDefault="004B6FC1">
      <w:pPr>
        <w:pStyle w:val="ConsPlusNormal0"/>
        <w:spacing w:before="240"/>
        <w:ind w:firstLine="540"/>
        <w:jc w:val="both"/>
      </w:pPr>
      <w:r>
        <w:t>стимулирование утилизации отходов;</w:t>
      </w:r>
    </w:p>
    <w:p w:rsidR="004D1CB4" w:rsidRDefault="004B6FC1">
      <w:pPr>
        <w:pStyle w:val="ConsPlusNormal0"/>
        <w:spacing w:before="240"/>
        <w:ind w:firstLine="540"/>
        <w:jc w:val="both"/>
      </w:pPr>
      <w:r>
        <w:t>выявление мест несанкционированного размещения отходов;</w:t>
      </w:r>
    </w:p>
    <w:p w:rsidR="004D1CB4" w:rsidRDefault="004B6FC1">
      <w:pPr>
        <w:pStyle w:val="ConsPlusNormal0"/>
        <w:spacing w:before="240"/>
        <w:ind w:firstLine="540"/>
        <w:jc w:val="both"/>
      </w:pPr>
      <w:r>
        <w:t>предупреждение причинения вреда окружающей среде</w:t>
      </w:r>
      <w:r>
        <w:t xml:space="preserve">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rsidR="004D1CB4" w:rsidRDefault="004B6FC1">
      <w:pPr>
        <w:pStyle w:val="ConsPlusNormal0"/>
        <w:spacing w:before="240"/>
        <w:ind w:firstLine="540"/>
        <w:jc w:val="both"/>
      </w:pPr>
      <w:r>
        <w:t>обеспечение доступа к информации в сфере обращения с отходами.</w:t>
      </w:r>
    </w:p>
    <w:p w:rsidR="004D1CB4" w:rsidRDefault="004B6FC1">
      <w:pPr>
        <w:pStyle w:val="ConsPlusNormal0"/>
        <w:spacing w:before="240"/>
        <w:ind w:firstLine="540"/>
        <w:jc w:val="both"/>
      </w:pPr>
      <w:r>
        <w:t>3. Перечень мероприятий региональных прогр</w:t>
      </w:r>
      <w:r>
        <w:t>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sidR="004D1CB4" w:rsidRDefault="004B6FC1">
      <w:pPr>
        <w:pStyle w:val="ConsPlusNormal0"/>
        <w:spacing w:before="240"/>
        <w:ind w:firstLine="540"/>
        <w:jc w:val="both"/>
      </w:pPr>
      <w:r>
        <w:t xml:space="preserve">4. Утратил силу. - Федеральный </w:t>
      </w:r>
      <w:hyperlink r:id="rId36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31.12.2017 N 503-ФЗ.</w:t>
      </w:r>
    </w:p>
    <w:p w:rsidR="004D1CB4" w:rsidRDefault="004B6FC1">
      <w:pPr>
        <w:pStyle w:val="ConsPlusNormal0"/>
        <w:spacing w:before="240"/>
        <w:ind w:firstLine="540"/>
        <w:jc w:val="both"/>
      </w:pPr>
      <w:r>
        <w:t>5. Региональная программа в области обращения с отходами, в том числе с твердыми коммунальными отходами, должна быть опубликована в информацио</w:t>
      </w:r>
      <w:r>
        <w:t>нно-телекоммуникационной сети "Интернет" на официальном сайте субъекта Российской Федерации для всеобщего и бесплатного доступа.</w:t>
      </w:r>
    </w:p>
    <w:p w:rsidR="004D1CB4" w:rsidRDefault="004D1CB4">
      <w:pPr>
        <w:pStyle w:val="ConsPlusNormal0"/>
        <w:jc w:val="both"/>
      </w:pPr>
    </w:p>
    <w:p w:rsidR="004D1CB4" w:rsidRDefault="004B6FC1">
      <w:pPr>
        <w:pStyle w:val="ConsPlusTitle0"/>
        <w:ind w:firstLine="540"/>
        <w:jc w:val="both"/>
        <w:outlineLvl w:val="1"/>
      </w:pPr>
      <w:r>
        <w:t>Статья 13.3. Требования к федеральной схеме обращения с твердыми коммунальными отходами и территориальным схемам обращения с о</w:t>
      </w:r>
      <w:r>
        <w:t>тходами</w:t>
      </w:r>
    </w:p>
    <w:p w:rsidR="004D1CB4" w:rsidRDefault="004B6FC1">
      <w:pPr>
        <w:pStyle w:val="ConsPlusNormal0"/>
        <w:jc w:val="both"/>
      </w:pPr>
      <w:r>
        <w:t xml:space="preserve">(в ред. Федерального </w:t>
      </w:r>
      <w:hyperlink r:id="rId364"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закона</w:t>
        </w:r>
      </w:hyperlink>
      <w:r>
        <w:t xml:space="preserve"> от 26.07.2019 N 225-ФЗ)</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36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D1CB4">
      <w:pPr>
        <w:pStyle w:val="ConsPlusNormal0"/>
        <w:jc w:val="both"/>
      </w:pPr>
    </w:p>
    <w:p w:rsidR="004D1CB4" w:rsidRDefault="004B6FC1">
      <w:pPr>
        <w:pStyle w:val="ConsPlusNormal0"/>
        <w:ind w:firstLine="540"/>
        <w:jc w:val="both"/>
      </w:pPr>
      <w:r>
        <w:t>1. В целях организации и осуществления деятельности по накоплению (в том числе раздельному накоплению), сбору, транспортированию, обработке, утилизации, обе</w:t>
      </w:r>
      <w:r>
        <w:t>звреживанию, размещению отходов утверждаются территориальные схемы обращения с отходами и федеральная схема обращения с твердыми коммунальными отходами.</w:t>
      </w:r>
    </w:p>
    <w:p w:rsidR="004D1CB4" w:rsidRDefault="004B6FC1">
      <w:pPr>
        <w:pStyle w:val="ConsPlusNormal0"/>
        <w:jc w:val="both"/>
      </w:pPr>
      <w:r>
        <w:t xml:space="preserve">(в ред. Федеральных законов от 31.12.2017 </w:t>
      </w:r>
      <w:hyperlink r:id="rId36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26.07.2019 </w:t>
      </w:r>
      <w:hyperlink r:id="rId367"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N 225-ФЗ</w:t>
        </w:r>
      </w:hyperlink>
      <w:r>
        <w:t>)</w:t>
      </w:r>
    </w:p>
    <w:p w:rsidR="004D1CB4" w:rsidRDefault="004B6FC1">
      <w:pPr>
        <w:pStyle w:val="ConsPlusNormal0"/>
        <w:spacing w:before="240"/>
        <w:ind w:firstLine="540"/>
        <w:jc w:val="both"/>
      </w:pPr>
      <w:r>
        <w:t>2. Территориальная схема обращения с отходами разрабатывается и утверждается уполномо</w:t>
      </w:r>
      <w:r>
        <w:t>ченным исполнительным органом субъекта Российской Федерации в соответствии с документами территориального планирования.</w:t>
      </w:r>
    </w:p>
    <w:p w:rsidR="004D1CB4" w:rsidRDefault="004B6FC1">
      <w:pPr>
        <w:pStyle w:val="ConsPlusNormal0"/>
        <w:jc w:val="both"/>
      </w:pPr>
      <w:r>
        <w:t xml:space="preserve">(в ред. Федеральных законов от 26.07.2019 </w:t>
      </w:r>
      <w:hyperlink r:id="rId368"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N 225-ФЗ</w:t>
        </w:r>
      </w:hyperlink>
      <w:r>
        <w:t xml:space="preserve">, от 08.08.2024 </w:t>
      </w:r>
      <w:hyperlink r:id="rId36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3. Территориальная схема обращения с отходами должна включать в себя:</w:t>
      </w:r>
    </w:p>
    <w:p w:rsidR="004D1CB4" w:rsidRDefault="004B6FC1">
      <w:pPr>
        <w:pStyle w:val="ConsPlusNormal0"/>
        <w:spacing w:before="240"/>
        <w:ind w:firstLine="540"/>
        <w:jc w:val="both"/>
      </w:pPr>
      <w:r>
        <w:t>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rsidR="004D1CB4" w:rsidRDefault="004B6FC1">
      <w:pPr>
        <w:pStyle w:val="ConsPlusNormal0"/>
        <w:spacing w:before="240"/>
        <w:ind w:firstLine="540"/>
        <w:jc w:val="both"/>
      </w:pPr>
      <w:r>
        <w:t>данные о количестве образующихся отходов на территории субъекта Российской Федер</w:t>
      </w:r>
      <w:r>
        <w:t>ации с разбивкой по видам и классам опасности отходов;</w:t>
      </w:r>
    </w:p>
    <w:p w:rsidR="004D1CB4" w:rsidRDefault="004B6FC1">
      <w:pPr>
        <w:pStyle w:val="ConsPlusNormal0"/>
        <w:spacing w:before="240"/>
        <w:ind w:firstLine="540"/>
        <w:jc w:val="both"/>
      </w:pPr>
      <w:r>
        <w:t>данные о целевых показателях по обработке (в том числе извлечению из твердых коммунальных отходов вторичных ресурсов), обезвреживанию, утилизации и размещению отходов, установленных в субъекте Российск</w:t>
      </w:r>
      <w:r>
        <w:t>ой Федерации (с разбивкой по годам), и данные о показателях эффективности объектов обработки, обезвреживания, утилизации, захоронения твердых коммунальных отходов, обеспечивающих достижение таких целевых показателей (с разбивкой по годам);</w:t>
      </w:r>
    </w:p>
    <w:p w:rsidR="004D1CB4" w:rsidRDefault="004B6FC1">
      <w:pPr>
        <w:pStyle w:val="ConsPlusNormal0"/>
        <w:jc w:val="both"/>
      </w:pPr>
      <w:r>
        <w:t>(в ред. Федераль</w:t>
      </w:r>
      <w:r>
        <w:t xml:space="preserve">ного </w:t>
      </w:r>
      <w:hyperlink r:id="rId370"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B6FC1">
      <w:pPr>
        <w:pStyle w:val="ConsPlusNormal0"/>
        <w:spacing w:before="240"/>
        <w:ind w:firstLine="540"/>
        <w:jc w:val="both"/>
      </w:pPr>
      <w:r>
        <w:t>данные о нахождении мест накопления отходов на территории субъекта Российской Федерации;</w:t>
      </w:r>
    </w:p>
    <w:p w:rsidR="004D1CB4" w:rsidRDefault="004B6FC1">
      <w:pPr>
        <w:pStyle w:val="ConsPlusNormal0"/>
        <w:jc w:val="both"/>
      </w:pPr>
      <w:r>
        <w:t xml:space="preserve">(в ред. Федерального </w:t>
      </w:r>
      <w:hyperlink r:id="rId37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4D1CB4" w:rsidRDefault="004B6FC1">
      <w:pPr>
        <w:pStyle w:val="ConsPlusNormal0"/>
        <w:spacing w:before="240"/>
        <w:ind w:firstLine="540"/>
        <w:jc w:val="both"/>
      </w:pPr>
      <w:r>
        <w:t>данные о месте нахождения объектов обработки, утилизации, обезвреживания отходов;</w:t>
      </w:r>
    </w:p>
    <w:p w:rsidR="004D1CB4" w:rsidRDefault="004B6FC1">
      <w:pPr>
        <w:pStyle w:val="ConsPlusNormal0"/>
        <w:jc w:val="both"/>
      </w:pPr>
      <w:r>
        <w:t xml:space="preserve">(в ред. Федерального </w:t>
      </w:r>
      <w:hyperlink r:id="rId37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w:t>
      </w:r>
      <w:r>
        <w:t>1.12.2017 N 503-ФЗ)</w:t>
      </w:r>
    </w:p>
    <w:p w:rsidR="004D1CB4" w:rsidRDefault="004B6FC1">
      <w:pPr>
        <w:pStyle w:val="ConsPlusNormal0"/>
        <w:spacing w:before="240"/>
        <w:ind w:firstLine="540"/>
        <w:jc w:val="both"/>
      </w:pPr>
      <w:r>
        <w:t>данные о месте нахождения объектов размещения отходов, включенных в государственный реестр объектов размещения отходов;</w:t>
      </w:r>
    </w:p>
    <w:p w:rsidR="004D1CB4" w:rsidRDefault="004B6FC1">
      <w:pPr>
        <w:pStyle w:val="ConsPlusNormal0"/>
        <w:jc w:val="both"/>
      </w:pPr>
      <w:r>
        <w:t xml:space="preserve">(абзац введен Федеральным </w:t>
      </w:r>
      <w:hyperlink r:id="rId37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w:t>
        </w:r>
        <w:r>
          <w:rPr>
            <w:color w:val="0000FF"/>
          </w:rPr>
          <w:t>ном</w:t>
        </w:r>
      </w:hyperlink>
      <w:r>
        <w:t xml:space="preserve"> от 31.12.2017 N 503-ФЗ)</w:t>
      </w:r>
    </w:p>
    <w:p w:rsidR="004D1CB4" w:rsidRDefault="004B6FC1">
      <w:pPr>
        <w:pStyle w:val="ConsPlusNormal0"/>
        <w:spacing w:before="240"/>
        <w:ind w:firstLine="540"/>
        <w:jc w:val="both"/>
      </w:pPr>
      <w:r>
        <w:t>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rsidR="004D1CB4" w:rsidRDefault="004B6FC1">
      <w:pPr>
        <w:pStyle w:val="ConsPlusNormal0"/>
        <w:spacing w:before="240"/>
        <w:ind w:firstLine="540"/>
        <w:jc w:val="both"/>
      </w:pPr>
      <w:r>
        <w:t>схему потоков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которая в</w:t>
      </w:r>
      <w:r>
        <w:t>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sidR="004D1CB4" w:rsidRDefault="004B6FC1">
      <w:pPr>
        <w:pStyle w:val="ConsPlusNormal0"/>
        <w:jc w:val="both"/>
      </w:pPr>
      <w:r>
        <w:t xml:space="preserve">(в ред. Федерального </w:t>
      </w:r>
      <w:hyperlink r:id="rId37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данные о планируемых строительстве, реконструкции, выведении из эксплуатации объектов обработки, утилизации, обезвреживания, размещения отходов, в том числе твердых коммунальных отходов;</w:t>
      </w:r>
    </w:p>
    <w:p w:rsidR="004D1CB4" w:rsidRDefault="004B6FC1">
      <w:pPr>
        <w:pStyle w:val="ConsPlusNormal0"/>
        <w:jc w:val="both"/>
      </w:pPr>
      <w:r>
        <w:t>(абзац введе</w:t>
      </w:r>
      <w:r>
        <w:t xml:space="preserve">н Федеральным </w:t>
      </w:r>
      <w:hyperlink r:id="rId37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оценку объема соответствующих капитальных вложений в строительство, реконструкцию, выведение из эксплуатации объектов обрабо</w:t>
      </w:r>
      <w:r>
        <w:t>тки, утилизации, обезвреживания, размещения отходов, в том числе твердых коммунальных отходов;</w:t>
      </w:r>
    </w:p>
    <w:p w:rsidR="004D1CB4" w:rsidRDefault="004B6FC1">
      <w:pPr>
        <w:pStyle w:val="ConsPlusNormal0"/>
        <w:jc w:val="both"/>
      </w:pPr>
      <w:r>
        <w:t xml:space="preserve">(абзац введен Федеральным </w:t>
      </w:r>
      <w:hyperlink r:id="rId37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прогнозные значен</w:t>
      </w:r>
      <w:r>
        <w:t>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w:t>
      </w:r>
    </w:p>
    <w:p w:rsidR="004D1CB4" w:rsidRDefault="004B6FC1">
      <w:pPr>
        <w:pStyle w:val="ConsPlusNormal0"/>
        <w:jc w:val="both"/>
      </w:pPr>
      <w:r>
        <w:t xml:space="preserve">(абзац введен Федеральным </w:t>
      </w:r>
      <w:hyperlink r:id="rId37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сведения о зонах деятельности регионального оператора;</w:t>
      </w:r>
    </w:p>
    <w:p w:rsidR="004D1CB4" w:rsidRDefault="004B6FC1">
      <w:pPr>
        <w:pStyle w:val="ConsPlusNormal0"/>
        <w:jc w:val="both"/>
      </w:pPr>
      <w:r>
        <w:t xml:space="preserve">(абзац введен Федеральным </w:t>
      </w:r>
      <w:hyperlink r:id="rId37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элек</w:t>
      </w:r>
      <w:r>
        <w:t>тронную модель территориальной схемы обращения с отходами;</w:t>
      </w:r>
    </w:p>
    <w:p w:rsidR="004D1CB4" w:rsidRDefault="004B6FC1">
      <w:pPr>
        <w:pStyle w:val="ConsPlusNormal0"/>
        <w:jc w:val="both"/>
      </w:pPr>
      <w:r>
        <w:t xml:space="preserve">(абзац введен Федеральным </w:t>
      </w:r>
      <w:hyperlink r:id="rId37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перечень труднодоступных территорий;</w:t>
      </w:r>
    </w:p>
    <w:p w:rsidR="004D1CB4" w:rsidRDefault="004B6FC1">
      <w:pPr>
        <w:pStyle w:val="ConsPlusNormal0"/>
        <w:jc w:val="both"/>
      </w:pPr>
      <w:r>
        <w:t>(абзац введен Фе</w:t>
      </w:r>
      <w:r>
        <w:t xml:space="preserve">деральным </w:t>
      </w:r>
      <w:hyperlink r:id="rId380"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данные о перегрузочных станциях.</w:t>
      </w:r>
    </w:p>
    <w:p w:rsidR="004D1CB4" w:rsidRDefault="004B6FC1">
      <w:pPr>
        <w:pStyle w:val="ConsPlusNormal0"/>
        <w:jc w:val="both"/>
      </w:pPr>
      <w:r>
        <w:t xml:space="preserve">(абзац введен Федеральным </w:t>
      </w:r>
      <w:hyperlink r:id="rId381"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4. Федеральная схема обращения с твердыми коммунальными отходами включает в себя информацию, содержащуюся в территориальных схемах обращения с отходами и относящуюся к обращению с твердыми коммунальными отходами, и иную информацию, определенную Правительст</w:t>
      </w:r>
      <w:r>
        <w:t xml:space="preserve">вом Российской Федерации в порядке, установленном </w:t>
      </w:r>
      <w:hyperlink w:anchor="P557" w:tooltip="5. Порядок разработки, рассмотрения, общественного обсуждения, утверждения, корректировки территориальных схем обращения с отходами и порядок разработки, утверждения и корректировки федеральной схемы обращения с твердыми коммунальными отходами, а также требова">
        <w:r>
          <w:rPr>
            <w:color w:val="0000FF"/>
          </w:rPr>
          <w:t>пунктом 5</w:t>
        </w:r>
      </w:hyperlink>
      <w:r>
        <w:t xml:space="preserve"> настоящей статьи. Электронная модель федеральной схемы обращения с твердыми коммунальными отходами является частью федеральной государственной информационной с</w:t>
      </w:r>
      <w:r>
        <w:t>истемы учета твердых коммунальных отходов. Федеральная схема обращения с твердыми коммунальными отходами разрабатывается российским экологическим оператором.</w:t>
      </w:r>
    </w:p>
    <w:p w:rsidR="004D1CB4" w:rsidRDefault="004B6FC1">
      <w:pPr>
        <w:pStyle w:val="ConsPlusNormal0"/>
        <w:jc w:val="both"/>
      </w:pPr>
      <w:r>
        <w:t xml:space="preserve">(в ред. Федеральных законов от 26.07.2019 </w:t>
      </w:r>
      <w:hyperlink r:id="rId382"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N 225-ФЗ</w:t>
        </w:r>
      </w:hyperlink>
      <w:r>
        <w:t xml:space="preserve">, от 02.07.2021 </w:t>
      </w:r>
      <w:hyperlink r:id="rId383"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t>)</w:t>
      </w:r>
    </w:p>
    <w:p w:rsidR="004D1CB4" w:rsidRDefault="004B6FC1">
      <w:pPr>
        <w:pStyle w:val="ConsPlusNormal0"/>
        <w:spacing w:before="240"/>
        <w:ind w:firstLine="540"/>
        <w:jc w:val="both"/>
      </w:pPr>
      <w:bookmarkStart w:id="9" w:name="P557"/>
      <w:bookmarkEnd w:id="9"/>
      <w:r>
        <w:t xml:space="preserve">5. </w:t>
      </w:r>
      <w:hyperlink r:id="rId384" w:tooltip="Постановление Правительства РФ от 06.06.2024 N 775 (ред. от 15.08.2025) &quot;О территориальных схемах обращения с отходами производства и потребления&quot; (вместе с &quot;Правилами разработки, рассмотрения, общественного обсуждения, утверждения, корректировки территориальн">
        <w:r>
          <w:rPr>
            <w:color w:val="0000FF"/>
          </w:rPr>
          <w:t>Порядок</w:t>
        </w:r>
      </w:hyperlink>
      <w:r>
        <w:t xml:space="preserve"> разработки, рассмотрения, общественного обсуждения, утверждения, корректировки территориальных схем обращения с отходами </w:t>
      </w:r>
      <w:r>
        <w:t xml:space="preserve">и </w:t>
      </w:r>
      <w:hyperlink r:id="rId385" w:tooltip="Постановление Правительства РФ от 25.12.2019 N 1814 (ред. от 28.11.2022) &quot;О разработке, утверждении и корректировке федеральной схемы обращения с твердыми коммунальными отходами&quot; (вместе с &quot;Правилами разработки, утверждения и корректировки федеральной схемы об">
        <w:r>
          <w:rPr>
            <w:color w:val="0000FF"/>
          </w:rPr>
          <w:t>порядок</w:t>
        </w:r>
      </w:hyperlink>
      <w:r>
        <w:t xml:space="preserve"> разработки, утверждения и корректировки федеральной схемы обращения с твердыми коммунальными отходами, а также требов</w:t>
      </w:r>
      <w:r>
        <w:t xml:space="preserve">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оператору </w:t>
      </w:r>
      <w:r>
        <w:t>и на общественное обсуждение в порядке, установленном Правительством Российской Федерации. Федеральные органы исполнительной власти и российский экологический оператор рассматривают территориальную схему обращения с отходами на предмет соответствия проекта</w:t>
      </w:r>
      <w:r>
        <w:t xml:space="preserve"> территориальной схемы обращения с отходами требованиям, установленным настоящим Федеральным законом и иными нормативными правовыми актами Российской Федерации, на предмет экономической обоснованности решений о размещении и технических характеристиках объе</w:t>
      </w:r>
      <w:r>
        <w:t>ктов обработки, утилизации, обезвреживания, размещения твердых коммунальных отходов, на предмет обоснованности включения в территориальную схему обращения с отходами перечня труднодоступных территорий, а также рассматривают схему потоков отходов на предмет</w:t>
      </w:r>
      <w:r>
        <w:t xml:space="preserve"> достоверности информации, содержащейся в проекте территориальной схемы обращения с отходами. Российский экологический оператор проводит экспертизу проекта территориальной схемы обращения с отходами, в том числе с учетом позиции федерального оператора по о</w:t>
      </w:r>
      <w:r>
        <w:t>бращению с отходами I и II классов опасности в отношении обращения с отходами I и II классов опасности, и при необходимости представляет рекомендации по корректировке проекта территориальной схемы обращения с отходами. Рассмотрение разногласий, возникающих</w:t>
      </w:r>
      <w:r>
        <w:t xml:space="preserve"> между исполнительными органами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w:t>
      </w:r>
      <w:r>
        <w:t xml:space="preserve">ции при разработке и корректировке территориальных схем обращения с отходами, осуществляется в </w:t>
      </w:r>
      <w:hyperlink r:id="rId386" w:tooltip="Постановление Правительства РФ от 06.06.2024 N 775 (ред. от 15.08.2025) &quot;О территориальных схемах обращения с отходами производства и потребления&quot; (вместе с &quot;Правилами разработки, рассмотрения, общественного обсуждения, утверждения, корректировки территориальн">
        <w:r>
          <w:rPr>
            <w:color w:val="0000FF"/>
          </w:rPr>
          <w:t>порядке</w:t>
        </w:r>
      </w:hyperlink>
      <w:r>
        <w:t>, установленном Правитель</w:t>
      </w:r>
      <w:r>
        <w:t xml:space="preserve">ством Российской Федерации. При разработке и корректировке федеральной схемы обращения с твердыми коммунальными отходами российский экологический оператор вправе представить субъекту Российской Федерации рекомендации по корректировке территориальной схемы </w:t>
      </w:r>
      <w:r>
        <w:t>обращения с отходами.</w:t>
      </w:r>
    </w:p>
    <w:p w:rsidR="004D1CB4" w:rsidRDefault="004B6FC1">
      <w:pPr>
        <w:pStyle w:val="ConsPlusNormal0"/>
        <w:jc w:val="both"/>
      </w:pPr>
      <w:r>
        <w:t xml:space="preserve">(в ред. Федеральных законов от 26.07.2019 </w:t>
      </w:r>
      <w:hyperlink r:id="rId387"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N 225-ФЗ</w:t>
        </w:r>
      </w:hyperlink>
      <w:r>
        <w:t xml:space="preserve">, от 08.08.2024 </w:t>
      </w:r>
      <w:hyperlink r:id="rId38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26.12.2024 </w:t>
      </w:r>
      <w:hyperlink r:id="rId389"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t>)</w:t>
      </w:r>
    </w:p>
    <w:p w:rsidR="004D1CB4" w:rsidRDefault="004B6FC1">
      <w:pPr>
        <w:pStyle w:val="ConsPlusNormal0"/>
        <w:spacing w:before="240"/>
        <w:ind w:firstLine="540"/>
        <w:jc w:val="both"/>
      </w:pPr>
      <w:r>
        <w:t>6. Территориальная схема обращения с отходами должна быть опубликована в информационно-тел</w:t>
      </w:r>
      <w:r>
        <w:t>екоммуникационной сети "Интернет" на официальном сайте субъекта Российской Федерации для всеобщего и бесплатного доступа.</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До принятия федеральной схемы, территориальные схемы обращения с отходами, в т.ч. с ТКО, утвержденные </w:t>
            </w:r>
            <w:r>
              <w:rPr>
                <w:color w:val="392C69"/>
              </w:rPr>
              <w:t xml:space="preserve">субъектами РФ до 25.09.2019, применяются, корректируются в </w:t>
            </w:r>
            <w:hyperlink r:id="rId390" w:tooltip="Федеральный закон от 24.06.1998 N 89-ФЗ (ред. от 25.12.2018, с изм. от 19.07.2019) &quot;Об отходах производства и потребления&quot; ------------ Недействующая редакция {КонсультантПлюс}">
              <w:r>
                <w:rPr>
                  <w:color w:val="0000FF"/>
                </w:rPr>
                <w:t>порядке</w:t>
              </w:r>
            </w:hyperlink>
            <w:r>
              <w:rPr>
                <w:color w:val="392C69"/>
              </w:rPr>
              <w:t xml:space="preserve">, установленном до этой даты (ФЗ от 26.07.2019 </w:t>
            </w:r>
            <w:hyperlink r:id="rId391"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N 225-ФЗ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7. Федеральная схема обращения с твердыми коммунальными отходами публикуется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w:t>
      </w:r>
      <w:r>
        <w:t xml:space="preserve">ной политики и нормативно-правовому регулированию в сфере охраны окружающей среды, в </w:t>
      </w:r>
      <w:hyperlink r:id="rId392" w:tooltip="Постановление Правительства РФ от 25.12.2019 N 1814 (ред. от 28.11.2022) &quot;О разработке, утверждении и корректировке федеральной схемы обращения с твердыми коммунальными отходами&quot; (вместе с &quot;Правилами разработки, утверждения и корректировки федеральной схемы об">
        <w:r>
          <w:rPr>
            <w:color w:val="0000FF"/>
          </w:rPr>
          <w:t>порядке</w:t>
        </w:r>
      </w:hyperlink>
      <w:r>
        <w:t>, установленном Правительством Российск</w:t>
      </w:r>
      <w:r>
        <w:t>ой Федерации.</w:t>
      </w:r>
    </w:p>
    <w:p w:rsidR="004D1CB4" w:rsidRDefault="004B6FC1">
      <w:pPr>
        <w:pStyle w:val="ConsPlusNormal0"/>
        <w:jc w:val="both"/>
      </w:pPr>
      <w:r>
        <w:t xml:space="preserve">(п. 7 в ред. Федерального </w:t>
      </w:r>
      <w:hyperlink r:id="rId393"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8. Перечень труднодоступных территорий определяется субъектами Российской Федерации в составе территориальных схем обращения с отходами при условии, что указанный перечень согласован</w:t>
      </w:r>
      <w:r>
        <w:t xml:space="preserve"> с российским экологическим оператором и федеральным органом исполнительной власти, осуществляющим государственный экологический контроль (надзор).</w:t>
      </w:r>
    </w:p>
    <w:p w:rsidR="004D1CB4" w:rsidRDefault="004B6FC1">
      <w:pPr>
        <w:pStyle w:val="ConsPlusNormal0"/>
        <w:jc w:val="both"/>
      </w:pPr>
      <w:r>
        <w:t xml:space="preserve">(п. 8 введен Федеральным </w:t>
      </w:r>
      <w:hyperlink r:id="rId394"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w:t>
      </w:r>
      <w:r>
        <w:t xml:space="preserve"> 497-ФЗ)</w:t>
      </w:r>
    </w:p>
    <w:p w:rsidR="004D1CB4" w:rsidRDefault="004D1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Ст. 13.4 применяется с учетом особенностей, установленных ст. 9 Федерального закона от 01.04.2020 N 69-ФЗ (</w:t>
            </w:r>
            <w:hyperlink r:id="rId39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13.4. Требования к местам (площадкам) накопления отходов</w:t>
      </w:r>
    </w:p>
    <w:p w:rsidR="004D1CB4" w:rsidRDefault="004D1CB4">
      <w:pPr>
        <w:pStyle w:val="ConsPlusNormal0"/>
        <w:ind w:firstLine="540"/>
        <w:jc w:val="both"/>
      </w:pPr>
    </w:p>
    <w:p w:rsidR="004D1CB4" w:rsidRDefault="004B6FC1">
      <w:pPr>
        <w:pStyle w:val="ConsPlusNormal0"/>
        <w:ind w:firstLine="540"/>
        <w:jc w:val="both"/>
      </w:pPr>
      <w:r>
        <w:t>(введена Ф</w:t>
      </w:r>
      <w:r>
        <w:t xml:space="preserve">едеральным </w:t>
      </w:r>
      <w:hyperlink r:id="rId39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D1CB4">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1 ст. 13.4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97"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10" w:name="P575"/>
      <w:bookmarkEnd w:id="10"/>
      <w:r>
        <w:t>1. Накопление отходов допускается только в местах (на площадках) накопления отходов, соответствующих требовани</w:t>
      </w:r>
      <w:r>
        <w:t>ям законодательства в области санитарно-эпидемиологического благополучия населения и иного законодательства Российской Федерации.</w:t>
      </w:r>
    </w:p>
    <w:p w:rsidR="004D1CB4" w:rsidRDefault="004B6FC1">
      <w:pPr>
        <w:pStyle w:val="ConsPlusNormal0"/>
        <w:spacing w:before="240"/>
        <w:ind w:firstLine="540"/>
        <w:jc w:val="both"/>
      </w:pPr>
      <w:r>
        <w:t>2. 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3 - 4 ст. 13.4 не применяются к эксплуатир</w:t>
            </w:r>
            <w:r>
              <w:rPr>
                <w:color w:val="392C69"/>
              </w:rPr>
              <w:t>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98"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 xml:space="preserve">3. Места (площадки) накопления твердых коммунальных отходов должны соответствовать требованиям законодательства Российской Федерации, указанным в </w:t>
      </w:r>
      <w:hyperlink w:anchor="P575" w:tooltip="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
        <w:r>
          <w:rPr>
            <w:color w:val="0000FF"/>
          </w:rPr>
          <w:t>пункте 1</w:t>
        </w:r>
      </w:hyperlink>
      <w:r>
        <w:t xml:space="preserve"> настоящей статьи, а также правилам благоустройства муниципальных образований.</w:t>
      </w:r>
    </w:p>
    <w:p w:rsidR="004D1CB4" w:rsidRDefault="004B6FC1">
      <w:pPr>
        <w:pStyle w:val="ConsPlusNormal0"/>
        <w:spacing w:before="240"/>
        <w:ind w:firstLine="540"/>
        <w:jc w:val="both"/>
      </w:pPr>
      <w:r>
        <w:t>4. Орга</w:t>
      </w:r>
      <w:r>
        <w:t>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w:t>
      </w:r>
      <w:r>
        <w:t xml:space="preserve">оссийской Федерации. </w:t>
      </w:r>
      <w:hyperlink r:id="rId399" w:tooltip="Постановление Правительства РФ от 31.08.2018 N 1039 (ред. от 07.03.2025) &quot;Об утверждении Правил обустройства мест (площадок) накопления твердых коммунальных отходов и ведения их реестра&quot; {КонсультантПлюс}">
        <w:r>
          <w:rPr>
            <w:color w:val="0000FF"/>
          </w:rPr>
          <w:t>Правила</w:t>
        </w:r>
      </w:hyperlink>
      <w:r>
        <w:t xml:space="preserve"> обустройства мест (площадок) накопления твердых коммунальных отходов и </w:t>
      </w:r>
      <w:hyperlink r:id="rId400" w:tooltip="Постановление Правительства РФ от 31.08.2018 N 1039 (ред. от 07.03.2025) &quot;Об утверждении Правил обустройства мест (площадок) накопления твердых коммунальных отходов и ведения их реестра&quot; {КонсультантПлюс}">
        <w:r>
          <w:rPr>
            <w:color w:val="0000FF"/>
          </w:rPr>
          <w:t>правила</w:t>
        </w:r>
      </w:hyperlink>
      <w:r>
        <w:t xml:space="preserve"> веде</w:t>
      </w:r>
      <w:r>
        <w:t>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w:t>
      </w:r>
      <w:r>
        <w:t>ния твердых коммунальных отходов.</w:t>
      </w:r>
    </w:p>
    <w:p w:rsidR="004D1CB4" w:rsidRDefault="004B6FC1">
      <w:pPr>
        <w:pStyle w:val="ConsPlusNormal0"/>
        <w:spacing w:before="240"/>
        <w:ind w:firstLine="540"/>
        <w:jc w:val="both"/>
      </w:pPr>
      <w:r>
        <w:t>5. Реестр мест (площадок) накопления твердых коммунальных отходов должен включать в себя:</w:t>
      </w:r>
    </w:p>
    <w:p w:rsidR="004D1CB4" w:rsidRDefault="004B6FC1">
      <w:pPr>
        <w:pStyle w:val="ConsPlusNormal0"/>
        <w:spacing w:before="240"/>
        <w:ind w:firstLine="540"/>
        <w:jc w:val="both"/>
      </w:pPr>
      <w:r>
        <w:t>данные о нахождении мест (площадок) накопления твердых коммунальных отходов;</w:t>
      </w:r>
    </w:p>
    <w:p w:rsidR="004D1CB4" w:rsidRDefault="004B6FC1">
      <w:pPr>
        <w:pStyle w:val="ConsPlusNormal0"/>
        <w:spacing w:before="240"/>
        <w:ind w:firstLine="540"/>
        <w:jc w:val="both"/>
      </w:pPr>
      <w:r>
        <w:t>данные о технических характеристиках мест (площадок) на</w:t>
      </w:r>
      <w:r>
        <w:t>копления твердых коммунальных отходов;</w:t>
      </w:r>
    </w:p>
    <w:p w:rsidR="004D1CB4" w:rsidRDefault="004B6FC1">
      <w:pPr>
        <w:pStyle w:val="ConsPlusNormal0"/>
        <w:spacing w:before="240"/>
        <w:ind w:firstLine="540"/>
        <w:jc w:val="both"/>
      </w:pPr>
      <w:r>
        <w:t>данные о собственниках мест (площадок) накопления твердых коммунальных отходов;</w:t>
      </w:r>
    </w:p>
    <w:p w:rsidR="004D1CB4" w:rsidRDefault="004B6FC1">
      <w:pPr>
        <w:pStyle w:val="ConsPlusNormal0"/>
        <w:spacing w:before="240"/>
        <w:ind w:firstLine="540"/>
        <w:jc w:val="both"/>
      </w:pPr>
      <w:r>
        <w:t>данные об источниках образования твердых коммунальных отходов, которые складируются в местах (на площадках) накопления твердых коммунальн</w:t>
      </w:r>
      <w:r>
        <w:t>ых отходов.</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6 ст. 13.4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w:t>
            </w:r>
            <w:r>
              <w:rPr>
                <w:color w:val="392C69"/>
              </w:rPr>
              <w:t>ластей (</w:t>
            </w:r>
            <w:hyperlink r:id="rId401"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 xml:space="preserve">6. Накопление твердых коммунальных отходов осуществляется в соответствии с </w:t>
      </w:r>
      <w:hyperlink r:id="rId402"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color w:val="0000FF"/>
          </w:rPr>
          <w:t>правилами</w:t>
        </w:r>
      </w:hyperlink>
      <w:r>
        <w:t xml:space="preserve"> обращения с твердыми коммунальными отходами, утвержденными Правительством Российской Феде</w:t>
      </w:r>
      <w:r>
        <w:t>рации, и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w:t>
      </w:r>
    </w:p>
    <w:p w:rsidR="004D1CB4" w:rsidRDefault="004B6FC1">
      <w:pPr>
        <w:pStyle w:val="ConsPlusNormal0"/>
        <w:jc w:val="both"/>
      </w:pPr>
      <w:r>
        <w:t xml:space="preserve">(в ред. Федерального </w:t>
      </w:r>
      <w:hyperlink r:id="rId40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 xml:space="preserve">7. Накопление отходов на труднодоступных территориях осуществляется на срок не более чем двенадцать месяцев, за исключением случая, предусмотренного пунктом 4.1 </w:t>
      </w:r>
      <w:hyperlink w:anchor="P753" w:tooltip="Статья 14.4. Особенности обращения с отходами I и II классов опасности">
        <w:r>
          <w:rPr>
            <w:color w:val="0000FF"/>
          </w:rPr>
          <w:t>статьи 14.4</w:t>
        </w:r>
      </w:hyperlink>
      <w:r>
        <w:t xml:space="preserve"> настоящего Федерального закона.</w:t>
      </w:r>
    </w:p>
    <w:p w:rsidR="004D1CB4" w:rsidRDefault="004B6FC1">
      <w:pPr>
        <w:pStyle w:val="ConsPlusNormal0"/>
        <w:jc w:val="both"/>
      </w:pPr>
      <w:r>
        <w:t xml:space="preserve">(п. 7 введен Федеральным </w:t>
      </w:r>
      <w:hyperlink r:id="rId404"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D1CB4">
      <w:pPr>
        <w:pStyle w:val="ConsPlusNormal0"/>
      </w:pPr>
    </w:p>
    <w:p w:rsidR="004D1CB4" w:rsidRDefault="004B6FC1">
      <w:pPr>
        <w:pStyle w:val="ConsPlusTitle0"/>
        <w:ind w:firstLine="540"/>
        <w:jc w:val="both"/>
        <w:outlineLvl w:val="1"/>
      </w:pPr>
      <w:r>
        <w:t>Статья 13.4-1. Требования к перегрузочным станциям</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405"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D1CB4">
      <w:pPr>
        <w:pStyle w:val="ConsPlusNormal0"/>
        <w:ind w:firstLine="540"/>
        <w:jc w:val="both"/>
      </w:pPr>
    </w:p>
    <w:p w:rsidR="004D1CB4" w:rsidRDefault="004B6FC1">
      <w:pPr>
        <w:pStyle w:val="ConsPlusNormal0"/>
        <w:ind w:firstLine="540"/>
        <w:jc w:val="both"/>
      </w:pPr>
      <w:r>
        <w:t>1. Транспортирование твердых коммунальных отходов может осуществляться с использованием перегрузочных станций.</w:t>
      </w:r>
    </w:p>
    <w:p w:rsidR="004D1CB4" w:rsidRDefault="004B6FC1">
      <w:pPr>
        <w:pStyle w:val="ConsPlusNormal0"/>
        <w:spacing w:before="240"/>
        <w:ind w:firstLine="540"/>
        <w:jc w:val="both"/>
      </w:pPr>
      <w:r>
        <w:t>2. Перегрузочные станции должны соответствовать единым</w:t>
      </w:r>
      <w:r>
        <w:t xml:space="preserve"> требованиям к объектам в области обработки, утилизации, обезвреживания, размещения твердых коммунальных отходов, перегрузочным станциям, устанавливаемым в соответствии с </w:t>
      </w:r>
      <w:hyperlink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
        <w:r>
          <w:rPr>
            <w:color w:val="0000FF"/>
          </w:rPr>
          <w:t>пунктом 3 статьи 10</w:t>
        </w:r>
      </w:hyperlink>
      <w:r>
        <w:t xml:space="preserve"> настоящего Федерального зако</w:t>
      </w:r>
      <w:r>
        <w:t>на.</w:t>
      </w:r>
    </w:p>
    <w:p w:rsidR="004D1CB4" w:rsidRDefault="004B6FC1">
      <w:pPr>
        <w:pStyle w:val="ConsPlusNormal0"/>
        <w:spacing w:before="240"/>
        <w:ind w:firstLine="540"/>
        <w:jc w:val="both"/>
      </w:pPr>
      <w:r>
        <w:t>3. Включение в территориальную схему обращения с отходами перегрузочной станции осуществляется органом исполнительной власти субъекта Российской Федерации, уполномоченным на разработку и утверждение территориальной схемы обращения с отходами, в следующ</w:t>
      </w:r>
      <w:r>
        <w:t>их случаях:</w:t>
      </w:r>
    </w:p>
    <w:p w:rsidR="004D1CB4" w:rsidRDefault="004B6FC1">
      <w:pPr>
        <w:pStyle w:val="ConsPlusNormal0"/>
        <w:spacing w:before="240"/>
        <w:ind w:firstLine="540"/>
        <w:jc w:val="both"/>
      </w:pPr>
      <w:r>
        <w:t>1) нахождение перегрузочной станции на труднодоступной территории;</w:t>
      </w:r>
    </w:p>
    <w:p w:rsidR="004D1CB4" w:rsidRDefault="004B6FC1">
      <w:pPr>
        <w:pStyle w:val="ConsPlusNormal0"/>
        <w:spacing w:before="240"/>
        <w:ind w:firstLine="540"/>
        <w:jc w:val="both"/>
      </w:pPr>
      <w:r>
        <w:t>2) прогнозная величина расходов на транспортирование твердых коммунальных отходов, рассчитанная исходя из схемы потоков, предусматривающей использование перегрузочной станции, в</w:t>
      </w:r>
      <w:r>
        <w:t xml:space="preserve">ключая расходы на создание и эксплуатацию перегрузочной станции, на очередной период регулирования, меньше прогнозной величины расходов на транспортирование твердых коммунальных отходов, рассчитанной исходя из схемы потоков без использования перегрузочной </w:t>
      </w:r>
      <w:r>
        <w:t>станции, на очередной период регулирования.</w:t>
      </w:r>
    </w:p>
    <w:p w:rsidR="004D1CB4" w:rsidRDefault="004B6FC1">
      <w:pPr>
        <w:pStyle w:val="ConsPlusNormal0"/>
        <w:spacing w:before="240"/>
        <w:ind w:firstLine="540"/>
        <w:jc w:val="both"/>
      </w:pPr>
      <w:r>
        <w:t>4. На перегрузочной станции допускается накопление твердых коммунальных отходов в соответствии с требованиями настоящего Федерального закона.</w:t>
      </w:r>
    </w:p>
    <w:p w:rsidR="004D1CB4" w:rsidRDefault="004B6FC1">
      <w:pPr>
        <w:pStyle w:val="ConsPlusNormal0"/>
        <w:spacing w:before="240"/>
        <w:ind w:firstLine="540"/>
        <w:jc w:val="both"/>
      </w:pPr>
      <w:r>
        <w:t>5. В случае накопления твердых коммунальных отходов на перегрузочных с</w:t>
      </w:r>
      <w:r>
        <w:t>танциях должны соблюдаться следующие условия:</w:t>
      </w:r>
    </w:p>
    <w:p w:rsidR="004D1CB4" w:rsidRDefault="004B6FC1">
      <w:pPr>
        <w:pStyle w:val="ConsPlusNormal0"/>
        <w:spacing w:before="240"/>
        <w:ind w:firstLine="540"/>
        <w:jc w:val="both"/>
      </w:pPr>
      <w:r>
        <w:t xml:space="preserve">1) периодичность транспортирования твердых коммунальных отходов определяется исходя из сроков накопления твердых коммунальных отходов, установленных </w:t>
      </w:r>
      <w:hyperlink r:id="rId406"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color w:val="0000FF"/>
          </w:rPr>
          <w:t>правилами</w:t>
        </w:r>
      </w:hyperlink>
      <w:r>
        <w:t xml:space="preserve"> обращения с твердыми коммунальными отходами, утвержденными Правительством Российской Федерации;</w:t>
      </w:r>
    </w:p>
    <w:p w:rsidR="004D1CB4" w:rsidRDefault="004B6FC1">
      <w:pPr>
        <w:pStyle w:val="ConsPlusNormal0"/>
        <w:spacing w:before="240"/>
        <w:ind w:firstLine="540"/>
        <w:jc w:val="both"/>
      </w:pPr>
      <w:r>
        <w:t>2) на труднодоступных территориях порядком накопления твердых коммунальных отходов (в том числе их раздельного накопления), утвер</w:t>
      </w:r>
      <w:r>
        <w:t>ждаемым субъектом Российской Федерации, может быть предусмотрено накопление собственниками твердых коммунальных отходов или уполномоченными ими лицами твердых коммунальных отходов непосредственно на перегрузочных станциях.</w:t>
      </w:r>
    </w:p>
    <w:p w:rsidR="004D1CB4" w:rsidRDefault="004D1CB4">
      <w:pPr>
        <w:pStyle w:val="ConsPlusNormal0"/>
      </w:pPr>
    </w:p>
    <w:p w:rsidR="004D1CB4" w:rsidRDefault="004B6FC1">
      <w:pPr>
        <w:pStyle w:val="ConsPlusTitle0"/>
        <w:ind w:firstLine="540"/>
        <w:jc w:val="both"/>
        <w:outlineLvl w:val="1"/>
      </w:pPr>
      <w:r>
        <w:t>Статья 13.5. Федеральная государ</w:t>
      </w:r>
      <w:r>
        <w:t>ственная информационная система учета твердых коммунальных отходов</w:t>
      </w:r>
    </w:p>
    <w:p w:rsidR="004D1CB4" w:rsidRDefault="004B6FC1">
      <w:pPr>
        <w:pStyle w:val="ConsPlusNormal0"/>
        <w:jc w:val="both"/>
      </w:pPr>
      <w:r>
        <w:t xml:space="preserve">(в ред. Федерального </w:t>
      </w:r>
      <w:hyperlink r:id="rId407"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408"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D1CB4">
      <w:pPr>
        <w:pStyle w:val="ConsPlusNormal0"/>
        <w:ind w:firstLine="540"/>
        <w:jc w:val="both"/>
      </w:pPr>
    </w:p>
    <w:p w:rsidR="004D1CB4" w:rsidRDefault="004B6FC1">
      <w:pPr>
        <w:pStyle w:val="ConsPlusNormal0"/>
        <w:ind w:firstLine="540"/>
        <w:jc w:val="both"/>
      </w:pPr>
      <w:r>
        <w:t>1. В целях информационного обеспечения деятельности по обращению с отходами, в том числе планирования и контроля в области обращения с твердыми коммунальными отходами, в Российской Федерации создается федеральная государств</w:t>
      </w:r>
      <w:r>
        <w:t xml:space="preserve">енная информационная система учета твердых коммунальных отходов, содержащая информацию об обращении с твердыми коммунальными отходами. Федеральная государственная информационная система учета твердых коммунальных отходов создается и развивается российским </w:t>
      </w:r>
      <w:r>
        <w:t>экологическим оператором.</w:t>
      </w:r>
    </w:p>
    <w:p w:rsidR="004D1CB4" w:rsidRDefault="004B6FC1">
      <w:pPr>
        <w:pStyle w:val="ConsPlusNormal0"/>
        <w:jc w:val="both"/>
      </w:pPr>
      <w:r>
        <w:t xml:space="preserve">(п. 1 в ред. Федерального </w:t>
      </w:r>
      <w:hyperlink r:id="rId409"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2. Оператором федеральной государственной информационной системы учета твердых коммунальных отходов является российский экологический оператор.</w:t>
      </w:r>
    </w:p>
    <w:p w:rsidR="004D1CB4" w:rsidRDefault="004B6FC1">
      <w:pPr>
        <w:pStyle w:val="ConsPlusNormal0"/>
        <w:jc w:val="both"/>
      </w:pPr>
      <w:r>
        <w:t xml:space="preserve">(п. 2 в ред. Федерального </w:t>
      </w:r>
      <w:hyperlink r:id="rId410"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 xml:space="preserve">3. </w:t>
      </w:r>
      <w:hyperlink r:id="rId411"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Порядок</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w:t>
      </w:r>
      <w:r>
        <w:t xml:space="preserve">ердых коммунальных отходов устанавливается Правительством Российской Федерации. Указанный порядок также устанавливает </w:t>
      </w:r>
      <w:hyperlink r:id="rId412"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порядок</w:t>
        </w:r>
      </w:hyperlink>
      <w:r>
        <w:t xml:space="preserve"> информационного взаимодействия федеральной государственной</w:t>
      </w:r>
      <w:r>
        <w:t xml:space="preserve"> информационной системы учета твердых коммунальных отходов с единой федеральной государственной информационной системой отходов от использования товаров.</w:t>
      </w:r>
    </w:p>
    <w:p w:rsidR="004D1CB4" w:rsidRDefault="004B6FC1">
      <w:pPr>
        <w:pStyle w:val="ConsPlusNormal0"/>
        <w:jc w:val="both"/>
      </w:pPr>
      <w:r>
        <w:t xml:space="preserve">(п. 3 в ред. Федерального </w:t>
      </w:r>
      <w:hyperlink r:id="rId413"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4. В федеральной государственной информаци</w:t>
      </w:r>
      <w:r>
        <w:t>онной системе учета твердых коммунальных отходов должна содержаться следующая информация:</w:t>
      </w:r>
    </w:p>
    <w:p w:rsidR="004D1CB4" w:rsidRDefault="004B6FC1">
      <w:pPr>
        <w:pStyle w:val="ConsPlusNormal0"/>
        <w:jc w:val="both"/>
      </w:pPr>
      <w:r>
        <w:t xml:space="preserve">(в ред. Федерального </w:t>
      </w:r>
      <w:hyperlink r:id="rId414"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об источниках образования твердых коммунальных отходов;</w:t>
      </w:r>
    </w:p>
    <w:p w:rsidR="004D1CB4" w:rsidRDefault="004B6FC1">
      <w:pPr>
        <w:pStyle w:val="ConsPlusNormal0"/>
        <w:spacing w:before="240"/>
        <w:ind w:firstLine="540"/>
        <w:jc w:val="both"/>
      </w:pPr>
      <w:r>
        <w:t>о местах накопления твердых коммунальных отходов, в том числе об осуществлении раздельного накопления твердых коммунальных отходов;</w:t>
      </w:r>
    </w:p>
    <w:p w:rsidR="004D1CB4" w:rsidRDefault="004B6FC1">
      <w:pPr>
        <w:pStyle w:val="ConsPlusNormal0"/>
        <w:spacing w:before="240"/>
        <w:ind w:firstLine="540"/>
        <w:jc w:val="both"/>
      </w:pPr>
      <w:r>
        <w:t>об объектах обработки, утилизации, обезвреживания, размещения твердых коммунальных отходов;</w:t>
      </w:r>
    </w:p>
    <w:p w:rsidR="004D1CB4" w:rsidRDefault="004B6FC1">
      <w:pPr>
        <w:pStyle w:val="ConsPlusNormal0"/>
        <w:spacing w:before="240"/>
        <w:ind w:firstLine="540"/>
        <w:jc w:val="both"/>
      </w:pPr>
      <w:r>
        <w:t>о балансах количественных характ</w:t>
      </w:r>
      <w:r>
        <w:t>еристик образования, утилизации, обезвреживания, захоронения твердых коммунальных отходов на территориях субъектов Российской Федерации;</w:t>
      </w:r>
    </w:p>
    <w:p w:rsidR="004D1CB4" w:rsidRDefault="004B6FC1">
      <w:pPr>
        <w:pStyle w:val="ConsPlusNormal0"/>
        <w:spacing w:before="240"/>
        <w:ind w:firstLine="540"/>
        <w:jc w:val="both"/>
      </w:pPr>
      <w:r>
        <w:t>о схеме потоков твердых коммунальных отходов;</w:t>
      </w:r>
    </w:p>
    <w:p w:rsidR="004D1CB4" w:rsidRDefault="004B6FC1">
      <w:pPr>
        <w:pStyle w:val="ConsPlusNormal0"/>
        <w:spacing w:before="240"/>
        <w:ind w:firstLine="540"/>
        <w:jc w:val="both"/>
      </w:pPr>
      <w:r>
        <w:t>о договорах, заключенных в сфере обращения с твердыми коммунальными отход</w:t>
      </w:r>
      <w:r>
        <w:t>ами;</w:t>
      </w:r>
    </w:p>
    <w:p w:rsidR="004D1CB4" w:rsidRDefault="004B6FC1">
      <w:pPr>
        <w:pStyle w:val="ConsPlusNormal0"/>
        <w:spacing w:before="240"/>
        <w:ind w:firstLine="540"/>
        <w:jc w:val="both"/>
      </w:pPr>
      <w:r>
        <w:t>о тарифах в сфере обращения с твердыми коммунальными отходами;</w:t>
      </w:r>
    </w:p>
    <w:p w:rsidR="004D1CB4" w:rsidRDefault="004B6FC1">
      <w:pPr>
        <w:pStyle w:val="ConsPlusNormal0"/>
        <w:spacing w:before="240"/>
        <w:ind w:firstLine="540"/>
        <w:jc w:val="both"/>
      </w:pPr>
      <w:r>
        <w:t>о нормативах накопления твердых коммунальных отходов;</w:t>
      </w:r>
    </w:p>
    <w:p w:rsidR="004D1CB4" w:rsidRDefault="004B6FC1">
      <w:pPr>
        <w:pStyle w:val="ConsPlusNormal0"/>
        <w:spacing w:before="240"/>
        <w:ind w:firstLine="540"/>
        <w:jc w:val="both"/>
      </w:pPr>
      <w:r>
        <w:t>об измерениях количества твердых коммунальных отходов;</w:t>
      </w:r>
    </w:p>
    <w:p w:rsidR="004D1CB4" w:rsidRDefault="004B6FC1">
      <w:pPr>
        <w:pStyle w:val="ConsPlusNormal0"/>
        <w:spacing w:before="240"/>
        <w:ind w:firstLine="540"/>
        <w:jc w:val="both"/>
      </w:pPr>
      <w:r>
        <w:t>данные других измерительных (контрольных) систем;</w:t>
      </w:r>
    </w:p>
    <w:p w:rsidR="004D1CB4" w:rsidRDefault="004B6FC1">
      <w:pPr>
        <w:pStyle w:val="ConsPlusNormal0"/>
        <w:spacing w:before="240"/>
        <w:ind w:firstLine="540"/>
        <w:jc w:val="both"/>
      </w:pPr>
      <w:r>
        <w:t>о труднодоступных территориях</w:t>
      </w:r>
      <w:r>
        <w:t>;</w:t>
      </w:r>
    </w:p>
    <w:p w:rsidR="004D1CB4" w:rsidRDefault="004B6FC1">
      <w:pPr>
        <w:pStyle w:val="ConsPlusNormal0"/>
        <w:jc w:val="both"/>
      </w:pPr>
      <w:r>
        <w:t xml:space="preserve">(абзац введен Федеральным </w:t>
      </w:r>
      <w:hyperlink r:id="rId415"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о перегрузочных станциях;</w:t>
      </w:r>
    </w:p>
    <w:p w:rsidR="004D1CB4" w:rsidRDefault="004B6FC1">
      <w:pPr>
        <w:pStyle w:val="ConsPlusNormal0"/>
        <w:jc w:val="both"/>
      </w:pPr>
      <w:r>
        <w:t xml:space="preserve">(абзац введен Федеральным </w:t>
      </w:r>
      <w:hyperlink r:id="rId416"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w:t>
      </w:r>
      <w:r>
        <w:t>497-ФЗ)</w:t>
      </w:r>
    </w:p>
    <w:p w:rsidR="004D1CB4" w:rsidRDefault="004B6FC1">
      <w:pPr>
        <w:pStyle w:val="ConsPlusNormal0"/>
        <w:spacing w:before="240"/>
        <w:ind w:firstLine="540"/>
        <w:jc w:val="both"/>
      </w:pPr>
      <w:r>
        <w:t>о количестве и виде вторичных ресурсов, полученных в результате раздельного накопления или сбора;</w:t>
      </w:r>
    </w:p>
    <w:p w:rsidR="004D1CB4" w:rsidRDefault="004B6FC1">
      <w:pPr>
        <w:pStyle w:val="ConsPlusNormal0"/>
        <w:jc w:val="both"/>
      </w:pPr>
      <w:r>
        <w:t xml:space="preserve">(абзац введен Федеральным </w:t>
      </w:r>
      <w:hyperlink r:id="rId41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о количестве и виде вторичных ре</w:t>
      </w:r>
      <w:r>
        <w:t>сурсов, полученных в результате обработки твердых коммунальных отходов, о доле таких вторичных ресурсов в общей массе твердых коммунальных отходов, поступивших на обработку, о направлении таких вторичных ресурсов, полученного из них вторичного сырья на ути</w:t>
      </w:r>
      <w:r>
        <w:t>лизацию с указанием вида утилизации и юридического лица, индивидуального предпринимателя, которым такие вторичные ресурсы, вторичное сырье переданы на утилизацию;</w:t>
      </w:r>
    </w:p>
    <w:p w:rsidR="004D1CB4" w:rsidRDefault="004B6FC1">
      <w:pPr>
        <w:pStyle w:val="ConsPlusNormal0"/>
        <w:jc w:val="both"/>
      </w:pPr>
      <w:r>
        <w:t xml:space="preserve">(абзац введен Федеральным </w:t>
      </w:r>
      <w:hyperlink r:id="rId418"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о количестве искусственных грунтов, произведенных из органической части твердых коммунальных отходов, о дате их производства, об их использовании в качестве сырья или продукции при производстве товаров, выполнении работ;</w:t>
      </w:r>
    </w:p>
    <w:p w:rsidR="004D1CB4" w:rsidRDefault="004B6FC1">
      <w:pPr>
        <w:pStyle w:val="ConsPlusNormal0"/>
        <w:jc w:val="both"/>
      </w:pPr>
      <w:r>
        <w:t>(абзац вве</w:t>
      </w:r>
      <w:r>
        <w:t xml:space="preserve">ден Федеральным </w:t>
      </w:r>
      <w:hyperlink r:id="rId419"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о договорах, заключаемых региональными операторами или операторами по обращению с твердыми коммунальными отходами, обеспечивающими обработку твердых</w:t>
      </w:r>
      <w:r>
        <w:t xml:space="preserve"> коммунальных отходов в отношении вторичных ресурсов, полученных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полученного из них вторичн</w:t>
      </w:r>
      <w:r>
        <w:t>ого сырья;</w:t>
      </w:r>
    </w:p>
    <w:p w:rsidR="004D1CB4" w:rsidRDefault="004B6FC1">
      <w:pPr>
        <w:pStyle w:val="ConsPlusNormal0"/>
        <w:jc w:val="both"/>
      </w:pPr>
      <w:r>
        <w:t xml:space="preserve">(абзац введен Федеральным </w:t>
      </w:r>
      <w:hyperlink r:id="rId420"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о перечне электронных площадок, осуществляющих взаимодействие с федеральной государственной информационной системой учета тверд</w:t>
      </w:r>
      <w:r>
        <w:t>ых коммунальных отходов.</w:t>
      </w:r>
    </w:p>
    <w:p w:rsidR="004D1CB4" w:rsidRDefault="004B6FC1">
      <w:pPr>
        <w:pStyle w:val="ConsPlusNormal0"/>
        <w:jc w:val="both"/>
      </w:pPr>
      <w:r>
        <w:t xml:space="preserve">(абзац введен Федеральным </w:t>
      </w:r>
      <w:hyperlink r:id="rId421"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5. Федеральная государственная информационная система учета твердых коммунальных отходов включает в себя электрон</w:t>
      </w:r>
      <w:r>
        <w:t>ную модель федеральной схемы обращения с твердыми коммунальными отходами.</w:t>
      </w:r>
    </w:p>
    <w:p w:rsidR="004D1CB4" w:rsidRDefault="004B6FC1">
      <w:pPr>
        <w:pStyle w:val="ConsPlusNormal0"/>
        <w:jc w:val="both"/>
      </w:pPr>
      <w:r>
        <w:t xml:space="preserve">(в ред. Федерального </w:t>
      </w:r>
      <w:hyperlink r:id="rId422"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6. Правительство Российской Федерации устанавливает:</w:t>
      </w:r>
    </w:p>
    <w:p w:rsidR="004D1CB4" w:rsidRDefault="004B6FC1">
      <w:pPr>
        <w:pStyle w:val="ConsPlusNormal0"/>
        <w:spacing w:before="240"/>
        <w:ind w:firstLine="540"/>
        <w:jc w:val="both"/>
      </w:pPr>
      <w:r>
        <w:t xml:space="preserve">функциональные </w:t>
      </w:r>
      <w:hyperlink r:id="rId423"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требования</w:t>
        </w:r>
      </w:hyperlink>
      <w:r>
        <w:t xml:space="preserve"> к федеральной государственной информационной системе учета твердых коммунальных отходов;</w:t>
      </w:r>
    </w:p>
    <w:p w:rsidR="004D1CB4" w:rsidRDefault="004B6FC1">
      <w:pPr>
        <w:pStyle w:val="ConsPlusNormal0"/>
        <w:jc w:val="both"/>
      </w:pPr>
      <w:r>
        <w:t xml:space="preserve">(в ред. Федерального </w:t>
      </w:r>
      <w:hyperlink r:id="rId424"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hyperlink r:id="rId425"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требования</w:t>
        </w:r>
      </w:hyperlink>
      <w:r>
        <w:t xml:space="preserve"> к форматам документов, размещаемых в электронной форме в федеральной государственной информационной системе учета твердых коммунальных отходов;</w:t>
      </w:r>
    </w:p>
    <w:p w:rsidR="004D1CB4" w:rsidRDefault="004B6FC1">
      <w:pPr>
        <w:pStyle w:val="ConsPlusNormal0"/>
        <w:jc w:val="both"/>
      </w:pPr>
      <w:r>
        <w:t xml:space="preserve">(в ред. Федерального </w:t>
      </w:r>
      <w:hyperlink r:id="rId426"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hyperlink r:id="rId427"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порядок</w:t>
        </w:r>
      </w:hyperlink>
      <w:r>
        <w:t xml:space="preserve"> хранения, обработки и предоставления информации, содержащейся в федеральной государственной информационной системе учета твердых коммунальных отходов;</w:t>
      </w:r>
    </w:p>
    <w:p w:rsidR="004D1CB4" w:rsidRDefault="004B6FC1">
      <w:pPr>
        <w:pStyle w:val="ConsPlusNormal0"/>
        <w:jc w:val="both"/>
      </w:pPr>
      <w:r>
        <w:t xml:space="preserve">(в ред. Федерального </w:t>
      </w:r>
      <w:hyperlink r:id="rId428"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hyperlink r:id="rId429"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порядок</w:t>
        </w:r>
      </w:hyperlink>
      <w:r>
        <w:t xml:space="preserve"> ведения реестров в федеральной государственной информационной системе учета твердых коммунальных отходов;</w:t>
      </w:r>
    </w:p>
    <w:p w:rsidR="004D1CB4" w:rsidRDefault="004B6FC1">
      <w:pPr>
        <w:pStyle w:val="ConsPlusNormal0"/>
        <w:jc w:val="both"/>
      </w:pPr>
      <w:r>
        <w:t xml:space="preserve">(в ред. Федерального </w:t>
      </w:r>
      <w:hyperlink r:id="rId430"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w:t>
      </w:r>
      <w:r>
        <w:t>N 356-ФЗ)</w:t>
      </w:r>
    </w:p>
    <w:p w:rsidR="004D1CB4" w:rsidRDefault="004B6FC1">
      <w:pPr>
        <w:pStyle w:val="ConsPlusNormal0"/>
        <w:spacing w:before="240"/>
        <w:ind w:firstLine="540"/>
        <w:jc w:val="both"/>
      </w:pPr>
      <w:hyperlink r:id="rId431"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порядок</w:t>
        </w:r>
      </w:hyperlink>
      <w:r>
        <w:t xml:space="preserve"> доступа к федеральной государственной информационной системе учета твердых коммунальных отходов и информации, размещенной в ней, а также сроки регистрации в федеральн</w:t>
      </w:r>
      <w:r>
        <w:t>ой государственной информационной системе учета твердых коммунальных отходов субъектов, размещающих информацию в федеральной государственной информационной системе учета твердых коммунальных отходов, и пользователей информации;</w:t>
      </w:r>
    </w:p>
    <w:p w:rsidR="004D1CB4" w:rsidRDefault="004B6FC1">
      <w:pPr>
        <w:pStyle w:val="ConsPlusNormal0"/>
        <w:jc w:val="both"/>
      </w:pPr>
      <w:r>
        <w:t xml:space="preserve">(в ред. Федерального </w:t>
      </w:r>
      <w:hyperlink r:id="rId432"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w:t>
        </w:r>
        <w:r>
          <w:rPr>
            <w:color w:val="0000FF"/>
          </w:rPr>
          <w:t>на</w:t>
        </w:r>
      </w:hyperlink>
      <w:r>
        <w:t xml:space="preserve"> от 02.07.2021 N 356-ФЗ)</w:t>
      </w:r>
    </w:p>
    <w:p w:rsidR="004D1CB4" w:rsidRDefault="004B6FC1">
      <w:pPr>
        <w:pStyle w:val="ConsPlusNormal0"/>
        <w:spacing w:before="240"/>
        <w:ind w:firstLine="540"/>
        <w:jc w:val="both"/>
      </w:pPr>
      <w:hyperlink r:id="rId433"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федеральной государственной информац</w:t>
      </w:r>
      <w:r>
        <w:t>ионной системой учета твердых коммунальных отходов, в том числе требования к ее архитектуре;</w:t>
      </w:r>
    </w:p>
    <w:p w:rsidR="004D1CB4" w:rsidRDefault="004B6FC1">
      <w:pPr>
        <w:pStyle w:val="ConsPlusNormal0"/>
        <w:jc w:val="both"/>
      </w:pPr>
      <w:r>
        <w:t xml:space="preserve">(в ред. Федерального </w:t>
      </w:r>
      <w:hyperlink r:id="rId434"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hyperlink r:id="rId435"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порядок</w:t>
        </w:r>
      </w:hyperlink>
      <w:r>
        <w:t xml:space="preserve"> взаимодействия федеральной г</w:t>
      </w:r>
      <w:r>
        <w:t>осударственной информационной системы учета твердых коммунальных отходов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w:t>
      </w:r>
      <w:r>
        <w:t>ой форме, порядок взаимодействия иных информационных систем с федеральной государственной информационной системой учета твердых коммунальных отходов, а также единые форматы для информационного взаимодействия иных информационных систем с федеральной государ</w:t>
      </w:r>
      <w:r>
        <w:t>ственной информационной системой учета твердых коммунальных отходов;</w:t>
      </w:r>
    </w:p>
    <w:p w:rsidR="004D1CB4" w:rsidRDefault="004B6FC1">
      <w:pPr>
        <w:pStyle w:val="ConsPlusNormal0"/>
        <w:jc w:val="both"/>
      </w:pPr>
      <w:r>
        <w:t xml:space="preserve">(в ред. Федерального </w:t>
      </w:r>
      <w:hyperlink r:id="rId436"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hyperlink r:id="rId437"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перечень</w:t>
        </w:r>
      </w:hyperlink>
      <w:r>
        <w:t xml:space="preserve"> справочников и классификаторов, размещаемых в федеральной государственной информационной системе учета твердых коммунальных отходов, и порядок их использования участниками инфор</w:t>
      </w:r>
      <w:r>
        <w:t>мационного взаимодействия при размещении информации в данной системе;</w:t>
      </w:r>
    </w:p>
    <w:p w:rsidR="004D1CB4" w:rsidRDefault="004B6FC1">
      <w:pPr>
        <w:pStyle w:val="ConsPlusNormal0"/>
        <w:jc w:val="both"/>
      </w:pPr>
      <w:r>
        <w:t xml:space="preserve">(в ред. Федерального </w:t>
      </w:r>
      <w:hyperlink r:id="rId438"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hyperlink r:id="rId439"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color w:val="0000FF"/>
          </w:rPr>
          <w:t>адрес</w:t>
        </w:r>
      </w:hyperlink>
      <w:r>
        <w:t xml:space="preserve"> официального сайта федеральной государственной информ</w:t>
      </w:r>
      <w:r>
        <w:t>ационной системы учета твердых коммунальных отходов в информационно-телекоммуникационной сети "Интернет".</w:t>
      </w:r>
    </w:p>
    <w:p w:rsidR="004D1CB4" w:rsidRDefault="004B6FC1">
      <w:pPr>
        <w:pStyle w:val="ConsPlusNormal0"/>
        <w:jc w:val="both"/>
      </w:pPr>
      <w:r>
        <w:t xml:space="preserve">(в ред. Федерального </w:t>
      </w:r>
      <w:hyperlink r:id="rId440"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7. Федеральный орган исполнительной власти, осуществляющий функции по выработке и реализации го</w:t>
      </w:r>
      <w:r>
        <w:t xml:space="preserve">сударственной политики и нормативно-правовому регулированию в сфере охраны окружающей среды, устанавливает </w:t>
      </w:r>
      <w:hyperlink r:id="rId441" w:tooltip="Приказ Минприроды России от 26.12.2022 N 919 (ред. от 08.04.2026) &quot;Об установлении состава, сроков и периодичности размещения информации в федеральной государственной информационной системе учета твердых коммунальных отходов субъектами, размещающими информацию">
        <w:r>
          <w:rPr>
            <w:color w:val="0000FF"/>
          </w:rPr>
          <w:t>состав, сроки и период</w:t>
        </w:r>
        <w:r>
          <w:rPr>
            <w:color w:val="0000FF"/>
          </w:rPr>
          <w:t>ичность</w:t>
        </w:r>
      </w:hyperlink>
      <w:r>
        <w:t xml:space="preserve">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w:t>
      </w:r>
    </w:p>
    <w:p w:rsidR="004D1CB4" w:rsidRDefault="004B6FC1">
      <w:pPr>
        <w:pStyle w:val="ConsPlusNormal0"/>
        <w:jc w:val="both"/>
      </w:pPr>
      <w:r>
        <w:t xml:space="preserve">(в ред. Федерального </w:t>
      </w:r>
      <w:hyperlink r:id="rId442"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8. Субъектами, размещающими и</w:t>
      </w:r>
      <w:r>
        <w:t>нформацию в федеральной государственной информационной системе учета твердых коммунальных отходов, являются федеральные органы исполнительной власти, исполнительные органы субъектов Российской Федерации, органы местного самоуправления, региональные операто</w:t>
      </w:r>
      <w:r>
        <w:t>ры, юридические лица, индивидуальные предприниматели, осуществляющие деятельность в области обращения с твердыми коммунальными отходами, а также иные лица, которые обязаны в соответствии с настоящим Федеральным законом и иными нормативными правовыми актами</w:t>
      </w:r>
      <w:r>
        <w:t xml:space="preserve"> Российской Федерации размещать информацию в федеральной государственной информационной системе учета твердых коммунальных отходов.</w:t>
      </w:r>
    </w:p>
    <w:p w:rsidR="004D1CB4" w:rsidRDefault="004B6FC1">
      <w:pPr>
        <w:pStyle w:val="ConsPlusNormal0"/>
        <w:jc w:val="both"/>
      </w:pPr>
      <w:r>
        <w:t xml:space="preserve">(в ред. Федеральных законов от 02.07.2021 </w:t>
      </w:r>
      <w:hyperlink r:id="rId443"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t xml:space="preserve">, от 08.08.2024 </w:t>
      </w:r>
      <w:hyperlink r:id="rId44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 xml:space="preserve">9. Информация, содержащаяся в федеральной государственной информационной системе учета твердых коммунальных отходов, подлежит защите в соответствии с </w:t>
      </w:r>
      <w:hyperlink r:id="rId44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законодательством</w:t>
        </w:r>
      </w:hyperlink>
      <w:r>
        <w:t xml:space="preserve"> Российской Федерации об информации, информационных технологиях и о защите информации, а также </w:t>
      </w:r>
      <w:hyperlink r:id="rId4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 коммерческой тайне и об ин</w:t>
      </w:r>
      <w:r>
        <w:t>ой охраняемой законом тайне.</w:t>
      </w:r>
    </w:p>
    <w:p w:rsidR="004D1CB4" w:rsidRDefault="004B6FC1">
      <w:pPr>
        <w:pStyle w:val="ConsPlusNormal0"/>
        <w:jc w:val="both"/>
      </w:pPr>
      <w:r>
        <w:t xml:space="preserve">(в ред. Федерального </w:t>
      </w:r>
      <w:hyperlink r:id="rId447"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и информация о твердых комму</w:t>
      </w:r>
      <w:r>
        <w:t>нальных отходах, образующихся в результате деятельности для обеспечения обороны страны и безопасности государства, не подлежат размещению в федеральной государственной информационной системе учета твердых коммунальных отходов.</w:t>
      </w:r>
    </w:p>
    <w:p w:rsidR="004D1CB4" w:rsidRDefault="004B6FC1">
      <w:pPr>
        <w:pStyle w:val="ConsPlusNormal0"/>
        <w:jc w:val="both"/>
      </w:pPr>
      <w:r>
        <w:t xml:space="preserve">(в ред. Федерального </w:t>
      </w:r>
      <w:hyperlink r:id="rId448"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w:t>
        </w:r>
        <w:r>
          <w:rPr>
            <w:color w:val="0000FF"/>
          </w:rPr>
          <w:t>а</w:t>
        </w:r>
      </w:hyperlink>
      <w:r>
        <w:t xml:space="preserve"> от 02.07.2021 N 356-ФЗ)</w:t>
      </w:r>
    </w:p>
    <w:p w:rsidR="004D1CB4" w:rsidRDefault="004D1CB4">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Ст. 14 применяется с учетом особенностей, установленных ст. 9 Федерального закона от 01.04.2020 N 69-ФЗ (</w:t>
            </w:r>
            <w:hyperlink r:id="rId44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14. Требования к обращению с отходами I - V классов опасности</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45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D1CB4">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П. 1 ст. 14 применяется на территориях ДНР, ЛНР, Запорожской и Хер</w:t>
            </w:r>
            <w:r>
              <w:rPr>
                <w:color w:val="392C69"/>
              </w:rPr>
              <w:t>сонской областей в отношении отходов I и II классов опасности с 01.03.2024, в отношении отходов III - V классов опасности с 01.03.2025 (</w:t>
            </w:r>
            <w:hyperlink r:id="rId451"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w:t>
      </w:r>
      <w:hyperlink r:id="rId452" w:tooltip="Приказ Минприроды России от 23.04.2026 N 246 &quot;Об утверждении Порядка подтверждения отнесения отходов I - V классов опасности к конкретному классу опасности&quot; (Зарегистрировано в Минюсте России 01.06.2026 N 86795) {КонсультантПлюс}">
        <w:r>
          <w:rPr>
            <w:color w:val="0000FF"/>
          </w:rPr>
          <w:t>порядке</w:t>
        </w:r>
      </w:hyperlink>
      <w:r>
        <w:t xml:space="preserve">, установленном уполномоченным Правительством Российской Федерации федеральным органом исполнительной власти. </w:t>
      </w:r>
      <w:hyperlink r:id="rId453" w:tooltip="Приказ Росприроднадзора от 28.06.2021 N 388 &quot;Об утверждении Административного регламента Федеральной службы по надзору в сфере природопользования предоставления государственной услуги по подтверждению отнесения отходов I - V классов опасности к конкретному кла">
        <w:r>
          <w:rPr>
            <w:color w:val="0000FF"/>
          </w:rPr>
          <w:t>Подтверждение</w:t>
        </w:r>
      </w:hyperlink>
      <w:r>
        <w:t xml:space="preserve">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w:t>
      </w:r>
      <w:r>
        <w:t>лнительной власти.</w:t>
      </w:r>
    </w:p>
    <w:p w:rsidR="004D1CB4" w:rsidRDefault="004B6FC1">
      <w:pPr>
        <w:pStyle w:val="ConsPlusNormal0"/>
        <w:spacing w:before="240"/>
        <w:ind w:firstLine="540"/>
        <w:jc w:val="both"/>
      </w:pPr>
      <w: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anchor="P884" w:tooltip="Статья 20. Государственный кадастр отходов">
        <w:r>
          <w:rPr>
            <w:color w:val="0000FF"/>
          </w:rPr>
          <w:t>статьей 20</w:t>
        </w:r>
      </w:hyperlink>
      <w:r>
        <w:t xml:space="preserve"> настояще</w:t>
      </w:r>
      <w:r>
        <w:t>го Федерального закона, не требуется.</w:t>
      </w:r>
    </w:p>
    <w:p w:rsidR="004D1CB4" w:rsidRDefault="004B6FC1">
      <w:pPr>
        <w:pStyle w:val="ConsPlusNormal0"/>
        <w:spacing w:before="240"/>
        <w:ind w:firstLine="540"/>
        <w:jc w:val="both"/>
      </w:pPr>
      <w:r>
        <w:t xml:space="preserve">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w:t>
      </w:r>
      <w:hyperlink r:id="rId454" w:tooltip="Приказ Минприроды России от 15.05.2026 N 286 &quot;Об утверждении Порядка паспортизации и типовых форм паспортов отходов I - IV классов опасности&quot; (Зарегистрировано в Минюсте России 02.06.2026 N 86840) {КонсультантПлюс}">
        <w:r>
          <w:rPr>
            <w:color w:val="0000FF"/>
          </w:rPr>
          <w:t>Порядок</w:t>
        </w:r>
      </w:hyperlink>
      <w:r>
        <w:t xml:space="preserve"> паспортизации отходов и типовые формы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w:t>
      </w:r>
      <w:r>
        <w:t>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sidR="004D1CB4" w:rsidRDefault="004B6FC1">
      <w:pPr>
        <w:pStyle w:val="ConsPlusNormal0"/>
        <w:spacing w:before="240"/>
        <w:ind w:firstLine="540"/>
        <w:jc w:val="both"/>
      </w:pPr>
      <w:r>
        <w:t>4. При обращении с группами однородных отходов I - V классов опасн</w:t>
      </w:r>
      <w:r>
        <w:t xml:space="preserve">ости должны соблюдаться </w:t>
      </w:r>
      <w:hyperlink r:id="rId455" w:tooltip="Приказ Минприроды России от 11.06.2021 N 399 (ред. от 04.04.2023) &quot;Об утверждении требований при обращении с группами однородных отходов I - V классов опасности&quot; (Зарегистрировано в Минюсте России 30.11.2021 N 66097) {КонсультантПлюс}">
        <w:r>
          <w:rPr>
            <w:color w:val="0000FF"/>
          </w:rPr>
          <w:t>требования</w:t>
        </w:r>
      </w:hyperlink>
      <w:r>
        <w:t>, в том числе к способам складирования, помещениям, в которых осуществляется складирование, оборудованию, применяемому д</w:t>
      </w:r>
      <w:r>
        <w:t>ля складирования отходов и их компонентов, ограничениям по срокам накопления и хранения отходов, установленные федеральным органом исполнительной власти, осуществляющим государственное регулирование в области охраны окружающей среды.</w:t>
      </w:r>
    </w:p>
    <w:p w:rsidR="004D1CB4" w:rsidRDefault="004B6FC1">
      <w:pPr>
        <w:pStyle w:val="ConsPlusNormal0"/>
        <w:jc w:val="both"/>
      </w:pPr>
      <w:r>
        <w:t xml:space="preserve">(в ред. Федерального </w:t>
      </w:r>
      <w:hyperlink r:id="rId456"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14.07.2022 N 268-ФЗ)</w:t>
      </w:r>
    </w:p>
    <w:p w:rsidR="004D1CB4" w:rsidRDefault="004D1CB4">
      <w:pPr>
        <w:pStyle w:val="ConsPlusNormal0"/>
        <w:ind w:firstLine="540"/>
        <w:jc w:val="both"/>
      </w:pPr>
    </w:p>
    <w:p w:rsidR="004D1CB4" w:rsidRDefault="004B6FC1">
      <w:pPr>
        <w:pStyle w:val="ConsPlusTitle0"/>
        <w:ind w:firstLine="540"/>
        <w:jc w:val="both"/>
        <w:outlineLvl w:val="1"/>
      </w:pPr>
      <w:bookmarkStart w:id="11" w:name="P688"/>
      <w:bookmarkEnd w:id="11"/>
      <w:r>
        <w:t>Статья 14.1. Федеральный оператор по обращению с отходами I и II классов опасности</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457"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D1CB4">
      <w:pPr>
        <w:pStyle w:val="ConsPlusNormal0"/>
        <w:ind w:firstLine="540"/>
        <w:jc w:val="both"/>
      </w:pPr>
    </w:p>
    <w:p w:rsidR="004D1CB4" w:rsidRDefault="004B6FC1">
      <w:pPr>
        <w:pStyle w:val="ConsPlusNormal0"/>
        <w:ind w:firstLine="540"/>
        <w:jc w:val="both"/>
      </w:pPr>
      <w:r>
        <w:t xml:space="preserve">1. Федеральный оператор по обращению с отходами I и II классов опасности </w:t>
      </w:r>
      <w:hyperlink r:id="rId458" w:tooltip="Распоряжение Правительства РФ от 14.11.2019 N 2684-р &lt;Об определении федерального оператора по обращению с отходами I и II классов опасности&gt; {КонсультантПлюс}">
        <w:r>
          <w:rPr>
            <w:color w:val="0000FF"/>
          </w:rPr>
          <w:t>определяется</w:t>
        </w:r>
      </w:hyperlink>
      <w:r>
        <w:t xml:space="preserve"> Правительством Российской Федераци</w:t>
      </w:r>
      <w:r>
        <w:t>и по предложению Государственной корпорации по атомной энергии "Росатом", согласованному с уполномоченным Правительством Российской Федерации федеральным органом исполнительной власти.</w:t>
      </w:r>
    </w:p>
    <w:p w:rsidR="004D1CB4" w:rsidRDefault="004B6FC1">
      <w:pPr>
        <w:pStyle w:val="ConsPlusNormal0"/>
        <w:spacing w:before="240"/>
        <w:ind w:firstLine="540"/>
        <w:jc w:val="both"/>
      </w:pPr>
      <w:r>
        <w:t>2. Федеральный оператор по обращению с отходами I и II классов опасност</w:t>
      </w:r>
      <w:r>
        <w:t>и осуществляет следующие функции:</w:t>
      </w:r>
    </w:p>
    <w:p w:rsidR="004D1CB4" w:rsidRDefault="004B6FC1">
      <w:pPr>
        <w:pStyle w:val="ConsPlusNormal0"/>
        <w:spacing w:before="240"/>
        <w:ind w:firstLine="540"/>
        <w:jc w:val="both"/>
      </w:pPr>
      <w:r>
        <w:t xml:space="preserve">осуществляет деятельность по сбору, транспортированию, обработке, утилизации, обезвреживанию, размещению отходов I и II классов опасности самостоятельно или с привлечением операторов по обращению с отходами I и II классов </w:t>
      </w:r>
      <w:r>
        <w:t>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w:t>
      </w:r>
    </w:p>
    <w:p w:rsidR="004D1CB4" w:rsidRDefault="004B6FC1">
      <w:pPr>
        <w:pStyle w:val="ConsPlusNormal0"/>
        <w:spacing w:before="240"/>
        <w:ind w:firstLine="540"/>
        <w:jc w:val="both"/>
      </w:pPr>
      <w:r>
        <w:t>представляет в федеральный орган исполнительной власти, уполномоченный в о</w:t>
      </w:r>
      <w:r>
        <w:t>бласти государственного регулирования тарифов, предложения по установлению тарифов на услуги федерального оператора по обращению с отходами I и II классов опасности;</w:t>
      </w:r>
    </w:p>
    <w:p w:rsidR="004D1CB4" w:rsidRDefault="004B6FC1">
      <w:pPr>
        <w:pStyle w:val="ConsPlusNormal0"/>
        <w:spacing w:before="240"/>
        <w:ind w:firstLine="540"/>
        <w:jc w:val="both"/>
      </w:pPr>
      <w:r>
        <w:t>является оператором федеральной государственной информационной системы учета и контроля за</w:t>
      </w:r>
      <w:r>
        <w:t xml:space="preserve"> обращением с отходами I и II классов опасности;</w:t>
      </w:r>
    </w:p>
    <w:p w:rsidR="004D1CB4" w:rsidRDefault="004B6FC1">
      <w:pPr>
        <w:pStyle w:val="ConsPlusNormal0"/>
        <w:jc w:val="both"/>
      </w:pPr>
      <w:r>
        <w:t xml:space="preserve">(в ред. Федерального </w:t>
      </w:r>
      <w:hyperlink r:id="rId459"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осуществляет иные функции в области обращения с отходами I и II классов опасности, определенные настоящим Федеральным законом, другими федеральными законами и иными нормативными правовыми актами Российской Федерации.</w:t>
      </w:r>
    </w:p>
    <w:p w:rsidR="004D1CB4" w:rsidRDefault="004D1CB4">
      <w:pPr>
        <w:pStyle w:val="ConsPlusNormal0"/>
        <w:ind w:firstLine="540"/>
        <w:jc w:val="both"/>
      </w:pPr>
    </w:p>
    <w:p w:rsidR="004D1CB4" w:rsidRDefault="004B6FC1">
      <w:pPr>
        <w:pStyle w:val="ConsPlusTitle0"/>
        <w:ind w:firstLine="540"/>
        <w:jc w:val="both"/>
        <w:outlineLvl w:val="1"/>
      </w:pPr>
      <w:bookmarkStart w:id="12" w:name="P700"/>
      <w:bookmarkEnd w:id="12"/>
      <w:r>
        <w:t>Статья 14.2. Федеральная схема обращен</w:t>
      </w:r>
      <w:r>
        <w:t>ия с отходами I и II классов опасности</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46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D1CB4">
      <w:pPr>
        <w:pStyle w:val="ConsPlusNormal0"/>
        <w:ind w:firstLine="540"/>
        <w:jc w:val="both"/>
      </w:pPr>
    </w:p>
    <w:p w:rsidR="004D1CB4" w:rsidRDefault="004B6FC1">
      <w:pPr>
        <w:pStyle w:val="ConsPlusNormal0"/>
        <w:ind w:firstLine="540"/>
        <w:jc w:val="both"/>
      </w:pPr>
      <w:r>
        <w:t>1. В целях организации деятельности по обращению с</w:t>
      </w:r>
      <w:r>
        <w:t xml:space="preserve"> отходами I и II классов опасности разрабатывается федеральная схема обращения с отходами I и II классов опасности. Указанная схема разрабатывается с учетом сведений и информации, содержащихся в федеральной государственной информационной системе учета и ко</w:t>
      </w:r>
      <w:r>
        <w:t>нтроля за обращением с отходами I и II классов опасности, и включает в себя:</w:t>
      </w:r>
    </w:p>
    <w:p w:rsidR="004D1CB4" w:rsidRDefault="004B6FC1">
      <w:pPr>
        <w:pStyle w:val="ConsPlusNormal0"/>
        <w:jc w:val="both"/>
      </w:pPr>
      <w:r>
        <w:t xml:space="preserve">(в ред. Федерального </w:t>
      </w:r>
      <w:hyperlink r:id="rId461"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сведения о видах отходов I и II классов опасности, об источниках образования отходов I и II классов опасности, о нормативах образования отходов и лимитах на их размещение, утвержденных в отношении отходов I и II классов опасности;</w:t>
      </w:r>
    </w:p>
    <w:p w:rsidR="004D1CB4" w:rsidRDefault="004B6FC1">
      <w:pPr>
        <w:pStyle w:val="ConsPlusNormal0"/>
        <w:spacing w:before="240"/>
        <w:ind w:firstLine="540"/>
        <w:jc w:val="both"/>
      </w:pPr>
      <w:r>
        <w:t>сведения о местах нахожде</w:t>
      </w:r>
      <w:r>
        <w:t>ния, мощности, технических характеристиках объектов обработки, утилизации, обезвреживания и размещения отходов I и II классов опасности;</w:t>
      </w:r>
    </w:p>
    <w:p w:rsidR="004D1CB4" w:rsidRDefault="004B6FC1">
      <w:pPr>
        <w:pStyle w:val="ConsPlusNormal0"/>
        <w:spacing w:before="240"/>
        <w:ind w:firstLine="540"/>
        <w:jc w:val="both"/>
      </w:pPr>
      <w:r>
        <w:t>сведения об операторах по обращению с отходами I и II классов опасности;</w:t>
      </w:r>
    </w:p>
    <w:p w:rsidR="004D1CB4" w:rsidRDefault="004B6FC1">
      <w:pPr>
        <w:pStyle w:val="ConsPlusNormal0"/>
        <w:spacing w:before="240"/>
        <w:ind w:firstLine="540"/>
        <w:jc w:val="both"/>
      </w:pPr>
      <w:r>
        <w:t>сведения о фактическом количестве образующихся</w:t>
      </w:r>
      <w:r>
        <w:t>, обработанных, утилизированных, обезвреженных и размещенных отходах I и II классов опасности;</w:t>
      </w:r>
    </w:p>
    <w:p w:rsidR="004D1CB4" w:rsidRDefault="004B6FC1">
      <w:pPr>
        <w:pStyle w:val="ConsPlusNormal0"/>
        <w:spacing w:before="240"/>
        <w:ind w:firstLine="540"/>
        <w:jc w:val="both"/>
      </w:pPr>
      <w:r>
        <w:t>схему потоков отходов I и II классов опасности от источников их образования до объектов обработки, утилизации, обезвреживания и размещения отходов I и II классов</w:t>
      </w:r>
      <w:r>
        <w:t xml:space="preserve"> опасности;</w:t>
      </w:r>
    </w:p>
    <w:p w:rsidR="004D1CB4" w:rsidRDefault="004B6FC1">
      <w:pPr>
        <w:pStyle w:val="ConsPlusNormal0"/>
        <w:spacing w:before="240"/>
        <w:ind w:firstLine="540"/>
        <w:jc w:val="both"/>
      </w:pPr>
      <w:r>
        <w:t>данные о целевых показателях по обезвреживанию и размещению отходов I и II классов опасности;</w:t>
      </w:r>
    </w:p>
    <w:p w:rsidR="004D1CB4" w:rsidRDefault="004B6FC1">
      <w:pPr>
        <w:pStyle w:val="ConsPlusNormal0"/>
        <w:spacing w:before="240"/>
        <w:ind w:firstLine="540"/>
        <w:jc w:val="both"/>
      </w:pPr>
      <w:r>
        <w:t>баланс количественных характеристик образования отходов I и II классов опасности с мощностями по их обработке, утилизации, обезвреживанию и размещению</w:t>
      </w:r>
      <w:r>
        <w:t>;</w:t>
      </w:r>
    </w:p>
    <w:p w:rsidR="004D1CB4" w:rsidRDefault="004B6FC1">
      <w:pPr>
        <w:pStyle w:val="ConsPlusNormal0"/>
        <w:spacing w:before="240"/>
        <w:ind w:firstLine="540"/>
        <w:jc w:val="both"/>
      </w:pPr>
      <w:r>
        <w:t>данные о планируемых строительстве, реконструкции, выведении из эксплуатации объектов обработки, утилизации, обезвреживания и размещения отходов I и II классов опасности;</w:t>
      </w:r>
    </w:p>
    <w:p w:rsidR="004D1CB4" w:rsidRDefault="004B6FC1">
      <w:pPr>
        <w:pStyle w:val="ConsPlusNormal0"/>
        <w:spacing w:before="240"/>
        <w:ind w:firstLine="540"/>
        <w:jc w:val="both"/>
      </w:pPr>
      <w:r>
        <w:t>данные об оценке потребностей в финансировании планируемых строительства, реконстру</w:t>
      </w:r>
      <w:r>
        <w:t>кции, выведения из эксплуатации, включая рекультивацию территорий, объектов обработки, утилизации, обезвреживания и размещения отходов I и II классов опасности;</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Абз. 11 п. 1 ст. 14.2 </w:t>
            </w:r>
            <w:hyperlink r:id="rId462"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применяется</w:t>
              </w:r>
            </w:hyperlink>
            <w:r>
              <w:rPr>
                <w:color w:val="392C69"/>
              </w:rPr>
              <w:t xml:space="preserve"> с 01.09.2026 (ФЗ от 26.12.2024 N 497-ФЗ).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 xml:space="preserve">перечень муниципальных образований, на территориях которых допускаются накопление и хранение отдельных видов отходов I и II классов опасности, перечень таких отходов в случаях, предусмотренных </w:t>
      </w:r>
      <w:hyperlink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
        <w:r>
          <w:rPr>
            <w:color w:val="0000FF"/>
          </w:rPr>
          <w:t>пунктом 1.1</w:t>
        </w:r>
      </w:hyperlink>
      <w:r>
        <w:t xml:space="preserve"> настоящей стат</w:t>
      </w:r>
      <w:r>
        <w:t>ьи.</w:t>
      </w:r>
    </w:p>
    <w:p w:rsidR="004D1CB4" w:rsidRDefault="004B6FC1">
      <w:pPr>
        <w:pStyle w:val="ConsPlusNormal0"/>
        <w:jc w:val="both"/>
      </w:pPr>
      <w:r>
        <w:t xml:space="preserve">(абзац введен Федеральным </w:t>
      </w:r>
      <w:hyperlink r:id="rId463"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1.1 ст. 14.2 </w:t>
            </w:r>
            <w:hyperlink r:id="rId464"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применяется</w:t>
              </w:r>
            </w:hyperlink>
            <w:r>
              <w:rPr>
                <w:color w:val="392C69"/>
              </w:rPr>
              <w:t xml:space="preserve"> с 01.09.2026 (</w:t>
            </w:r>
            <w:r>
              <w:rPr>
                <w:color w:val="392C69"/>
              </w:rPr>
              <w:t>ФЗ от 26.12.2024 N 497-ФЗ).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13" w:name="P721"/>
      <w:bookmarkEnd w:id="13"/>
      <w:r>
        <w:t>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w:t>
      </w:r>
      <w:r>
        <w:t xml:space="preserve">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w:t>
      </w:r>
    </w:p>
    <w:p w:rsidR="004D1CB4" w:rsidRDefault="004B6FC1">
      <w:pPr>
        <w:pStyle w:val="ConsPlusNormal0"/>
        <w:spacing w:before="240"/>
        <w:ind w:firstLine="540"/>
        <w:jc w:val="both"/>
      </w:pPr>
      <w:bookmarkStart w:id="14" w:name="P722"/>
      <w:bookmarkEnd w:id="14"/>
      <w:r>
        <w:t>Перечень муниципальных образований и перечень отдельных видо</w:t>
      </w:r>
      <w:r>
        <w:t xml:space="preserve">в отходов I и II классов опасности, указанные в </w:t>
      </w:r>
      <w:hyperlink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
        <w:r>
          <w:rPr>
            <w:color w:val="0000FF"/>
          </w:rPr>
          <w:t>абзаце первом</w:t>
        </w:r>
      </w:hyperlink>
      <w:r>
        <w:t xml:space="preserve"> настоящего пункта, согласовываются федеральным органом исполнительной власти, осуществляющим федеральный государственный контроль (надзор) в области защиты п</w:t>
      </w:r>
      <w:r>
        <w:t>рав потребителей и благополучия человека, федеральным органом исполнительной власти, осуществляющим федеральный государственный экологический контроль (надзор), органами исполнительной власти субъектов Российской Федерации и утверждаются в составе федераль</w:t>
      </w:r>
      <w:r>
        <w:t>ной схемы обращения с отходами I и II классов опасности.</w:t>
      </w:r>
    </w:p>
    <w:p w:rsidR="004D1CB4" w:rsidRDefault="004B6FC1">
      <w:pPr>
        <w:pStyle w:val="ConsPlusNormal0"/>
        <w:spacing w:before="240"/>
        <w:ind w:firstLine="540"/>
        <w:jc w:val="both"/>
      </w:pPr>
      <w:r>
        <w:t xml:space="preserve">В перечень муниципальных образований, указанных в </w:t>
      </w:r>
      <w:hyperlink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
        <w:r>
          <w:rPr>
            <w:color w:val="0000FF"/>
          </w:rPr>
          <w:t>абзаце первом</w:t>
        </w:r>
      </w:hyperlink>
      <w:r>
        <w:t xml:space="preserve"> настоящего пункта, могут включаться муниципальные образования, которые расположены в Арктической з</w:t>
      </w:r>
      <w:r>
        <w:t xml:space="preserve">оне, Дальневосточном федеральном округе и (или) отнесены к районам Крайнего Севера и приравненным к ним местностям и в которых отсутствует возможность регулярного (не реже одного раза в месяц) транспортирования отходов I и II классов опасности до объектов </w:t>
      </w:r>
      <w:r>
        <w:t>обработки, утилизации, обезвреживания и размещения отходов I и II классов опасности по автомобильным дорогам.</w:t>
      </w:r>
    </w:p>
    <w:p w:rsidR="004D1CB4" w:rsidRDefault="004B6FC1">
      <w:pPr>
        <w:pStyle w:val="ConsPlusNormal0"/>
        <w:spacing w:before="240"/>
        <w:ind w:firstLine="540"/>
        <w:jc w:val="both"/>
      </w:pPr>
      <w:r>
        <w:t>Федеральный оператор по обращению с отходами I и II классов опасности в срок не более чем пять рабочих дней с даты утверждения и (или) изменения у</w:t>
      </w:r>
      <w:r>
        <w:t xml:space="preserve">казанных в </w:t>
      </w:r>
      <w:hyperlink w:anchor="P722" w:tooltip="Перечень муниципальных образований и перечень отдельных видов отходов I и II классов опасности, указанные в абзаце первом настоящего пункта, согласовываются федеральным органом исполнительной власти, осуществляющим федеральный государственный контроль (надзор)">
        <w:r>
          <w:rPr>
            <w:color w:val="0000FF"/>
          </w:rPr>
          <w:t>абзаце втором</w:t>
        </w:r>
      </w:hyperlink>
      <w:r>
        <w:t xml:space="preserve"> настоящего пункта перечня муниципальных образований и перечня отдельных видов отходов I и II классов опасности размещает такие перечень муниципальных образований, перечень отдельных видов отходов I и II классов опасности на своем официальном сайте в инфор</w:t>
      </w:r>
      <w:r>
        <w:t>мационно-телекоммуникационной сети "Интернет".</w:t>
      </w:r>
    </w:p>
    <w:p w:rsidR="004D1CB4" w:rsidRDefault="004B6FC1">
      <w:pPr>
        <w:pStyle w:val="ConsPlusNormal0"/>
        <w:jc w:val="both"/>
      </w:pPr>
      <w:r>
        <w:t xml:space="preserve">(п. 1.1 введен Федеральным </w:t>
      </w:r>
      <w:hyperlink r:id="rId465"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2. Федеральная схема обращения с отходами I и II классов опасности формируется в электронн</w:t>
      </w:r>
      <w:r>
        <w:t>ом виде и является частью федеральной государственной информационной системы учета и контроля за обращением с отходами I и II классов опасности.</w:t>
      </w:r>
    </w:p>
    <w:p w:rsidR="004D1CB4" w:rsidRDefault="004B6FC1">
      <w:pPr>
        <w:pStyle w:val="ConsPlusNormal0"/>
        <w:jc w:val="both"/>
      </w:pPr>
      <w:r>
        <w:t xml:space="preserve">(п. 2 в ред. Федерального </w:t>
      </w:r>
      <w:hyperlink r:id="rId466"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 xml:space="preserve">3. </w:t>
      </w:r>
      <w:hyperlink r:id="rId467" w:tooltip="Постановление Правительства РФ от 10.10.2019 N 1305 (ред. от 24.07.2025) &quot;Об утверждении Правил формирования, корректировки и утверждения федеральной схемы обращения с отходами I и II классов опасности&quot; {КонсультантПлюс}">
        <w:r>
          <w:rPr>
            <w:color w:val="0000FF"/>
          </w:rPr>
          <w:t>Порядок</w:t>
        </w:r>
      </w:hyperlink>
      <w:r>
        <w:t xml:space="preserve"> формирования, корректировки и утверждения федеральной схемы обращения с отходами I и II классов опасности, требования к ее составу устанавливаются Правительством </w:t>
      </w:r>
      <w:r>
        <w:t>Российской Федерации.</w:t>
      </w:r>
    </w:p>
    <w:p w:rsidR="004D1CB4" w:rsidRDefault="004B6FC1">
      <w:pPr>
        <w:pStyle w:val="ConsPlusNormal0"/>
        <w:jc w:val="both"/>
      </w:pPr>
      <w:r>
        <w:t xml:space="preserve">(в ред. Федерального </w:t>
      </w:r>
      <w:hyperlink r:id="rId468"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4 ст. 14.2 не применяется на территориях ДНР, ЛНР, Запорожской и Херсонской областей (</w:t>
            </w:r>
            <w:hyperlink r:id="rId469"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4.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w:t>
      </w:r>
      <w:r>
        <w:t>раторы по обращению с твердыми коммунальными отходами обязаны осуществлять свою деятельность в соответствии с федеральной схемой обращения с отходами I и II классов опасности.</w:t>
      </w:r>
    </w:p>
    <w:p w:rsidR="004D1CB4" w:rsidRDefault="004D1CB4">
      <w:pPr>
        <w:pStyle w:val="ConsPlusNormal0"/>
        <w:ind w:firstLine="540"/>
        <w:jc w:val="both"/>
      </w:pPr>
    </w:p>
    <w:p w:rsidR="004D1CB4" w:rsidRDefault="004B6FC1">
      <w:pPr>
        <w:pStyle w:val="ConsPlusTitle0"/>
        <w:ind w:firstLine="540"/>
        <w:jc w:val="both"/>
        <w:outlineLvl w:val="1"/>
      </w:pPr>
      <w:r>
        <w:t>Статья 14.3. Федеральная государственная информационная система учета и контрол</w:t>
      </w:r>
      <w:r>
        <w:t>я за обращением с отходами I и II классов опасности</w:t>
      </w:r>
    </w:p>
    <w:p w:rsidR="004D1CB4" w:rsidRDefault="004B6FC1">
      <w:pPr>
        <w:pStyle w:val="ConsPlusNormal0"/>
        <w:jc w:val="both"/>
      </w:pPr>
      <w:r>
        <w:t xml:space="preserve">(в ред. Федерального </w:t>
      </w:r>
      <w:hyperlink r:id="rId470"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471"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w:t>
      </w:r>
      <w:r>
        <w:t>7.2019 N 225-ФЗ)</w:t>
      </w:r>
    </w:p>
    <w:p w:rsidR="004D1CB4" w:rsidRDefault="004D1CB4">
      <w:pPr>
        <w:pStyle w:val="ConsPlusNormal0"/>
        <w:ind w:firstLine="540"/>
        <w:jc w:val="both"/>
      </w:pPr>
    </w:p>
    <w:p w:rsidR="004D1CB4" w:rsidRDefault="004B6FC1">
      <w:pPr>
        <w:pStyle w:val="ConsPlusNormal0"/>
        <w:ind w:firstLine="540"/>
        <w:jc w:val="both"/>
      </w:pPr>
      <w:r>
        <w:t xml:space="preserve">1. В целях информационного обеспечения деятельности по обращению с отходами I и II классов опасности создается федеральная государственная информационная система учета и контроля за обращением с отходами I и II классов опасности, которая </w:t>
      </w:r>
      <w:r>
        <w:t>содержит информацию об отходах I и II классов опасности, необходимую для корректировки федеральную схему обращения с отходами I и II классов опасности, и иную предусмотренную законодательством Российской Федерации информацию.</w:t>
      </w:r>
    </w:p>
    <w:p w:rsidR="004D1CB4" w:rsidRDefault="004B6FC1">
      <w:pPr>
        <w:pStyle w:val="ConsPlusNormal0"/>
        <w:jc w:val="both"/>
      </w:pPr>
      <w:r>
        <w:t xml:space="preserve">(в ред. Федерального </w:t>
      </w:r>
      <w:hyperlink r:id="rId472"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2. Оператором федеральной государственной информационной системы учета и контроля за обращением с отходами I и II классов опасности является федеральный оператор.</w:t>
      </w:r>
    </w:p>
    <w:p w:rsidR="004D1CB4" w:rsidRDefault="004B6FC1">
      <w:pPr>
        <w:pStyle w:val="ConsPlusNormal0"/>
        <w:spacing w:before="240"/>
        <w:ind w:firstLine="540"/>
        <w:jc w:val="both"/>
      </w:pPr>
      <w:r>
        <w:t>Федеральному органу исполнительной вла</w:t>
      </w:r>
      <w:r>
        <w:t>сти, уполномоченному на осуществление федерального государственного экологического контроля (надзора), предоставляется доступ к информации, содержащейся в федеральной государственной информационной системе учета и контроля за обращением с отходами I и II к</w:t>
      </w:r>
      <w:r>
        <w:t>лассов опасности, в соответствии с законодательством Российской Федерации в области информации, информационных технологий и защиты информации, персональных данных, государственной тайны.</w:t>
      </w:r>
    </w:p>
    <w:p w:rsidR="004D1CB4" w:rsidRDefault="004B6FC1">
      <w:pPr>
        <w:pStyle w:val="ConsPlusNormal0"/>
        <w:jc w:val="both"/>
      </w:pPr>
      <w:r>
        <w:t xml:space="preserve">(п. 2 в ред. Федерального </w:t>
      </w:r>
      <w:hyperlink r:id="rId473"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 xml:space="preserve">3. </w:t>
      </w:r>
      <w:hyperlink r:id="rId474" w:tooltip="Постановление Правительства РФ от 18.10.2019 N 1346 (ред. от 13.04.2024) &quot;Об утверждении Положения о федеральной государственной информационной системе учета и контроля за обращением с отходами I и II классов опасности&quot; {КонсультантПлюс}">
        <w:r>
          <w:rPr>
            <w:color w:val="0000FF"/>
          </w:rPr>
          <w:t>Порядок</w:t>
        </w:r>
      </w:hyperlink>
      <w:r>
        <w:t xml:space="preserve"> создания, эксплуатации и модернизации федеральной государственной информационной системы учета и контроля за обращением с отходами I и II классов опа</w:t>
      </w:r>
      <w:r>
        <w:t>сности, состав информации для включения в указанную систему, формы, сроки и порядок ее представления, порядок доступа к информации, содержащейся в федеральной государственной информационной системе учета и контроля за обращением с отходами I и II классов о</w:t>
      </w:r>
      <w:r>
        <w:t>пасности, устанавливаются Правительством Российской Федерации.</w:t>
      </w:r>
    </w:p>
    <w:p w:rsidR="004D1CB4" w:rsidRDefault="004B6FC1">
      <w:pPr>
        <w:pStyle w:val="ConsPlusNormal0"/>
        <w:jc w:val="both"/>
      </w:pPr>
      <w:r>
        <w:t xml:space="preserve">(в ред. Федерального </w:t>
      </w:r>
      <w:hyperlink r:id="rId475"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 xml:space="preserve">4. </w:t>
      </w:r>
      <w:hyperlink r:id="rId476" w:tooltip="Постановление Правительства РФ от 18.10.2019 N 1346 (ред. от 13.04.2024) &quot;Об утверждении Положения о федеральной государственной информационной системе учета и контроля за обращением с отходами I и II классов опасности&quot; {КонсультантПлюс}">
        <w:r>
          <w:rPr>
            <w:color w:val="0000FF"/>
          </w:rPr>
          <w:t>Порядок</w:t>
        </w:r>
      </w:hyperlink>
      <w:r>
        <w:t xml:space="preserve"> информационного взаимодействия федеральной государственной информационной системы учета и контроля за обращением с отходами I и II классов опасно</w:t>
      </w:r>
      <w:r>
        <w:t>сти с другими государственными информационными системами устанавливается Правительством Российской Федерации.</w:t>
      </w:r>
    </w:p>
    <w:p w:rsidR="004D1CB4" w:rsidRDefault="004B6FC1">
      <w:pPr>
        <w:pStyle w:val="ConsPlusNormal0"/>
        <w:jc w:val="both"/>
      </w:pPr>
      <w:r>
        <w:t xml:space="preserve">(в ред. Федерального </w:t>
      </w:r>
      <w:hyperlink r:id="rId477"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5. Информация об отходах I и II классов опасности, образующихся в результате деятельности д</w:t>
      </w:r>
      <w:r>
        <w:t>ля обеспечения обороны страны и безопасности государства, и информация, составляющая государственную тайну, не подлежат размещению в федеральной государственной информационной системе учета и контроля за обращением с отходами I и II классов опасности.</w:t>
      </w:r>
    </w:p>
    <w:p w:rsidR="004D1CB4" w:rsidRDefault="004B6FC1">
      <w:pPr>
        <w:pStyle w:val="ConsPlusNormal0"/>
        <w:jc w:val="both"/>
      </w:pPr>
      <w:r>
        <w:t>(в р</w:t>
      </w:r>
      <w:r>
        <w:t xml:space="preserve">ед. Федерального </w:t>
      </w:r>
      <w:hyperlink r:id="rId478"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6.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индивидуальные предприниматели, юридические лиц</w:t>
      </w:r>
      <w:r>
        <w:t>а, осуществляющие деятельность по накоплению, сбору отходов I и II классов опасности, принятых от физических лиц, индивидуальные предприниматели, юридические лица, осуществляющие деятельность по сбору, транспортированию, обработке, утилизации, обезвреживан</w:t>
      </w:r>
      <w:r>
        <w:t xml:space="preserve">ию, размещению отходов I и II классов опасности, полученных от индивидуальных предпринимателей, юридических лиц, осуществляющих деятельность по накоплению, сбору отходов I и II классов опасности, принятых от физических лиц, федеральный оператор, операторы </w:t>
      </w:r>
      <w:r>
        <w:t>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w:t>
      </w:r>
      <w:r>
        <w:t>рмационной системе учета и контроля за обращением с отходами I и II классов опасности с учетом требований законодательства Российской Федерации.</w:t>
      </w:r>
    </w:p>
    <w:p w:rsidR="004D1CB4" w:rsidRDefault="004B6FC1">
      <w:pPr>
        <w:pStyle w:val="ConsPlusNormal0"/>
        <w:jc w:val="both"/>
      </w:pPr>
      <w:r>
        <w:t xml:space="preserve">(п. 6 в ред. Федерального </w:t>
      </w:r>
      <w:hyperlink r:id="rId479"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закона</w:t>
        </w:r>
      </w:hyperlink>
      <w:r>
        <w:t xml:space="preserve"> от 04.08.2023 N 476-ФЗ)</w:t>
      </w:r>
    </w:p>
    <w:p w:rsidR="004D1CB4" w:rsidRDefault="004D1CB4">
      <w:pPr>
        <w:pStyle w:val="ConsPlusNormal0"/>
        <w:ind w:firstLine="540"/>
        <w:jc w:val="both"/>
      </w:pPr>
    </w:p>
    <w:p w:rsidR="004D1CB4" w:rsidRDefault="004B6FC1">
      <w:pPr>
        <w:pStyle w:val="ConsPlusTitle0"/>
        <w:ind w:firstLine="540"/>
        <w:jc w:val="both"/>
        <w:outlineLvl w:val="1"/>
      </w:pPr>
      <w:bookmarkStart w:id="15" w:name="P753"/>
      <w:bookmarkEnd w:id="15"/>
      <w:r>
        <w:t>Статья 14.4. Особенности обращения с отходами I и II классов опасности</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48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D1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1 ст. 14.4 не применяется на территориях ДНР, ЛНР, Запорожской и Херсонской областей (Постановление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1.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w:t>
      </w:r>
      <w:r>
        <w:t>аконном основании объектов утилизации,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w:t>
      </w:r>
      <w:r>
        <w:t>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w:t>
      </w:r>
    </w:p>
    <w:p w:rsidR="004D1CB4" w:rsidRDefault="004B6FC1">
      <w:pPr>
        <w:pStyle w:val="ConsPlusNormal0"/>
        <w:jc w:val="both"/>
      </w:pPr>
      <w:r>
        <w:t xml:space="preserve">(в ред. Федерального </w:t>
      </w:r>
      <w:hyperlink r:id="rId481"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14.07.2022 N 268-ФЗ)</w:t>
      </w:r>
    </w:p>
    <w:p w:rsidR="004D1CB4" w:rsidRDefault="004B6FC1">
      <w:pPr>
        <w:pStyle w:val="ConsPlusNormal0"/>
        <w:spacing w:before="240"/>
        <w:ind w:firstLine="540"/>
        <w:jc w:val="both"/>
      </w:pPr>
      <w:r>
        <w:t>1.1.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осуществляют обращение с такими отходами само</w:t>
      </w:r>
      <w:r>
        <w:t>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либо передают такие отходы федеральному оператору или индивидуальным предпринимателям, юридическим</w:t>
      </w:r>
      <w:r>
        <w:t xml:space="preserve"> лицам, осуществляющим деятельность по сбору, транспортированию, обработке, утилизации, обезвреживанию, размещению отходов I и II классов опасности.</w:t>
      </w:r>
    </w:p>
    <w:p w:rsidR="004D1CB4" w:rsidRDefault="004B6FC1">
      <w:pPr>
        <w:pStyle w:val="ConsPlusNormal0"/>
        <w:jc w:val="both"/>
      </w:pPr>
      <w:r>
        <w:t xml:space="preserve">(п. 1.1 введен Федеральным </w:t>
      </w:r>
      <w:hyperlink r:id="rId482"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законом</w:t>
        </w:r>
      </w:hyperlink>
      <w:r>
        <w:t xml:space="preserve"> от 04.08.2023 N 476-ФЗ)</w:t>
      </w:r>
    </w:p>
    <w:p w:rsidR="004D1CB4" w:rsidRDefault="004B6FC1">
      <w:pPr>
        <w:pStyle w:val="ConsPlusNormal0"/>
        <w:spacing w:before="240"/>
        <w:ind w:firstLine="540"/>
        <w:jc w:val="both"/>
      </w:pPr>
      <w:r>
        <w:t xml:space="preserve">2. </w:t>
      </w:r>
      <w:hyperlink r:id="rId483" w:tooltip="Постановление Правительства РФ от 24.10.2019 N 1363 (ред. от 24.03.2023) &quot;Об утверждении формы типового договора на оказание услуг по обращению с отходами I и II классов опасности&quot; {КонсультантПлюс}">
        <w:r>
          <w:rPr>
            <w:color w:val="0000FF"/>
          </w:rPr>
          <w:t>Формы</w:t>
        </w:r>
      </w:hyperlink>
      <w:r>
        <w:t xml:space="preserve"> типовых договоров на оказание услуг по обращению с отходами I и II классов опасности утверждаются </w:t>
      </w:r>
      <w:r>
        <w:t>Правительством Российской Федерации. Указанные договоры могут быть дополнены по соглашению сторон иными не противоречащими законодательству Российской Федерации положениями.</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3 - 4 ст. 14.4 не применяются на территориях ДНР, ЛНР, Запорожской и Херсонской областей (</w:t>
            </w:r>
            <w:hyperlink r:id="rId484"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w:t>
            </w:r>
            <w:r>
              <w:rPr>
                <w:color w:val="392C69"/>
              </w:rPr>
              <w:t>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 xml:space="preserve">3.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не вправе отказаться от заключения договора на оказание услуг по </w:t>
      </w:r>
      <w:r>
        <w:t>обращению с отходами I и II классов опасности с федеральным оператором по обращению с отходами I и II классов опасности, за исключением случаев самостоятельного обращения с отходами I и II классов опасности, предусмотренных пунктом 1 настоящей статьи.</w:t>
      </w:r>
    </w:p>
    <w:p w:rsidR="004D1CB4" w:rsidRDefault="004B6FC1">
      <w:pPr>
        <w:pStyle w:val="ConsPlusNormal0"/>
        <w:spacing w:before="240"/>
        <w:ind w:firstLine="540"/>
        <w:jc w:val="both"/>
      </w:pPr>
      <w:r>
        <w:t>4. С</w:t>
      </w:r>
      <w:r>
        <w:t>бор отходов I и II классов опасности, образующихся в результате хозяйственной и (или) иной деятельности индивидуальных предпринимателей, юридических лиц, операторами по обращению с отходами I и II классов опасности допускается при условии заключения указан</w:t>
      </w:r>
      <w:r>
        <w:t>ными операторами с федеральным оператором договора на оказание услуг по обращению с отходами I и II классов опасности в соответствии с федеральной схемой обращения с отходами I и II классов опасности.</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4.1 ст. 14.4 </w:t>
            </w:r>
            <w:hyperlink r:id="rId485"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применяется</w:t>
              </w:r>
            </w:hyperlink>
            <w:r>
              <w:rPr>
                <w:color w:val="392C69"/>
              </w:rPr>
              <w:t xml:space="preserve"> с 01.09.2026 (ФЗ от 26.12.2024 N 497-ФЗ).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16" w:name="P770"/>
      <w:bookmarkEnd w:id="16"/>
      <w:r>
        <w:t xml:space="preserve">4.1. Накопление отдельных видов отходов I и II классов опасности в случаях, предусмотренных </w:t>
      </w:r>
      <w:hyperlink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
        <w:r>
          <w:rPr>
            <w:color w:val="0000FF"/>
          </w:rPr>
          <w:t>пунктом 1.1 с</w:t>
        </w:r>
        <w:r>
          <w:rPr>
            <w:color w:val="0000FF"/>
          </w:rPr>
          <w:t>татьи 14.2</w:t>
        </w:r>
      </w:hyperlink>
      <w:r>
        <w:t xml:space="preserve"> настоящего Федерального закона, допускается на срок не более чем двадцать четыре месяца.</w:t>
      </w:r>
    </w:p>
    <w:p w:rsidR="004D1CB4" w:rsidRDefault="004B6FC1">
      <w:pPr>
        <w:pStyle w:val="ConsPlusNormal0"/>
        <w:jc w:val="both"/>
      </w:pPr>
      <w:r>
        <w:t xml:space="preserve">(п. 4.1 введен Федеральным </w:t>
      </w:r>
      <w:hyperlink r:id="rId486"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4.2 ст. 14.4 </w:t>
            </w:r>
            <w:hyperlink r:id="rId48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применяется</w:t>
              </w:r>
            </w:hyperlink>
            <w:r>
              <w:rPr>
                <w:color w:val="392C69"/>
              </w:rPr>
              <w:t xml:space="preserve"> с 01.09.2026 (ФЗ от 26.12.2024 N 497-ФЗ).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17" w:name="P774"/>
      <w:bookmarkEnd w:id="17"/>
      <w:r>
        <w:t xml:space="preserve">4.2. Хранение отдельных видов отходов I и II классов опасности в случаях, предусмотренных </w:t>
      </w:r>
      <w:hyperlink w:anchor="P721" w:tooltip="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
        <w:r>
          <w:rPr>
            <w:color w:val="0000FF"/>
          </w:rPr>
          <w:t>пунктом 1.1 статьи 14.2</w:t>
        </w:r>
      </w:hyperlink>
      <w:r>
        <w:t xml:space="preserve"> настоящего Федерального закона, допускается сроком более чем двадцать четыре месяца.</w:t>
      </w:r>
    </w:p>
    <w:p w:rsidR="004D1CB4" w:rsidRDefault="004B6FC1">
      <w:pPr>
        <w:pStyle w:val="ConsPlusNormal0"/>
        <w:jc w:val="both"/>
      </w:pPr>
      <w:r>
        <w:t>(п. 4.2 введен Федер</w:t>
      </w:r>
      <w:r>
        <w:t xml:space="preserve">альным </w:t>
      </w:r>
      <w:hyperlink r:id="rId488"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5. При передаче отходов I и II классов опасности федеральному оператору стоимость его услуг определяется исходя из предельных (максимальных) тарифов федераль</w:t>
      </w:r>
      <w:r>
        <w:t>ного оператора по обращению с отходами I и II классов опасности, установленных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w:t>
      </w:r>
    </w:p>
    <w:p w:rsidR="004D1CB4" w:rsidRDefault="004B6FC1">
      <w:pPr>
        <w:pStyle w:val="ConsPlusNormal0"/>
        <w:jc w:val="both"/>
      </w:pPr>
      <w:r>
        <w:t>(п. 5 в ред. Федерал</w:t>
      </w:r>
      <w:r>
        <w:t xml:space="preserve">ьного </w:t>
      </w:r>
      <w:hyperlink r:id="rId489"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6. Государственному регулированию подлежат предельные (максимальные) тарифы федерального оператора по обращению с отходами I и II классов опасности, которые включают в том числе расходы на сбор отходов I и II классов</w:t>
      </w:r>
      <w:r>
        <w:t xml:space="preserve"> опасности, транспортирование отходов I и II классов опасности, обработку отходов I и II классов опасности, утилизацию отходов I и II классов опасности, обезвреживание отходов I и II классов опасности, размещение отходов I и II классов опасности, а также р</w:t>
      </w:r>
      <w:r>
        <w:t>асходы на реализацию инвестиционной программы федерального оператора по обращению с отходами I и II классов опасности.</w:t>
      </w:r>
    </w:p>
    <w:p w:rsidR="004D1CB4" w:rsidRDefault="004B6FC1">
      <w:pPr>
        <w:pStyle w:val="ConsPlusNormal0"/>
        <w:jc w:val="both"/>
      </w:pPr>
      <w:r>
        <w:t xml:space="preserve">(п. 6 в ред. Федерального </w:t>
      </w:r>
      <w:hyperlink r:id="rId490"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 xml:space="preserve">7. Федеральный оператор в целях соблюдения антимонопольного законодательства </w:t>
      </w:r>
      <w:r>
        <w:t xml:space="preserve">и предупреждения его нарушения вправе организовать систему внутреннего обеспечения в соответствии с требованиями антимонопольного законодательства путем утверждения внутреннего акта (внутренних актов), соответствующего требованиям </w:t>
      </w:r>
      <w:hyperlink r:id="rId491" w:tooltip="Федеральный закон от 26.07.2006 N 135-ФЗ (ред. от 08.03.2026, с изм. от 29.04.2026) &quot;О защите конкуренции&quot; (с изм. и доп., вступ. в силу с 01.07.2026) {КонсультантПлюс}">
        <w:r>
          <w:rPr>
            <w:color w:val="0000FF"/>
          </w:rPr>
          <w:t>статьи 9.1</w:t>
        </w:r>
      </w:hyperlink>
      <w:r>
        <w:t xml:space="preserve"> Федерального закона от 26 июля 2006 года N 135-ФЗ "О защите конкуренции".</w:t>
      </w:r>
    </w:p>
    <w:p w:rsidR="004D1CB4" w:rsidRDefault="004B6FC1">
      <w:pPr>
        <w:pStyle w:val="ConsPlusNormal0"/>
        <w:jc w:val="both"/>
      </w:pPr>
      <w:r>
        <w:t xml:space="preserve">(п. 7 в ред. Федерального </w:t>
      </w:r>
      <w:hyperlink r:id="rId492"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п. 8 ст. 14.4 не применяется на территориях ДНР, ЛНР, Зап</w:t>
            </w:r>
            <w:r>
              <w:rPr>
                <w:color w:val="392C69"/>
              </w:rPr>
              <w:t>орожской и Херсонской областей (</w:t>
            </w:r>
            <w:hyperlink r:id="rId493"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8. Федеральный оператор осуществляет прием отходов I и II классов опасности, входящих в состав твердых коммунальных отходов, от регионального оператора по обращению с твердыми коммунальными отходами на основании договора на оказание услуг по обращению с от</w:t>
      </w:r>
      <w:r>
        <w:t>ходами I и II классов опасности, заключение которого для федерального оператора является обязательным.</w:t>
      </w:r>
    </w:p>
    <w:p w:rsidR="004D1CB4" w:rsidRDefault="004D1CB4">
      <w:pPr>
        <w:pStyle w:val="ConsPlusNormal0"/>
        <w:ind w:firstLine="540"/>
        <w:jc w:val="both"/>
      </w:pPr>
    </w:p>
    <w:p w:rsidR="004D1CB4" w:rsidRDefault="004B6FC1">
      <w:pPr>
        <w:pStyle w:val="ConsPlusTitle0"/>
        <w:ind w:firstLine="540"/>
        <w:jc w:val="both"/>
        <w:outlineLvl w:val="1"/>
      </w:pPr>
      <w:r>
        <w:t>Статья 14.5. Инвестиционная программа федерального оператора по обращению с отходами I и II классов опасности</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494"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356-ФЗ)</w:t>
      </w:r>
    </w:p>
    <w:p w:rsidR="004D1CB4" w:rsidRDefault="004D1CB4">
      <w:pPr>
        <w:pStyle w:val="ConsPlusNormal0"/>
        <w:ind w:firstLine="540"/>
        <w:jc w:val="both"/>
      </w:pPr>
    </w:p>
    <w:p w:rsidR="004D1CB4" w:rsidRDefault="004B6FC1">
      <w:pPr>
        <w:pStyle w:val="ConsPlusNormal0"/>
        <w:ind w:firstLine="540"/>
        <w:jc w:val="both"/>
      </w:pPr>
      <w:r>
        <w:t>1. Строительство, реконструкция и техническое перевооружение федеральным оператором по обращению с отходами I и II классов опасности объектов обработки, утилизации, обезвреживания, размещения отходов I и II классов опасности осуще</w:t>
      </w:r>
      <w:r>
        <w:t>ствляются в соответствии с утвержденной инвестиционной программой.</w:t>
      </w:r>
    </w:p>
    <w:p w:rsidR="004D1CB4" w:rsidRDefault="004B6FC1">
      <w:pPr>
        <w:pStyle w:val="ConsPlusNormal0"/>
        <w:spacing w:before="240"/>
        <w:ind w:firstLine="540"/>
        <w:jc w:val="both"/>
      </w:pPr>
      <w:r>
        <w:t xml:space="preserve">2. Инвестиционная программа </w:t>
      </w:r>
      <w:hyperlink r:id="rId495" w:tooltip="Постановление Правительства РФ от 16.03.2022 N 388 &quot;О порядке разработки, согласования, утверждения и корректировки инвестиционной программы в области обращения с отходами производства и потребления I и II классов опасности и осуществления контроля за ее реали">
        <w:r>
          <w:rPr>
            <w:color w:val="0000FF"/>
          </w:rPr>
          <w:t>разрабатывается</w:t>
        </w:r>
      </w:hyperlink>
      <w:r>
        <w:t xml:space="preserve"> и утверждается Гос</w:t>
      </w:r>
      <w:r>
        <w:t>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нормативному-правовому регулированию в сфере охраны окружающей среды, и федера</w:t>
      </w:r>
      <w:r>
        <w:t>льным органом исполнительной власти, уполномоченным в области государственного регулирования тарифов по обращению с отходами I и II классов опасности. Инвестиционная программа вместе с анализом влияния мероприятий предлагаемой инвестиционной программы на п</w:t>
      </w:r>
      <w:r>
        <w:t>редельные (максимальные) тарифы федерального оператора по обращению с отходами I и II классов опасности представляется Государственной корпорацией по атомной энергии "Росатом" на согласование в федеральный орган исполнительной власти, осуществляющий функци</w:t>
      </w:r>
      <w:r>
        <w:t>и по выработке государственной политики и нормативному-правовому регулированию в сфере охраны окружающей среды, и федеральный орган исполнительной власти, уполномоченный в области государственного регулирования тарифов по обращению с отходами I и II классо</w:t>
      </w:r>
      <w:r>
        <w:t>в опасности.</w:t>
      </w:r>
    </w:p>
    <w:p w:rsidR="004D1CB4" w:rsidRDefault="004D1CB4">
      <w:pPr>
        <w:pStyle w:val="ConsPlusNormal0"/>
        <w:ind w:firstLine="540"/>
        <w:jc w:val="both"/>
      </w:pPr>
    </w:p>
    <w:p w:rsidR="004D1CB4" w:rsidRDefault="004B6FC1">
      <w:pPr>
        <w:pStyle w:val="ConsPlusTitle0"/>
        <w:ind w:firstLine="540"/>
        <w:jc w:val="both"/>
        <w:outlineLvl w:val="1"/>
      </w:pPr>
      <w:r>
        <w:t>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rsidR="004D1CB4" w:rsidRDefault="004B6FC1">
      <w:pPr>
        <w:pStyle w:val="ConsPlusNormal0"/>
        <w:jc w:val="both"/>
      </w:pPr>
      <w:r>
        <w:t xml:space="preserve">(в ред. Федерального </w:t>
      </w:r>
      <w:hyperlink r:id="rId49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w:t>
        </w:r>
        <w:r>
          <w:rPr>
            <w:color w:val="0000FF"/>
          </w:rPr>
          <w:t>акона</w:t>
        </w:r>
      </w:hyperlink>
      <w:r>
        <w:t xml:space="preserve"> от 29.12.2015 N 404-ФЗ)</w:t>
      </w:r>
    </w:p>
    <w:p w:rsidR="004D1CB4" w:rsidRDefault="004D1CB4">
      <w:pPr>
        <w:pStyle w:val="ConsPlusNormal0"/>
      </w:pPr>
    </w:p>
    <w:p w:rsidR="004D1CB4" w:rsidRDefault="004B6FC1">
      <w:pPr>
        <w:pStyle w:val="ConsPlusNormal0"/>
        <w:ind w:firstLine="540"/>
        <w:jc w:val="both"/>
      </w:pPr>
      <w:r>
        <w:t>1. 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w:t>
      </w:r>
      <w:r>
        <w:t>льного обучения или получения дополнительного профессионального образования, необходимых для работы с отходами I - IV классов опасности.</w:t>
      </w:r>
    </w:p>
    <w:p w:rsidR="004D1CB4" w:rsidRDefault="004B6FC1">
      <w:pPr>
        <w:pStyle w:val="ConsPlusNormal0"/>
        <w:jc w:val="both"/>
      </w:pPr>
      <w:r>
        <w:t xml:space="preserve">(п. 1 в ред. Федерального </w:t>
      </w:r>
      <w:hyperlink r:id="rId497"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w:t>
      </w:r>
      <w:r>
        <w:t>15 N 404-ФЗ)</w:t>
      </w:r>
    </w:p>
    <w:p w:rsidR="004D1CB4" w:rsidRDefault="004B6FC1">
      <w:pPr>
        <w:pStyle w:val="ConsPlusNormal0"/>
        <w:spacing w:before="240"/>
        <w:ind w:firstLine="540"/>
        <w:jc w:val="both"/>
      </w:pPr>
      <w:r>
        <w:t>2. Ответственность за допуск работников к работе с отходами I - IV класса опасности несет соответствующее должностное лицо организации.</w:t>
      </w:r>
    </w:p>
    <w:p w:rsidR="004D1CB4" w:rsidRDefault="004B6FC1">
      <w:pPr>
        <w:pStyle w:val="ConsPlusNormal0"/>
        <w:jc w:val="both"/>
      </w:pPr>
      <w:r>
        <w:t xml:space="preserve">(в ред. Федерального </w:t>
      </w:r>
      <w:hyperlink r:id="rId49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rsidR="004D1CB4" w:rsidRDefault="004B6FC1">
      <w:pPr>
        <w:pStyle w:val="ConsPlusNormal0"/>
        <w:spacing w:before="240"/>
        <w:ind w:firstLine="540"/>
        <w:jc w:val="both"/>
      </w:pPr>
      <w:r>
        <w:t xml:space="preserve">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w:t>
      </w:r>
      <w:r>
        <w:t>в соответствии с законодательством об образовании.</w:t>
      </w:r>
    </w:p>
    <w:p w:rsidR="004D1CB4" w:rsidRDefault="004B6FC1">
      <w:pPr>
        <w:pStyle w:val="ConsPlusNormal0"/>
        <w:jc w:val="both"/>
      </w:pPr>
      <w:r>
        <w:t xml:space="preserve">(п. 3 в ред. Федерального </w:t>
      </w:r>
      <w:hyperlink r:id="rId49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4D1CB4" w:rsidRDefault="004D1CB4">
      <w:pPr>
        <w:pStyle w:val="ConsPlusNormal0"/>
      </w:pPr>
    </w:p>
    <w:p w:rsidR="004D1CB4" w:rsidRDefault="004B6FC1">
      <w:pPr>
        <w:pStyle w:val="ConsPlusTitle0"/>
        <w:ind w:firstLine="540"/>
        <w:jc w:val="both"/>
        <w:outlineLvl w:val="1"/>
      </w:pPr>
      <w:r>
        <w:t>Статья 16. Требования к транспортированию отходов</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500"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D1CB4">
      <w:pPr>
        <w:pStyle w:val="ConsPlusNormal0"/>
        <w:ind w:firstLine="540"/>
        <w:jc w:val="both"/>
      </w:pPr>
    </w:p>
    <w:p w:rsidR="004D1CB4" w:rsidRDefault="004B6FC1">
      <w:pPr>
        <w:pStyle w:val="ConsPlusNormal0"/>
        <w:ind w:firstLine="540"/>
        <w:jc w:val="both"/>
      </w:pPr>
      <w:r>
        <w:t>1. 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w:t>
      </w:r>
      <w:r>
        <w:t>дорожном, воздушном, внутреннем водном и морском транспорте.</w:t>
      </w:r>
    </w:p>
    <w:p w:rsidR="004D1CB4" w:rsidRDefault="004B6FC1">
      <w:pPr>
        <w:pStyle w:val="ConsPlusNormal0"/>
        <w:spacing w:before="240"/>
        <w:ind w:firstLine="540"/>
        <w:jc w:val="both"/>
      </w:pPr>
      <w:r>
        <w:t>2. Организация транспортирования отходов осуществляется при следующих условиях:</w:t>
      </w:r>
    </w:p>
    <w:p w:rsidR="004D1CB4" w:rsidRDefault="004B6FC1">
      <w:pPr>
        <w:pStyle w:val="ConsPlusNormal0"/>
        <w:spacing w:before="240"/>
        <w:ind w:firstLine="540"/>
        <w:jc w:val="both"/>
      </w:pPr>
      <w:r>
        <w:t>наличие паспорта отходов при транспортировании отходов I - IV класса опасности;</w:t>
      </w:r>
    </w:p>
    <w:p w:rsidR="004D1CB4" w:rsidRDefault="004B6FC1">
      <w:pPr>
        <w:pStyle w:val="ConsPlusNormal0"/>
        <w:spacing w:before="240"/>
        <w:ind w:firstLine="540"/>
        <w:jc w:val="both"/>
      </w:pPr>
      <w:r>
        <w:t>наличие документации для транспорти</w:t>
      </w:r>
      <w:r>
        <w:t>рования и передачи отходов, оформленной в соответствии с правилами перевозки грузов с указанием количества транспортируемых отходов, цели и места назначения их транспортирования;</w:t>
      </w:r>
    </w:p>
    <w:p w:rsidR="004D1CB4" w:rsidRDefault="004B6FC1">
      <w:pPr>
        <w:pStyle w:val="ConsPlusNormal0"/>
        <w:spacing w:before="240"/>
        <w:ind w:firstLine="540"/>
        <w:jc w:val="both"/>
      </w:pPr>
      <w:r>
        <w:t xml:space="preserve">соблюдение требований безопасности к транспортированию отходов транспортными </w:t>
      </w:r>
      <w:r>
        <w:t>средствами;</w:t>
      </w:r>
    </w:p>
    <w:p w:rsidR="004D1CB4" w:rsidRDefault="004B6FC1">
      <w:pPr>
        <w:pStyle w:val="ConsPlusNormal0"/>
        <w:spacing w:before="240"/>
        <w:ind w:firstLine="540"/>
        <w:jc w:val="both"/>
      </w:pPr>
      <w:r>
        <w:t>наличие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
    <w:p w:rsidR="004D1CB4" w:rsidRDefault="004B6FC1">
      <w:pPr>
        <w:pStyle w:val="ConsPlusNormal0"/>
        <w:spacing w:before="240"/>
        <w:ind w:firstLine="540"/>
        <w:jc w:val="both"/>
      </w:pPr>
      <w:r>
        <w:t xml:space="preserve">3. </w:t>
      </w:r>
      <w:hyperlink r:id="rId501" w:tooltip="Приказ Минтранса России от 22.11.2021 N 399 (ред. от 26.05.2022) &quot;Об установлении образцов специальных отличительных знаков, обозначающих класс опасности отходов, а также Порядка нанесения их на транспортные средства, контейнеры, цистерны, используемые при тра">
        <w:r>
          <w:rPr>
            <w:color w:val="0000FF"/>
          </w:rPr>
          <w:t>Образцы</w:t>
        </w:r>
      </w:hyperlink>
      <w:r>
        <w:t xml:space="preserve"> специальных отличительных знаков, обозначающих определенный класс опасности отходов, а также </w:t>
      </w:r>
      <w:hyperlink r:id="rId502" w:tooltip="Приказ Минтранса России от 22.11.2021 N 399 (ред. от 26.05.2022) &quot;Об установлении образцов специальных отличительных знаков, обозначающих класс опасности отходов, а также Порядка нанесения их на транспортные средства, контейнеры, цистерны, используемые при тра">
        <w:r>
          <w:rPr>
            <w:color w:val="0000FF"/>
          </w:rPr>
          <w:t>порядок</w:t>
        </w:r>
      </w:hyperlink>
      <w:r>
        <w:t xml:space="preserve"> нанесения таких знаков на транспортные средства, контейнеры, цистерны, используемые при транспортировании отходов, устанавливаются федеральным органом исполнительной власти, осуществляющим функции по вы</w:t>
      </w:r>
      <w:r>
        <w:t>работке и реализации государственной политики и нормативно-правовому регулированию в области транспорта.</w:t>
      </w:r>
    </w:p>
    <w:p w:rsidR="004D1CB4" w:rsidRDefault="004D1CB4">
      <w:pPr>
        <w:pStyle w:val="ConsPlusNormal0"/>
      </w:pPr>
    </w:p>
    <w:p w:rsidR="004D1CB4" w:rsidRDefault="004B6FC1">
      <w:pPr>
        <w:pStyle w:val="ConsPlusTitle0"/>
        <w:ind w:firstLine="540"/>
        <w:jc w:val="both"/>
        <w:outlineLvl w:val="1"/>
      </w:pPr>
      <w:r>
        <w:t>Статья 17. Трансграничное перемещение отходов</w:t>
      </w:r>
    </w:p>
    <w:p w:rsidR="004D1CB4" w:rsidRDefault="004D1CB4">
      <w:pPr>
        <w:pStyle w:val="ConsPlusNormal0"/>
      </w:pPr>
    </w:p>
    <w:p w:rsidR="004D1CB4" w:rsidRDefault="004B6FC1">
      <w:pPr>
        <w:pStyle w:val="ConsPlusNormal0"/>
        <w:ind w:firstLine="540"/>
        <w:jc w:val="both"/>
      </w:pPr>
      <w:r>
        <w:t>1. Ввоз отходов на территорию Российской Федерации в целях их захоронения и обезвреживания запрещается.</w:t>
      </w:r>
    </w:p>
    <w:p w:rsidR="004D1CB4" w:rsidRDefault="004B6FC1">
      <w:pPr>
        <w:pStyle w:val="ConsPlusNormal0"/>
        <w:spacing w:before="240"/>
        <w:ind w:firstLine="540"/>
        <w:jc w:val="both"/>
      </w:pPr>
      <w:r>
        <w:t>2. Ввоз отходов на территорию Российской Федерации в целях их утилизации осуществляется на основании разрешения, выданного в установленном порядке.</w:t>
      </w:r>
    </w:p>
    <w:p w:rsidR="004D1CB4" w:rsidRDefault="004B6FC1">
      <w:pPr>
        <w:pStyle w:val="ConsPlusNormal0"/>
        <w:jc w:val="both"/>
      </w:pPr>
      <w:r>
        <w:t>(в р</w:t>
      </w:r>
      <w:r>
        <w:t xml:space="preserve">ед. Федерального </w:t>
      </w:r>
      <w:hyperlink r:id="rId50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B6FC1">
      <w:pPr>
        <w:pStyle w:val="ConsPlusNormal0"/>
        <w:spacing w:before="240"/>
        <w:ind w:firstLine="540"/>
        <w:jc w:val="both"/>
      </w:pPr>
      <w:r>
        <w:t xml:space="preserve">3. </w:t>
      </w:r>
      <w:hyperlink r:id="rId504" w:tooltip="Постановление Правительства РФ от 27.04.2024 N 550 &quot;Об утверждении Правил трансграничного перемещения отходов&quot; {КонсультантПлюс}">
        <w:r>
          <w:rPr>
            <w:color w:val="0000FF"/>
          </w:rPr>
          <w:t>Порядо</w:t>
        </w:r>
        <w:r>
          <w:rPr>
            <w:color w:val="0000FF"/>
          </w:rPr>
          <w:t>к</w:t>
        </w:r>
      </w:hyperlink>
      <w:r>
        <w:t xml:space="preserve"> трансграничного перемещения отходов устанавливается Правительством Российской Федерации.</w:t>
      </w:r>
    </w:p>
    <w:p w:rsidR="004D1CB4" w:rsidRDefault="004D1CB4">
      <w:pPr>
        <w:pStyle w:val="ConsPlusNormal0"/>
      </w:pPr>
    </w:p>
    <w:p w:rsidR="004D1CB4" w:rsidRDefault="004B6FC1">
      <w:pPr>
        <w:pStyle w:val="ConsPlusTitle0"/>
        <w:ind w:firstLine="540"/>
        <w:jc w:val="both"/>
        <w:outlineLvl w:val="1"/>
      </w:pPr>
      <w:r>
        <w:t>Статья 17.1. Требования к обращению с вторичными ресурсами</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505"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14.07.2022 N 268-ФЗ)</w:t>
      </w:r>
    </w:p>
    <w:p w:rsidR="004D1CB4" w:rsidRDefault="004D1CB4">
      <w:pPr>
        <w:pStyle w:val="ConsPlusNormal0"/>
        <w:jc w:val="both"/>
      </w:pPr>
    </w:p>
    <w:p w:rsidR="004D1CB4" w:rsidRDefault="004B6FC1">
      <w:pPr>
        <w:pStyle w:val="ConsPlusNormal0"/>
        <w:ind w:firstLine="540"/>
        <w:jc w:val="both"/>
      </w:pPr>
      <w:r>
        <w:t xml:space="preserve">1. Отходы, которые или части которых могут быть повторно использованы для производства товаров, выполнения работ, оказания услуг или получения энергии, в соответствии с настоящим Федеральным </w:t>
      </w:r>
      <w:hyperlink w:anchor="P111" w:tooltip="вторичные ресурсы - отходы, которые или части которых могут быть повторно использованы для производства товаров, выполнения работ, оказания услуг или получения энергии и которые получены в результате раздельного накопления, сбора или обработки отходов либо обр">
        <w:r>
          <w:rPr>
            <w:color w:val="0000FF"/>
          </w:rPr>
          <w:t>законом</w:t>
        </w:r>
      </w:hyperlink>
      <w:r>
        <w:t xml:space="preserve"> могут быть отнесены к вторичным ресурсам.</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2 ст. 17.1 </w:t>
            </w:r>
            <w:hyperlink r:id="rId506"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применяется</w:t>
              </w:r>
            </w:hyperlink>
            <w:r>
              <w:rPr>
                <w:color w:val="392C69"/>
              </w:rPr>
              <w:t xml:space="preserve"> с 01.01.2030 (ФЗ от 14.07.2022 N 268-ФЗ).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2. Вторичные ресурсы подлежат утилизации, и их захоронение не допускается.</w:t>
      </w:r>
    </w:p>
    <w:p w:rsidR="004D1CB4" w:rsidRDefault="004B6FC1">
      <w:pPr>
        <w:pStyle w:val="ConsPlusNormal0"/>
        <w:spacing w:before="240"/>
        <w:ind w:firstLine="540"/>
        <w:jc w:val="both"/>
      </w:pPr>
      <w:r>
        <w:t>3. Юридические лица, индивидуальные предприниматели, в результате хозяйственной и (или) иной деятельности которых образовались вторичные ресурсы, обеспечивают их утилизацию самостоя</w:t>
      </w:r>
      <w:r>
        <w:t>тельно либо передачу другим лицам в целях утилизации.</w:t>
      </w:r>
    </w:p>
    <w:p w:rsidR="004D1CB4" w:rsidRDefault="004B6FC1">
      <w:pPr>
        <w:pStyle w:val="ConsPlusNormal0"/>
        <w:spacing w:before="240"/>
        <w:ind w:firstLine="540"/>
        <w:jc w:val="both"/>
      </w:pPr>
      <w:r>
        <w:t>3.1. Вторичные ресурсы, полученные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w:t>
      </w:r>
      <w:r>
        <w:t>лученное из них вторичное сырье передаются региональным оператором и операторами по обращению с твердыми коммунальными отходами, осуществляющими обработку твердых коммунальных отходов, третьим лицам на организованных торгах или на электронных площадках, ос</w:t>
      </w:r>
      <w:r>
        <w:t>уществляющих взаимодействие с федеральной государственной информационной системой учета твердых коммунальных отходов, перечень которых размещен в указанной информационной системе, за исключением вторичных ресурсов, передаваемых указанными операторами в цел</w:t>
      </w:r>
      <w:r>
        <w:t>ях утилизации путем производства искусственного грунта из органической части твердых коммунальных отходов или их энергетической утилизации.</w:t>
      </w:r>
    </w:p>
    <w:p w:rsidR="004D1CB4" w:rsidRDefault="004B6FC1">
      <w:pPr>
        <w:pStyle w:val="ConsPlusNormal0"/>
        <w:jc w:val="both"/>
      </w:pPr>
      <w:r>
        <w:t xml:space="preserve">(п. 3.1 введен Федеральным </w:t>
      </w:r>
      <w:hyperlink r:id="rId50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w:t>
      </w:r>
      <w:r>
        <w:t>З)</w:t>
      </w:r>
    </w:p>
    <w:p w:rsidR="004D1CB4" w:rsidRDefault="004B6FC1">
      <w:pPr>
        <w:pStyle w:val="ConsPlusNormal0"/>
        <w:spacing w:before="240"/>
        <w:ind w:firstLine="540"/>
        <w:jc w:val="both"/>
      </w:pPr>
      <w:r>
        <w:t xml:space="preserve">4. Вторичные ресурсы, являющиеся ломом и отходами цветных и (или) черных металлов, передаются в целях утилизации с учетом особенностей, предусмотренных </w:t>
      </w:r>
      <w:hyperlink w:anchor="P485" w:tooltip="Статья 13.1. Требования к обращению с ломом и отходами цветных и (или) черных металлов и их отчуждению">
        <w:r>
          <w:rPr>
            <w:color w:val="0000FF"/>
          </w:rPr>
          <w:t>статьей 13.1</w:t>
        </w:r>
      </w:hyperlink>
      <w:r>
        <w:t xml:space="preserve"> настоящего Федерального закона.</w:t>
      </w:r>
    </w:p>
    <w:p w:rsidR="004D1CB4" w:rsidRDefault="004B6FC1">
      <w:pPr>
        <w:pStyle w:val="ConsPlusNormal0"/>
        <w:spacing w:before="240"/>
        <w:ind w:firstLine="540"/>
        <w:jc w:val="both"/>
      </w:pPr>
      <w:r>
        <w:t xml:space="preserve">Вторичные ресурсы, относящиеся к отходам I и II классов опасности, передаются в целях утилизации с учетом особенностей, предусмотренных </w:t>
      </w:r>
      <w:hyperlink w:anchor="P753" w:tooltip="Статья 14.4. Особенности обращения с отходами I и II классов опасности">
        <w:r>
          <w:rPr>
            <w:color w:val="0000FF"/>
          </w:rPr>
          <w:t>статьей 14.4</w:t>
        </w:r>
      </w:hyperlink>
      <w:r>
        <w:t xml:space="preserve"> настоящего Федерального закона.</w:t>
      </w:r>
    </w:p>
    <w:p w:rsidR="004D1CB4" w:rsidRDefault="004B6FC1">
      <w:pPr>
        <w:pStyle w:val="ConsPlusNormal0"/>
        <w:spacing w:before="240"/>
        <w:ind w:firstLine="540"/>
        <w:jc w:val="both"/>
      </w:pPr>
      <w:r>
        <w:t>5. Физические лица, в процессе потребления которыми образуются вторичные ресурсы, обеспечивают их раздельное накопление в местах (на площадках) накоп</w:t>
      </w:r>
      <w:r>
        <w:t>ления твердых коммунальных отходов либо сдачу в места сбора вторичных ресурсов.</w:t>
      </w:r>
    </w:p>
    <w:p w:rsidR="004D1CB4" w:rsidRDefault="004B6FC1">
      <w:pPr>
        <w:pStyle w:val="ConsPlusNormal0"/>
        <w:spacing w:before="240"/>
        <w:ind w:firstLine="540"/>
        <w:jc w:val="both"/>
      </w:pPr>
      <w:r>
        <w:t>6. В местах сбора вторичных ресурсов может осуществляться складирование вторичных ресурсов как по видам вторичных ресурсов, так и по группам однородных отходов в соответствии с</w:t>
      </w:r>
      <w:r>
        <w:t xml:space="preserve"> </w:t>
      </w:r>
      <w:hyperlink r:id="rId508" w:tooltip="Приказ Минприроды России от 11.06.2021 N 399 (ред. от 04.04.2023) &quot;Об утверждении требований при обращении с группами однородных отходов I - V классов опасности&quot; (Зарегистрировано в Минюсте России 30.11.2021 N 66097) {КонсультантПлюс}">
        <w:r>
          <w:rPr>
            <w:color w:val="0000FF"/>
          </w:rPr>
          <w:t>требованиями</w:t>
        </w:r>
      </w:hyperlink>
      <w:r>
        <w:t xml:space="preserve"> при обращении с такими группами.</w:t>
      </w:r>
    </w:p>
    <w:p w:rsidR="004D1CB4" w:rsidRDefault="004D1CB4">
      <w:pPr>
        <w:pStyle w:val="ConsPlusNormal0"/>
        <w:ind w:firstLine="540"/>
        <w:jc w:val="both"/>
      </w:pPr>
    </w:p>
    <w:p w:rsidR="004D1CB4" w:rsidRDefault="004B6FC1">
      <w:pPr>
        <w:pStyle w:val="ConsPlusTitle0"/>
        <w:ind w:firstLine="540"/>
        <w:jc w:val="both"/>
        <w:outlineLvl w:val="1"/>
      </w:pPr>
      <w:r>
        <w:t>Статья 17.2. Требования к утилизации твердых коммунальных отходов путем производства искусственных грунтов из органической части твердых коммунальных отходов</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509"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w:t>
      </w:r>
      <w:r>
        <w:t>.2024 N 497-ФЗ)</w:t>
      </w:r>
    </w:p>
    <w:p w:rsidR="004D1CB4" w:rsidRDefault="004D1CB4">
      <w:pPr>
        <w:pStyle w:val="ConsPlusNormal0"/>
        <w:ind w:firstLine="540"/>
        <w:jc w:val="both"/>
      </w:pPr>
    </w:p>
    <w:p w:rsidR="004D1CB4" w:rsidRDefault="004B6FC1">
      <w:pPr>
        <w:pStyle w:val="ConsPlusNormal0"/>
        <w:ind w:firstLine="540"/>
        <w:jc w:val="both"/>
      </w:pPr>
      <w:r>
        <w:t>1. Утилизация твердых коммунальных отходов региональными операторами, операторами по обращению с твердыми коммунальными отходами может осуществляться путем производства искусственных грунтов из органической части твердых коммунальных отход</w:t>
      </w:r>
      <w:r>
        <w:t>ов.</w:t>
      </w:r>
    </w:p>
    <w:p w:rsidR="004D1CB4" w:rsidRDefault="004B6FC1">
      <w:pPr>
        <w:pStyle w:val="ConsPlusNormal0"/>
        <w:spacing w:before="240"/>
        <w:ind w:firstLine="540"/>
        <w:jc w:val="both"/>
      </w:pPr>
      <w:r>
        <w:t>2. Объекты, на которых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должны соответствовать единым требованиям к объектам в области обработки, утилиза</w:t>
      </w:r>
      <w:r>
        <w:t xml:space="preserve">ции, обезвреживания, размещения твердых коммунальных отходов, устанавливаемым в соответствии с </w:t>
      </w:r>
      <w:hyperlink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
        <w:r>
          <w:rPr>
            <w:color w:val="0000FF"/>
          </w:rPr>
          <w:t>пунктом 3 статьи 10</w:t>
        </w:r>
      </w:hyperlink>
      <w:r>
        <w:t xml:space="preserve"> настоящего Федерального закона.</w:t>
      </w:r>
    </w:p>
    <w:p w:rsidR="004D1CB4" w:rsidRDefault="004B6FC1">
      <w:pPr>
        <w:pStyle w:val="ConsPlusNormal0"/>
        <w:spacing w:before="240"/>
        <w:ind w:firstLine="540"/>
        <w:jc w:val="both"/>
      </w:pPr>
      <w:r>
        <w:t>3. Включение в территориальную схему обращения с отходами объектов, на к</w:t>
      </w:r>
      <w:r>
        <w:t>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возможно при одновременном соблюдении следующих условий:</w:t>
      </w:r>
    </w:p>
    <w:p w:rsidR="004D1CB4" w:rsidRDefault="004B6FC1">
      <w:pPr>
        <w:pStyle w:val="ConsPlusNormal0"/>
        <w:spacing w:before="240"/>
        <w:ind w:firstLine="540"/>
        <w:jc w:val="both"/>
      </w:pPr>
      <w:r>
        <w:t>1) схема потоков твердых коммунальных отходов будет предусматривать направление на такие объекты отходов, выделенных из состава твердых коммунальных отходов на объектах обработки твердых коммунальных отходов, на которых в соответствии с территориальной схе</w:t>
      </w:r>
      <w:r>
        <w:t>мой обращения с отходами должно обеспечиваться получение вторичных ресурсов, направляемых на утилизацию (за исключением энергетической утилизации и утилизации органической части твердых коммунальных отходов путем производства искусственных грунтов), массой</w:t>
      </w:r>
      <w:r>
        <w:t xml:space="preserve"> не менее определенной требованиями, предусмотренными </w:t>
      </w:r>
      <w:hyperlink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
        <w:r>
          <w:rPr>
            <w:color w:val="0000FF"/>
          </w:rPr>
          <w:t>пунктом 3 статьи 10</w:t>
        </w:r>
      </w:hyperlink>
      <w:r>
        <w:t xml:space="preserve"> настоящего Федерального закона, относительно массы всех твердых коммунальных отходов, поступивших для обработки на указанные объекты обработки;</w:t>
      </w:r>
    </w:p>
    <w:p w:rsidR="004D1CB4" w:rsidRDefault="004B6FC1">
      <w:pPr>
        <w:pStyle w:val="ConsPlusNormal0"/>
        <w:spacing w:before="240"/>
        <w:ind w:firstLine="540"/>
        <w:jc w:val="both"/>
      </w:pPr>
      <w:r>
        <w:t>2</w:t>
      </w:r>
      <w:r>
        <w:t>) наличие в региональной программе в области обращения с отходами, в том числе с твердыми коммунальными отходами, мероприятий, направленных на обеспечение использования искусственных грунтов, произведенных из органической части твердых коммунальных отходов</w:t>
      </w:r>
      <w:r>
        <w:t>, в качестве сырья или продукции при производстве товаров, выполнении работ.</w:t>
      </w:r>
    </w:p>
    <w:p w:rsidR="004D1CB4" w:rsidRDefault="004B6FC1">
      <w:pPr>
        <w:pStyle w:val="ConsPlusNormal0"/>
        <w:spacing w:before="240"/>
        <w:ind w:firstLine="540"/>
        <w:jc w:val="both"/>
      </w:pPr>
      <w:r>
        <w:t>4. Производство искусственных грунтов из органической части твердых коммунальных отходов должно осуществляться в соответствии с требованиями документов по стандартизации и обеспеч</w:t>
      </w:r>
      <w:r>
        <w:t>ивать возможность использования таких грунтов, исключающего загрязнение окружающей среды и ее компонентов, в том числе почв, водных объектов и лесов.</w:t>
      </w:r>
    </w:p>
    <w:p w:rsidR="004D1CB4" w:rsidRDefault="004B6FC1">
      <w:pPr>
        <w:pStyle w:val="ConsPlusNormal0"/>
        <w:spacing w:before="240"/>
        <w:ind w:firstLine="540"/>
        <w:jc w:val="both"/>
      </w:pPr>
      <w:r>
        <w:t>5. В случае, если искусственный грунт, произведенный из органической части твердых коммунальных отходов, р</w:t>
      </w:r>
      <w:r>
        <w:t>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со дня его пр</w:t>
      </w:r>
      <w:r>
        <w:t>оизводства, такой искусственный грунт признается отходом с даты его размещения на объектах размещения отходов или по истечении трех лет со дня его производства.</w:t>
      </w:r>
    </w:p>
    <w:p w:rsidR="004D1CB4" w:rsidRDefault="004D1CB4">
      <w:pPr>
        <w:pStyle w:val="ConsPlusNormal0"/>
      </w:pPr>
    </w:p>
    <w:p w:rsidR="004D1CB4" w:rsidRDefault="004B6FC1">
      <w:pPr>
        <w:pStyle w:val="ConsPlusTitle0"/>
        <w:jc w:val="center"/>
        <w:outlineLvl w:val="0"/>
      </w:pPr>
      <w:r>
        <w:t>Глава IV. НОРМАТИВЫ ОБРАЗОВАНИЯ ОТХОДОВ И ЛИМИТЫ</w:t>
      </w:r>
    </w:p>
    <w:p w:rsidR="004D1CB4" w:rsidRDefault="004B6FC1">
      <w:pPr>
        <w:pStyle w:val="ConsPlusTitle0"/>
        <w:jc w:val="center"/>
      </w:pPr>
      <w:r>
        <w:t>НА ИХ РАЗМЕЩЕНИЕ, УЧЕТ И ОТЧЕТНОСТЬ В ОБЛАСТИ</w:t>
      </w:r>
      <w:r>
        <w:t xml:space="preserve"> ОБРАЩЕНИЯ</w:t>
      </w:r>
    </w:p>
    <w:p w:rsidR="004D1CB4" w:rsidRDefault="004B6FC1">
      <w:pPr>
        <w:pStyle w:val="ConsPlusTitle0"/>
        <w:jc w:val="center"/>
      </w:pPr>
      <w:r>
        <w:t>С ОТХОДАМИ, ГОСУДАРСТВЕННЫЙ КАДАСТР ОТХОДОВ</w:t>
      </w:r>
    </w:p>
    <w:p w:rsidR="004D1CB4" w:rsidRDefault="004B6FC1">
      <w:pPr>
        <w:pStyle w:val="ConsPlusNormal0"/>
        <w:jc w:val="center"/>
      </w:pPr>
      <w:r>
        <w:t xml:space="preserve">(в ред. Федерального </w:t>
      </w:r>
      <w:hyperlink r:id="rId510"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4D1CB4" w:rsidRDefault="004D1CB4">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01.03.2028 ст. 18 не применяется в отношении юрлиц и ИП на территориях ДНР, ЛНР, Запорожской и Херсонской областей (</w:t>
            </w:r>
            <w:hyperlink r:id="rId511"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w:t>
              </w:r>
              <w:r>
                <w:rPr>
                  <w:color w:val="0000FF"/>
                </w:rPr>
                <w:t>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18. Нормативы образования отходов и лимиты на их размещение</w:t>
      </w:r>
    </w:p>
    <w:p w:rsidR="004D1CB4" w:rsidRDefault="004B6FC1">
      <w:pPr>
        <w:pStyle w:val="ConsPlusNormal0"/>
        <w:jc w:val="both"/>
      </w:pPr>
      <w:r>
        <w:t xml:space="preserve">(в ред. Федерального </w:t>
      </w:r>
      <w:hyperlink r:id="rId512"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4D1CB4" w:rsidRDefault="004D1CB4">
      <w:pPr>
        <w:pStyle w:val="ConsPlusNormal0"/>
        <w:ind w:firstLine="540"/>
        <w:jc w:val="both"/>
      </w:pPr>
    </w:p>
    <w:p w:rsidR="004D1CB4" w:rsidRDefault="004B6FC1">
      <w:pPr>
        <w:pStyle w:val="ConsPlusNormal0"/>
        <w:ind w:firstLine="540"/>
        <w:jc w:val="both"/>
      </w:pPr>
      <w:r>
        <w:t>(в ре</w:t>
      </w:r>
      <w:r>
        <w:t xml:space="preserve">д. Федерального </w:t>
      </w:r>
      <w:hyperlink r:id="rId513"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 (ред. 29.12.2014))</w:t>
      </w:r>
    </w:p>
    <w:p w:rsidR="004D1CB4" w:rsidRDefault="004D1CB4">
      <w:pPr>
        <w:pStyle w:val="ConsPlusNormal0"/>
        <w:ind w:firstLine="540"/>
        <w:jc w:val="both"/>
      </w:pPr>
    </w:p>
    <w:p w:rsidR="004D1CB4" w:rsidRDefault="004B6FC1">
      <w:pPr>
        <w:pStyle w:val="ConsPlusNormal0"/>
        <w:ind w:firstLine="540"/>
        <w:jc w:val="both"/>
      </w:pPr>
      <w:r>
        <w:t>1. В целях обеспечения охраны окружающей среды и здоровья человека, уменьшения количества отходов применительно к юридическим лицам и индивидуальным предпринимателям, в результате хозяйственной и (или) иной деятельности которых образуются отходы, устанавли</w:t>
      </w:r>
      <w:r>
        <w:t>ваются нормативы образования отходов и лимиты на их размещение.</w:t>
      </w:r>
    </w:p>
    <w:p w:rsidR="004D1CB4" w:rsidRDefault="004B6FC1">
      <w:pPr>
        <w:pStyle w:val="ConsPlusNormal0"/>
        <w:spacing w:before="240"/>
        <w:ind w:firstLine="540"/>
        <w:jc w:val="both"/>
      </w:pPr>
      <w:r>
        <w:t>2. Нормативы образования отходов и лимиты на их размещение разрабатываются юридическими лицами или индивидуальными предпринимателями, осуществляющими хозяйственную и (или) иную деятельность на</w:t>
      </w:r>
      <w:r>
        <w:t xml:space="preserve"> объектах I и II категорий, определяемых в соответствии с </w:t>
      </w:r>
      <w:hyperlink r:id="rId514" w:tooltip="Федеральный закон от 10.01.2002 N 7-ФЗ (ред. от 04.08.2026) &quot;Об охране окружающей среды&quot; (с изм. и доп., вступ. в силу с 01.09.2026) {КонсультантПлюс}">
        <w:r>
          <w:rPr>
            <w:color w:val="0000FF"/>
          </w:rPr>
          <w:t>законодательством</w:t>
        </w:r>
      </w:hyperlink>
      <w:r>
        <w:t xml:space="preserve"> в области охраны окружающей среды.</w:t>
      </w:r>
    </w:p>
    <w:p w:rsidR="004D1CB4" w:rsidRDefault="004B6FC1">
      <w:pPr>
        <w:pStyle w:val="ConsPlusNormal0"/>
        <w:spacing w:before="240"/>
        <w:ind w:firstLine="540"/>
        <w:jc w:val="both"/>
      </w:pPr>
      <w:bookmarkStart w:id="18" w:name="P864"/>
      <w:bookmarkEnd w:id="18"/>
      <w:r>
        <w:t>3. Для юридических лиц или индивидуальных предпринимателей, осуществляющих хозяйственную и (или) иную деятельность на определенных</w:t>
      </w:r>
      <w:r>
        <w:t xml:space="preserve"> в соответствии с законодательством в области охраны окружающей среды объектах I категории и на объектах II категории в случае предоставления на объекты II категории комплексного экологического разрешения при наличии соответствующих отраслевых информационн</w:t>
      </w:r>
      <w:r>
        <w:t xml:space="preserve">о-технических справочников по наилучшим доступным технологиям, нормативы образования отходов и лимиты на их размещение устанавливаются в составе комплексного экологического разрешения, предусмотренного </w:t>
      </w:r>
      <w:hyperlink r:id="rId515" w:tooltip="Федеральный закон от 10.01.2002 N 7-ФЗ (ред. от 04.08.2026) &quot;Об охране окружающей среды&quot; (с изм. и доп., вступ. в силу с 01.09.2026) {КонсультантПлюс}">
        <w:r>
          <w:rPr>
            <w:color w:val="0000FF"/>
          </w:rPr>
          <w:t>законодательством</w:t>
        </w:r>
      </w:hyperlink>
      <w:r>
        <w:t xml:space="preserve"> в области охраны окру</w:t>
      </w:r>
      <w:r>
        <w:t>жающей среды.</w:t>
      </w:r>
    </w:p>
    <w:p w:rsidR="004D1CB4" w:rsidRDefault="004B6FC1">
      <w:pPr>
        <w:pStyle w:val="ConsPlusNormal0"/>
        <w:jc w:val="both"/>
      </w:pPr>
      <w:r>
        <w:t xml:space="preserve">(в ред. Федеральных законов от 08.08.2024 </w:t>
      </w:r>
      <w:hyperlink r:id="rId516"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296-ФЗ</w:t>
        </w:r>
      </w:hyperlink>
      <w:r>
        <w:t xml:space="preserve">, от 31.07.2025 </w:t>
      </w:r>
      <w:hyperlink r:id="rId51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4D1CB4" w:rsidRDefault="004B6FC1">
      <w:pPr>
        <w:pStyle w:val="ConsPlusNormal0"/>
        <w:spacing w:before="240"/>
        <w:ind w:firstLine="540"/>
        <w:jc w:val="both"/>
      </w:pPr>
      <w:r>
        <w:t>4. Юридические лица и индивидуальные предприниматели, ос</w:t>
      </w:r>
      <w:r>
        <w:t xml:space="preserve">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за исключением объектов II категории, указанных в </w:t>
      </w:r>
      <w:hyperlink w:anchor="P864" w:tooltip="3. Для юридических лиц или индивидуальных предпринимателей, осуществляющих хозяйственную и (или) иную деятельность на определенных в соответствии с законодательством в области охраны окружающей среды объектах I категории и на объектах II категории в случае пре">
        <w:r>
          <w:rPr>
            <w:color w:val="0000FF"/>
          </w:rPr>
          <w:t xml:space="preserve">пункте </w:t>
        </w:r>
        <w:r>
          <w:rPr>
            <w:color w:val="0000FF"/>
          </w:rPr>
          <w:t>3</w:t>
        </w:r>
      </w:hyperlink>
      <w:r>
        <w:t xml:space="preserve"> настоящей статьи, информацию об объеме или о массе образовавшихся и размещенных отходов включают в декларацию о воздействии на окружающую среду в соответствии с </w:t>
      </w:r>
      <w:hyperlink r:id="rId518" w:tooltip="Федеральный закон от 10.01.2002 N 7-ФЗ (ред. от 04.08.2026) &quot;Об охране окружающей среды&quot; (с изм. и доп., вступ. в силу с 01.09.2026) {КонсультантПлюс}">
        <w:r>
          <w:rPr>
            <w:color w:val="0000FF"/>
          </w:rPr>
          <w:t>законодательством</w:t>
        </w:r>
      </w:hyperlink>
      <w:r>
        <w:t xml:space="preserve"> в области охраны окружающей среды.</w:t>
      </w:r>
    </w:p>
    <w:p w:rsidR="004D1CB4" w:rsidRDefault="004B6FC1">
      <w:pPr>
        <w:pStyle w:val="ConsPlusNormal0"/>
        <w:jc w:val="both"/>
      </w:pPr>
      <w:r>
        <w:t xml:space="preserve">(п. 4 в ред. Федерального </w:t>
      </w:r>
      <w:hyperlink r:id="rId519"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4D1CB4" w:rsidRDefault="004B6FC1">
      <w:pPr>
        <w:pStyle w:val="ConsPlusNormal0"/>
        <w:spacing w:before="240"/>
        <w:ind w:firstLine="540"/>
        <w:jc w:val="both"/>
      </w:pPr>
      <w:r>
        <w:t>5. Юридические лица и индивидуальные предприниматели, осуществляющие хозяйственную и (или) иную деятельность на о</w:t>
      </w:r>
      <w:r>
        <w:t xml:space="preserve">бъектах III категории, определенных в соответствии с </w:t>
      </w:r>
      <w:hyperlink r:id="rId520" w:tooltip="Федеральный закон от 10.01.2002 N 7-ФЗ (ред. от 04.08.2026) &quot;Об охране окружающей среды&quot; (с изм. и доп., вступ. в силу с 01.09.2026) {КонсультантПлюс}">
        <w:r>
          <w:rPr>
            <w:color w:val="0000FF"/>
          </w:rPr>
          <w:t>законодательством</w:t>
        </w:r>
      </w:hyperlink>
      <w:r>
        <w:t xml:space="preserve"> в области охраны окружающей среды, представляют в уполномоченный Правительством Российской Федерации федеральный орган исполнительной власти или исполнительные органы суб</w:t>
      </w:r>
      <w:r>
        <w:t>ъектов Российской Федерации в соответствии с их компетенцией отчетность об образовании, утилизации, обезвреживании, о размещении отходов в составе отчета об организации и о результатах осуществления производственного экологического контроля в порядке и сро</w:t>
      </w:r>
      <w:r>
        <w:t>ки, которые определены законодательством в области охраны окружающей среды.</w:t>
      </w:r>
    </w:p>
    <w:p w:rsidR="004D1CB4" w:rsidRDefault="004B6FC1">
      <w:pPr>
        <w:pStyle w:val="ConsPlusNormal0"/>
        <w:jc w:val="both"/>
      </w:pPr>
      <w:r>
        <w:t xml:space="preserve">(в ред. Федеральных законов от 27.12.2019 </w:t>
      </w:r>
      <w:hyperlink r:id="rId521"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N 450-ФЗ</w:t>
        </w:r>
      </w:hyperlink>
      <w:r>
        <w:t xml:space="preserve">, от 08.08.2024 </w:t>
      </w:r>
      <w:hyperlink r:id="rId52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 xml:space="preserve">6. При осуществлении хозяйственной и (или) иной деятельности на объектах IV категории, определенных в соответствии с </w:t>
      </w:r>
      <w:hyperlink r:id="rId523" w:tooltip="Федеральный закон от 10.01.2002 N 7-ФЗ (ред. от 04.08.2026) &quot;Об охране окружающей среды&quot; (с изм. и доп., вступ. в силу с 01.09.2026) {КонсультантПлюс}">
        <w:r>
          <w:rPr>
            <w:color w:val="0000FF"/>
          </w:rPr>
          <w:t>законодательством</w:t>
        </w:r>
      </w:hyperlink>
      <w:r>
        <w:t xml:space="preserve"> в области охраны окружающей среды, разработка нормативов образования отходов и </w:t>
      </w:r>
      <w:r>
        <w:t>лимитов на их размещение и представление отчетности об образовании, использовании, обезвреживании, о размещении отходов не требуются.</w:t>
      </w:r>
    </w:p>
    <w:p w:rsidR="004D1CB4" w:rsidRDefault="004B6FC1">
      <w:pPr>
        <w:pStyle w:val="ConsPlusNormal0"/>
        <w:spacing w:before="240"/>
        <w:ind w:firstLine="540"/>
        <w:jc w:val="both"/>
      </w:pPr>
      <w:r>
        <w:t>7. Порядок разработки и установления в составе комплексного экологического разрешения нормативов образования отходов и лим</w:t>
      </w:r>
      <w:r>
        <w:t xml:space="preserve">итов на их размещение применительно к хозяйственной и (или) иной деятельности юридических лиц, индивидуальных предпринимателей на объектах I и II категорий, указанных в </w:t>
      </w:r>
      <w:hyperlink w:anchor="P864" w:tooltip="3. Для юридических лиц или индивидуальных предпринимателей, осуществляющих хозяйственную и (или) иную деятельность на определенных в соответствии с законодательством в области охраны окружающей среды объектах I категории и на объектах II категории в случае пре">
        <w:r>
          <w:rPr>
            <w:color w:val="0000FF"/>
          </w:rPr>
          <w:t>пункте 3</w:t>
        </w:r>
      </w:hyperlink>
      <w:r>
        <w:t xml:space="preserve"> настоящей статьи, устанавливает федеральн</w:t>
      </w:r>
      <w:r>
        <w:t>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w:t>
      </w:r>
    </w:p>
    <w:p w:rsidR="004D1CB4" w:rsidRDefault="004B6FC1">
      <w:pPr>
        <w:pStyle w:val="ConsPlusNormal0"/>
        <w:jc w:val="both"/>
      </w:pPr>
      <w:r>
        <w:t xml:space="preserve">(п. 7 в ред. Федерального </w:t>
      </w:r>
      <w:hyperlink r:id="rId524"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4D1CB4" w:rsidRDefault="004B6FC1">
      <w:pPr>
        <w:pStyle w:val="ConsPlusNormal0"/>
        <w:spacing w:before="240"/>
        <w:ind w:firstLine="540"/>
        <w:jc w:val="both"/>
      </w:pPr>
      <w:r>
        <w:t>8. За превышение лимитов на размещение отходов юридические лица и индивидуальные предприниматели несут ответственность, предусмотренную законодательством Российской Федерации.</w:t>
      </w:r>
    </w:p>
    <w:p w:rsidR="004D1CB4" w:rsidRDefault="004D1CB4">
      <w:pPr>
        <w:pStyle w:val="ConsPlusNormal0"/>
      </w:pPr>
    </w:p>
    <w:p w:rsidR="004D1CB4" w:rsidRDefault="004B6FC1">
      <w:pPr>
        <w:pStyle w:val="ConsPlusTitle0"/>
        <w:ind w:firstLine="540"/>
        <w:jc w:val="both"/>
        <w:outlineLvl w:val="1"/>
      </w:pPr>
      <w:r>
        <w:t xml:space="preserve">Статья 19. Учет </w:t>
      </w:r>
      <w:r>
        <w:t>и отчетность в области обращения с отходами</w:t>
      </w:r>
    </w:p>
    <w:p w:rsidR="004D1CB4" w:rsidRDefault="004D1CB4">
      <w:pPr>
        <w:pStyle w:val="ConsPlusNormal0"/>
      </w:pPr>
    </w:p>
    <w:p w:rsidR="004D1CB4" w:rsidRDefault="004B6FC1">
      <w:pPr>
        <w:pStyle w:val="ConsPlusNormal0"/>
        <w:ind w:firstLine="540"/>
        <w:jc w:val="both"/>
      </w:pPr>
      <w:r>
        <w:t>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обработанных, утилизированных, обезвре</w:t>
      </w:r>
      <w:r>
        <w:t xml:space="preserve">женных, переданных другим лицам или полученных от других лиц, а также размещенных отходов. </w:t>
      </w:r>
      <w:hyperlink r:id="rId525" w:tooltip="Приказ Минприроды России от 16.04.2026 N 227 &quot;Об утверждении Порядка учета в области обращения с отходами производства и потребления&quot; (Зарегистрировано в Минюсте России 29.05.2026 N 86726) {КонсультантПлюс}">
        <w:r>
          <w:rPr>
            <w:color w:val="0000FF"/>
          </w:rPr>
          <w:t>Порядок</w:t>
        </w:r>
      </w:hyperlink>
      <w:r>
        <w:t xml:space="preserve"> учета в области обращения с отходами устанавливают федеральные органы исполнительно</w:t>
      </w:r>
      <w:r>
        <w:t>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осуществляющий функции по формированию официальной статистической информац</w:t>
      </w:r>
      <w:r>
        <w:t>ии о социальных, экономических, демографических, экологических и других общественных процессах в Российской Федерации.</w:t>
      </w:r>
    </w:p>
    <w:p w:rsidR="004D1CB4" w:rsidRDefault="004B6FC1">
      <w:pPr>
        <w:pStyle w:val="ConsPlusNormal0"/>
        <w:jc w:val="both"/>
      </w:pPr>
      <w:r>
        <w:t xml:space="preserve">(в ред. Федеральных законов от 22.08.2004 </w:t>
      </w:r>
      <w:hyperlink r:id="rId52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(ред. 29.12.2004), от 29.12.2014 </w:t>
      </w:r>
      <w:hyperlink r:id="rId52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29.07.2018 </w:t>
      </w:r>
      <w:hyperlink r:id="rId528"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t xml:space="preserve">, от 14.07.2022 </w:t>
      </w:r>
      <w:hyperlink r:id="rId529"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t>)</w:t>
      </w:r>
    </w:p>
    <w:p w:rsidR="004D1CB4" w:rsidRDefault="004B6FC1">
      <w:pPr>
        <w:pStyle w:val="ConsPlusNormal0"/>
        <w:spacing w:before="240"/>
        <w:ind w:firstLine="540"/>
        <w:jc w:val="both"/>
      </w:pPr>
      <w:r>
        <w:t>2. Индивидуальные предприниматели и юридические лица, осуществля</w:t>
      </w:r>
      <w:r>
        <w:t xml:space="preserve">ющие деятельность в области обращения с отходами, обязаны представлять отчетность в </w:t>
      </w:r>
      <w:hyperlink r:id="rId530" w:tooltip="Приказ Росстата от 06.11.2025 N 614 &quot;Об утверждении формы федерального статистического наблюдения N 2-ТП (отходы) &quot;Сведения об образовании, обработке, утилизации, обезвреживании, размещении отходов производства и потребления&quot; и указаний по ее заполнению&quot; {Конс">
        <w:r>
          <w:rPr>
            <w:color w:val="0000FF"/>
          </w:rPr>
          <w:t>порядке</w:t>
        </w:r>
      </w:hyperlink>
      <w:r>
        <w:t xml:space="preserve"> и в </w:t>
      </w:r>
      <w:hyperlink r:id="rId531" w:tooltip="Приказ Росстата от 06.11.2025 N 614 &quot;Об утверждении формы федерального статистического наблюдения N 2-ТП (отходы) &quot;Сведения об образовании, обработке, утилизации, обезвреживании, размещении отходов производства и потребления&quot; и указаний по ее заполнению&quot; {Конс">
        <w:r>
          <w:rPr>
            <w:color w:val="0000FF"/>
          </w:rPr>
          <w:t>сроки</w:t>
        </w:r>
      </w:hyperlink>
      <w:r>
        <w:t>, которые определены федеральным органом исполнительной власти, осуществляющим функции по формированию официальной статистической информации о социальн</w:t>
      </w:r>
      <w:r>
        <w:t>ых, экономических, демографических, экологических и других общественных процессах в Российской Федерации, по согласованию с федеральными органами исполнительной власти в области обращения с отходами в соответствии со своей компетенцией.</w:t>
      </w:r>
    </w:p>
    <w:p w:rsidR="004D1CB4" w:rsidRDefault="004B6FC1">
      <w:pPr>
        <w:pStyle w:val="ConsPlusNormal0"/>
        <w:jc w:val="both"/>
      </w:pPr>
      <w:r>
        <w:t>(в ред. Федеральных</w:t>
      </w:r>
      <w:r>
        <w:t xml:space="preserve"> законов от 22.08.2004 </w:t>
      </w:r>
      <w:hyperlink r:id="rId53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(ред. 29.12.2004), от 29.07.2018 </w:t>
      </w:r>
      <w:hyperlink r:id="rId533"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t>)</w:t>
      </w:r>
    </w:p>
    <w:p w:rsidR="004D1CB4" w:rsidRDefault="004B6FC1">
      <w:pPr>
        <w:pStyle w:val="ConsPlusNormal0"/>
        <w:spacing w:before="240"/>
        <w:ind w:firstLine="540"/>
        <w:jc w:val="both"/>
      </w:pPr>
      <w:r>
        <w:t xml:space="preserve">3. 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w:t>
      </w:r>
      <w:hyperlink r:id="rId534" w:tooltip="Приказ Минприроды России от 16.04.2026 N 227 &quot;Об утверждении Порядка учета в области обращения с отходами производства и потребления&quot; (Зарегистрировано в Минюсте России 29.05.2026 N 86726) {КонсультантПлюс}">
        <w:r>
          <w:rPr>
            <w:color w:val="0000FF"/>
          </w:rPr>
          <w:t>срока</w:t>
        </w:r>
      </w:hyperlink>
      <w:r>
        <w:t>, определенного федеральными органами исполнительной власти в области обращения с отходами в соответствии со своей компетенцией.</w:t>
      </w:r>
    </w:p>
    <w:p w:rsidR="004D1CB4" w:rsidRDefault="004B6FC1">
      <w:pPr>
        <w:pStyle w:val="ConsPlusNormal0"/>
        <w:jc w:val="both"/>
      </w:pPr>
      <w:r>
        <w:t xml:space="preserve">(в ред. Федерального </w:t>
      </w:r>
      <w:hyperlink r:id="rId53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D1CB4" w:rsidRDefault="004D1CB4">
      <w:pPr>
        <w:pStyle w:val="ConsPlusNormal0"/>
      </w:pPr>
    </w:p>
    <w:p w:rsidR="004D1CB4" w:rsidRDefault="004B6FC1">
      <w:pPr>
        <w:pStyle w:val="ConsPlusTitle0"/>
        <w:ind w:firstLine="540"/>
        <w:jc w:val="both"/>
        <w:outlineLvl w:val="1"/>
      </w:pPr>
      <w:bookmarkStart w:id="19" w:name="P884"/>
      <w:bookmarkEnd w:id="19"/>
      <w:r>
        <w:t>Статья 20. Государственный кадастр отходов</w:t>
      </w:r>
    </w:p>
    <w:p w:rsidR="004D1CB4" w:rsidRDefault="004D1CB4">
      <w:pPr>
        <w:pStyle w:val="ConsPlusNormal0"/>
      </w:pPr>
    </w:p>
    <w:p w:rsidR="004D1CB4" w:rsidRDefault="004B6FC1">
      <w:pPr>
        <w:pStyle w:val="ConsPlusNormal0"/>
        <w:ind w:firstLine="540"/>
        <w:jc w:val="both"/>
      </w:pPr>
      <w:r>
        <w:t xml:space="preserve">1. Государственный кадастр отходов включает в себя федеральный классификационный </w:t>
      </w:r>
      <w:hyperlink r:id="rId536" w:tooltip="Приказ Росприроднадзора от 22.05.2017 N 242 (ред. от 08.06.2026) &quot;Об утверждении Федерального классификационного каталога отходов&quot; (Зарегистрировано в Минюсте России 08.06.2017 N 47008) {КонсультантПлюс}">
        <w:r>
          <w:rPr>
            <w:color w:val="0000FF"/>
          </w:rPr>
          <w:t>каталог отходов</w:t>
        </w:r>
      </w:hyperlink>
      <w:r>
        <w:t xml:space="preserve">, государственный реестр объектов размещения отходов, а также банк данных об отходах и о </w:t>
      </w:r>
      <w:r>
        <w:t>технологиях утилизации и обезвреживания отходов различных видов.</w:t>
      </w:r>
    </w:p>
    <w:p w:rsidR="004D1CB4" w:rsidRDefault="004B6FC1">
      <w:pPr>
        <w:pStyle w:val="ConsPlusNormal0"/>
        <w:jc w:val="both"/>
      </w:pPr>
      <w:r>
        <w:t xml:space="preserve">(в ред. Федерального </w:t>
      </w:r>
      <w:hyperlink r:id="rId53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B6FC1">
      <w:pPr>
        <w:pStyle w:val="ConsPlusNormal0"/>
        <w:spacing w:before="240"/>
        <w:ind w:firstLine="540"/>
        <w:jc w:val="both"/>
      </w:pPr>
      <w:r>
        <w:t>2. Государ</w:t>
      </w:r>
      <w:r>
        <w:t xml:space="preserve">ственный кадастр отходов ведется по единой для Российской Федерации системе. </w:t>
      </w:r>
      <w:hyperlink r:id="rId538" w:tooltip="Приказ Минприроды России от 02.04.2025 N 167 (ред. от 22.04.2026) &quot;Об утверждении порядка ведения государственного кадастра отходов производства и потребления&quot; (Зарегистрировано в Минюсте России 22.05.2025 N 82279) {КонсультантПлюс}">
        <w:r>
          <w:rPr>
            <w:color w:val="0000FF"/>
          </w:rPr>
          <w:t>Порядок</w:t>
        </w:r>
      </w:hyperlink>
      <w:r>
        <w:t xml:space="preserve"> ведения государственного кадастра отходов определяется уполномоченным П</w:t>
      </w:r>
      <w:r>
        <w:t>равительством Российской Федерации федеральным органом исполнительной власти.</w:t>
      </w:r>
    </w:p>
    <w:p w:rsidR="004D1CB4" w:rsidRDefault="004B6FC1">
      <w:pPr>
        <w:pStyle w:val="ConsPlusNormal0"/>
        <w:jc w:val="both"/>
      </w:pPr>
      <w:r>
        <w:t xml:space="preserve">(в ред. Федерального </w:t>
      </w:r>
      <w:hyperlink r:id="rId53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rsidR="004D1CB4" w:rsidRDefault="004B6FC1">
      <w:pPr>
        <w:pStyle w:val="ConsPlusNormal0"/>
        <w:spacing w:before="240"/>
        <w:ind w:firstLine="540"/>
        <w:jc w:val="both"/>
      </w:pPr>
      <w:r>
        <w:t>3. Исполнител</w:t>
      </w:r>
      <w:r>
        <w:t>ьные органы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w:t>
      </w:r>
      <w:r>
        <w:t>ми хозяйственной и (или) иной деятельности образуются отходы. Порядок ведения региональных кадастров отходов устанавливается исполнительными органами субъектов Российской Федерации.</w:t>
      </w:r>
    </w:p>
    <w:p w:rsidR="004D1CB4" w:rsidRDefault="004B6FC1">
      <w:pPr>
        <w:pStyle w:val="ConsPlusNormal0"/>
        <w:jc w:val="both"/>
      </w:pPr>
      <w:r>
        <w:t xml:space="preserve">(в ред. Федеральных законов от 29.12.2014 </w:t>
      </w:r>
      <w:hyperlink r:id="rId54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08.08.2024 </w:t>
      </w:r>
      <w:hyperlink r:id="rId54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w:t>
        </w:r>
        <w:r>
          <w:rPr>
            <w:color w:val="0000FF"/>
          </w:rPr>
          <w:t>З</w:t>
        </w:r>
      </w:hyperlink>
      <w:r>
        <w:t>)</w:t>
      </w:r>
    </w:p>
    <w:p w:rsidR="004D1CB4" w:rsidRDefault="004D1CB4">
      <w:pPr>
        <w:pStyle w:val="ConsPlusNormal0"/>
      </w:pPr>
    </w:p>
    <w:p w:rsidR="004D1CB4" w:rsidRDefault="004B6FC1">
      <w:pPr>
        <w:pStyle w:val="ConsPlusTitle0"/>
        <w:jc w:val="center"/>
        <w:outlineLvl w:val="0"/>
      </w:pPr>
      <w:r>
        <w:t>Глава V. ЭКОНОМИЧЕСКОЕ РЕГУЛИРОВАНИЕ В ОБЛАСТИ</w:t>
      </w:r>
    </w:p>
    <w:p w:rsidR="004D1CB4" w:rsidRDefault="004B6FC1">
      <w:pPr>
        <w:pStyle w:val="ConsPlusTitle0"/>
        <w:jc w:val="center"/>
      </w:pPr>
      <w:r>
        <w:t>ОБРАЩЕНИЯ С ОТХОДАМИ</w:t>
      </w:r>
    </w:p>
    <w:p w:rsidR="004D1CB4" w:rsidRDefault="004D1CB4">
      <w:pPr>
        <w:pStyle w:val="ConsPlusNormal0"/>
      </w:pPr>
    </w:p>
    <w:p w:rsidR="004D1CB4" w:rsidRDefault="004B6FC1">
      <w:pPr>
        <w:pStyle w:val="ConsPlusTitle0"/>
        <w:ind w:firstLine="540"/>
        <w:jc w:val="both"/>
        <w:outlineLvl w:val="1"/>
      </w:pPr>
      <w:r>
        <w:t>Статья 21. Основные принципы экономического регулирования в области обращения с отходами</w:t>
      </w:r>
    </w:p>
    <w:p w:rsidR="004D1CB4" w:rsidRDefault="004D1CB4">
      <w:pPr>
        <w:pStyle w:val="ConsPlusNormal0"/>
      </w:pPr>
    </w:p>
    <w:p w:rsidR="004D1CB4" w:rsidRDefault="004B6FC1">
      <w:pPr>
        <w:pStyle w:val="ConsPlusNormal0"/>
        <w:ind w:firstLine="540"/>
        <w:jc w:val="both"/>
      </w:pPr>
      <w:r>
        <w:t>Основными принципами экономического регулирования в области обращения с отходами являются:</w:t>
      </w:r>
    </w:p>
    <w:p w:rsidR="004D1CB4" w:rsidRDefault="004B6FC1">
      <w:pPr>
        <w:pStyle w:val="ConsPlusNormal0"/>
        <w:spacing w:before="240"/>
        <w:ind w:firstLine="540"/>
        <w:jc w:val="both"/>
      </w:pPr>
      <w:r>
        <w:t>ум</w:t>
      </w:r>
      <w:r>
        <w:t>еньшение количества отходов и вовлечение их в хозяйственный оборот;</w:t>
      </w:r>
    </w:p>
    <w:p w:rsidR="004D1CB4" w:rsidRDefault="004B6FC1">
      <w:pPr>
        <w:pStyle w:val="ConsPlusNormal0"/>
        <w:spacing w:before="240"/>
        <w:ind w:firstLine="540"/>
        <w:jc w:val="both"/>
      </w:pPr>
      <w:r>
        <w:t>платность размещения отходов;</w:t>
      </w:r>
    </w:p>
    <w:p w:rsidR="004D1CB4" w:rsidRDefault="004B6FC1">
      <w:pPr>
        <w:pStyle w:val="ConsPlusNormal0"/>
        <w:spacing w:before="240"/>
        <w:ind w:firstLine="540"/>
        <w:jc w:val="both"/>
      </w:pPr>
      <w:r>
        <w:t>экономическое стимулирование деятельности в области обращения с отходами;</w:t>
      </w:r>
    </w:p>
    <w:p w:rsidR="004D1CB4" w:rsidRDefault="004B6FC1">
      <w:pPr>
        <w:pStyle w:val="ConsPlusNormal0"/>
        <w:spacing w:before="240"/>
        <w:ind w:firstLine="540"/>
        <w:jc w:val="both"/>
      </w:pPr>
      <w:r>
        <w:t>обеспечение производителями товаров и импортерами товаров, в том числе товаров в упа</w:t>
      </w:r>
      <w:r>
        <w:t>ковке, утилизации отходов от использования товаров.</w:t>
      </w:r>
    </w:p>
    <w:p w:rsidR="004D1CB4" w:rsidRDefault="004B6FC1">
      <w:pPr>
        <w:pStyle w:val="ConsPlusNormal0"/>
        <w:jc w:val="both"/>
      </w:pPr>
      <w:r>
        <w:t xml:space="preserve">(абзац введен Федеральным </w:t>
      </w:r>
      <w:hyperlink r:id="rId54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D1CB4">
      <w:pPr>
        <w:pStyle w:val="ConsPlusNormal0"/>
      </w:pPr>
    </w:p>
    <w:p w:rsidR="004D1CB4" w:rsidRDefault="004B6FC1">
      <w:pPr>
        <w:pStyle w:val="ConsPlusTitle0"/>
        <w:ind w:firstLine="540"/>
        <w:jc w:val="both"/>
        <w:outlineLvl w:val="1"/>
      </w:pPr>
      <w:r>
        <w:t xml:space="preserve">Статья 22. Утратила силу. - Федеральный </w:t>
      </w:r>
      <w:hyperlink r:id="rId54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4D1CB4" w:rsidRDefault="004D1CB4">
      <w:pPr>
        <w:pStyle w:val="ConsPlusNormal0"/>
      </w:pPr>
    </w:p>
    <w:p w:rsidR="004D1CB4" w:rsidRDefault="004B6FC1">
      <w:pPr>
        <w:pStyle w:val="ConsPlusTitle0"/>
        <w:ind w:firstLine="540"/>
        <w:jc w:val="both"/>
        <w:outlineLvl w:val="1"/>
      </w:pPr>
      <w:r>
        <w:t>Статья 23. Плата за негативное воздействие на окружающую среду при размещении отходов</w:t>
      </w:r>
    </w:p>
    <w:p w:rsidR="004D1CB4" w:rsidRDefault="004B6FC1">
      <w:pPr>
        <w:pStyle w:val="ConsPlusNormal0"/>
        <w:jc w:val="both"/>
      </w:pPr>
      <w:r>
        <w:t>(в ред. Федер</w:t>
      </w:r>
      <w:r>
        <w:t xml:space="preserve">ального </w:t>
      </w:r>
      <w:hyperlink r:id="rId54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D1CB4">
      <w:pPr>
        <w:pStyle w:val="ConsPlusNormal0"/>
      </w:pPr>
    </w:p>
    <w:p w:rsidR="004D1CB4" w:rsidRDefault="004B6FC1">
      <w:pPr>
        <w:pStyle w:val="ConsPlusNormal0"/>
        <w:ind w:firstLine="540"/>
        <w:jc w:val="both"/>
      </w:pPr>
      <w:r>
        <w:t xml:space="preserve">1. При размещении отходов взимается </w:t>
      </w:r>
      <w:hyperlink r:id="rId545" w:tooltip="Справочная информация: &quot;Плата за негативное воздействие на окружающую среду&quot; (Материал подготовлен специалистами КонсультантПлюс) {КонсультантПлюс}">
        <w:r>
          <w:rPr>
            <w:color w:val="0000FF"/>
          </w:rPr>
          <w:t>плата</w:t>
        </w:r>
      </w:hyperlink>
      <w:r>
        <w:t xml:space="preserve"> за</w:t>
      </w:r>
      <w:r>
        <w:t xml:space="preserve"> негативное воздействие на окружающую среду в соответствии с Федеральным </w:t>
      </w:r>
      <w:hyperlink r:id="rId546" w:tooltip="Федеральный закон от 10.01.2002 N 7-ФЗ (ред. от 04.08.2026) &quot;Об охране окружающей среды&quot; (с изм. и доп., вступ. в силу с 01.09.2026) {КонсультантПлюс}">
        <w:r>
          <w:rPr>
            <w:color w:val="0000FF"/>
          </w:rPr>
          <w:t>законом</w:t>
        </w:r>
      </w:hyperlink>
      <w:r>
        <w:t xml:space="preserve"> от 10 января 2002 года N 7-ФЗ "Об охране окружающей среды" и настоящим Федеральным законом.</w:t>
      </w:r>
    </w:p>
    <w:p w:rsidR="004D1CB4" w:rsidRDefault="004B6FC1">
      <w:pPr>
        <w:pStyle w:val="ConsPlusNormal0"/>
        <w:jc w:val="both"/>
      </w:pPr>
      <w:r>
        <w:t xml:space="preserve">(п. 1 в ред. Федерального </w:t>
      </w:r>
      <w:hyperlink r:id="rId54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4D1CB4" w:rsidRDefault="004B6FC1">
      <w:pPr>
        <w:pStyle w:val="ConsPlusNormal0"/>
        <w:spacing w:before="240"/>
        <w:ind w:firstLine="540"/>
        <w:jc w:val="both"/>
      </w:pPr>
      <w:r>
        <w:t xml:space="preserve">2 - 3. Утратили силу. - Федеральный </w:t>
      </w:r>
      <w:hyperlink r:id="rId54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4D1CB4" w:rsidRDefault="004B6FC1">
      <w:pPr>
        <w:pStyle w:val="ConsPlusNormal0"/>
        <w:spacing w:before="240"/>
        <w:ind w:firstLine="540"/>
        <w:jc w:val="both"/>
      </w:pPr>
      <w:r>
        <w:t>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w:t>
      </w:r>
      <w:r>
        <w:t>ществления которыми хозяйственной и (или) иной деятельности образуются отходы.</w:t>
      </w:r>
    </w:p>
    <w:p w:rsidR="004D1CB4" w:rsidRDefault="004B6FC1">
      <w:pPr>
        <w:pStyle w:val="ConsPlusNormal0"/>
        <w:jc w:val="both"/>
      </w:pPr>
      <w:r>
        <w:t xml:space="preserve">(п. 4 введен Федеральным </w:t>
      </w:r>
      <w:hyperlink r:id="rId54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w:t>
      </w:r>
      <w:r>
        <w:t xml:space="preserve"> 458-ФЗ)</w:t>
      </w:r>
    </w:p>
    <w:p w:rsidR="004D1CB4" w:rsidRDefault="004B6FC1">
      <w:pPr>
        <w:pStyle w:val="ConsPlusNormal0"/>
        <w:spacing w:before="240"/>
        <w:ind w:firstLine="540"/>
        <w:jc w:val="both"/>
      </w:pPr>
      <w:r>
        <w:t>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w:t>
      </w:r>
      <w:r>
        <w:t>ю.</w:t>
      </w:r>
    </w:p>
    <w:p w:rsidR="004D1CB4" w:rsidRDefault="004B6FC1">
      <w:pPr>
        <w:pStyle w:val="ConsPlusNormal0"/>
        <w:jc w:val="both"/>
      </w:pPr>
      <w:r>
        <w:t xml:space="preserve">(п. 5 введен Федеральным </w:t>
      </w:r>
      <w:hyperlink r:id="rId55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6. При размещении отходов на объектах размещения отходов, которые н</w:t>
      </w:r>
      <w:r>
        <w:t>е оказывают негативное воздействие на окружающую среду, плата за негативное воздействие на окружающую среду не взимается.</w:t>
      </w:r>
    </w:p>
    <w:p w:rsidR="004D1CB4" w:rsidRDefault="004B6FC1">
      <w:pPr>
        <w:pStyle w:val="ConsPlusNormal0"/>
        <w:jc w:val="both"/>
      </w:pPr>
      <w:r>
        <w:t xml:space="preserve">(п. 6 введен Федеральным </w:t>
      </w:r>
      <w:hyperlink r:id="rId55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w:t>
      </w:r>
      <w:r>
        <w:t xml:space="preserve">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w:t>
      </w:r>
      <w:hyperlink r:id="rId552" w:tooltip="Постановление Правительства РФ от 29.04.2025 N 573 &quot;Об утверждении Правил подтверждения исключения негативного воздействия на окружающую среду объектов размещения отходов производства и потребления&quot; {КонсультантПлюс}">
        <w:r>
          <w:rPr>
            <w:color w:val="0000FF"/>
          </w:rPr>
          <w:t>Порядок</w:t>
        </w:r>
      </w:hyperlink>
      <w:r>
        <w:t xml:space="preserve">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sidR="004D1CB4" w:rsidRDefault="004B6FC1">
      <w:pPr>
        <w:pStyle w:val="ConsPlusNormal0"/>
        <w:jc w:val="both"/>
      </w:pPr>
      <w:r>
        <w:t xml:space="preserve">(п. 7 введен Федеральным </w:t>
      </w:r>
      <w:hyperlink r:id="rId55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 xml:space="preserve">8. В случае накопления отходов в целях утилизации или обезвреживания в течение одиннадцати месяцев, а на труднодоступных территориях в течение двенадцати </w:t>
      </w:r>
      <w:r>
        <w:t xml:space="preserve">месяцев для отходов и на территориях муниципальных образований, включенных в перечень, предусмотренный пунктом 1.1 </w:t>
      </w:r>
      <w:hyperlink w:anchor="P700" w:tooltip="Статья 14.2. Федеральная схема обращения с отходами I и II классов опасности">
        <w:r>
          <w:rPr>
            <w:color w:val="0000FF"/>
          </w:rPr>
          <w:t>статьи 14.2</w:t>
        </w:r>
      </w:hyperlink>
      <w:r>
        <w:t xml:space="preserve"> настоящего Федеральн</w:t>
      </w:r>
      <w:r>
        <w:t>ого закона, в течение двадцати четырех месяцев для отдельных видов отходов I и II классов опасности со дня образования этих отходов плата за их размещение не взимается.</w:t>
      </w:r>
    </w:p>
    <w:p w:rsidR="004D1CB4" w:rsidRDefault="004B6FC1">
      <w:pPr>
        <w:pStyle w:val="ConsPlusNormal0"/>
        <w:jc w:val="both"/>
      </w:pPr>
      <w:r>
        <w:t xml:space="preserve">(п. 8 введен Федеральным </w:t>
      </w:r>
      <w:hyperlink r:id="rId55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 в ред. Федерального </w:t>
      </w:r>
      <w:hyperlink r:id="rId555"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B6FC1">
      <w:pPr>
        <w:pStyle w:val="ConsPlusNormal0"/>
        <w:spacing w:before="240"/>
        <w:ind w:firstLine="540"/>
        <w:jc w:val="both"/>
      </w:pPr>
      <w:r>
        <w:t>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w:t>
      </w:r>
      <w:r>
        <w:t xml:space="preserve">ащению с твердыми коммунальными отходами, регионального оператора в порядке, установленном </w:t>
      </w:r>
      <w:hyperlink r:id="rId556" w:tooltip="Постановление Правительства РФ от 30.05.2016 N 484 (ред. от 02.06.2026)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color w:val="0000FF"/>
          </w:rPr>
          <w:t>основами</w:t>
        </w:r>
      </w:hyperlink>
      <w:r>
        <w:t xml:space="preserve"> ценообразования в сфере обращен</w:t>
      </w:r>
      <w:r>
        <w:t>ия с твердыми коммунальными отходами.</w:t>
      </w:r>
    </w:p>
    <w:p w:rsidR="004D1CB4" w:rsidRDefault="004B6FC1">
      <w:pPr>
        <w:pStyle w:val="ConsPlusNormal0"/>
        <w:jc w:val="both"/>
      </w:pPr>
      <w:r>
        <w:t xml:space="preserve">(п. 9 введен Федеральным </w:t>
      </w:r>
      <w:hyperlink r:id="rId55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B6FC1">
      <w:pPr>
        <w:pStyle w:val="ConsPlusNormal0"/>
        <w:spacing w:before="240"/>
        <w:ind w:firstLine="540"/>
        <w:jc w:val="both"/>
      </w:pPr>
      <w:r>
        <w:t>10. При размещении отходов, кото</w:t>
      </w:r>
      <w:r>
        <w:t>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w:t>
      </w:r>
      <w:r>
        <w:t>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
    <w:p w:rsidR="004D1CB4" w:rsidRDefault="004B6FC1">
      <w:pPr>
        <w:pStyle w:val="ConsPlusNormal0"/>
        <w:jc w:val="both"/>
      </w:pPr>
      <w:r>
        <w:t xml:space="preserve">(п. 10 введен Федеральным </w:t>
      </w:r>
      <w:hyperlink r:id="rId558"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законом</w:t>
        </w:r>
      </w:hyperlink>
      <w:r>
        <w:t xml:space="preserve"> от 29.12.2015 N 404-ФЗ)</w:t>
      </w:r>
    </w:p>
    <w:p w:rsidR="004D1CB4" w:rsidRDefault="004D1CB4">
      <w:pPr>
        <w:pStyle w:val="ConsPlusNormal0"/>
        <w:ind w:firstLine="540"/>
        <w:jc w:val="both"/>
      </w:pPr>
    </w:p>
    <w:p w:rsidR="004D1CB4" w:rsidRDefault="004B6FC1">
      <w:pPr>
        <w:pStyle w:val="ConsPlusTitle0"/>
        <w:ind w:firstLine="540"/>
        <w:jc w:val="both"/>
        <w:outlineLvl w:val="1"/>
      </w:pPr>
      <w:r>
        <w:t>Статья 24. Экономическое стимулирование деятельности в области обращения с отходами</w:t>
      </w:r>
    </w:p>
    <w:p w:rsidR="004D1CB4" w:rsidRDefault="004D1CB4">
      <w:pPr>
        <w:pStyle w:val="ConsPlusNormal0"/>
      </w:pPr>
    </w:p>
    <w:p w:rsidR="004D1CB4" w:rsidRDefault="004B6FC1">
      <w:pPr>
        <w:pStyle w:val="ConsPlusNormal0"/>
        <w:ind w:firstLine="540"/>
        <w:jc w:val="both"/>
      </w:pPr>
      <w:r>
        <w:t>1. Экономическое стимулирование деятельности в области обращения с отходами осуществляется посредством:</w:t>
      </w:r>
    </w:p>
    <w:p w:rsidR="004D1CB4" w:rsidRDefault="004B6FC1">
      <w:pPr>
        <w:pStyle w:val="ConsPlusNormal0"/>
        <w:spacing w:before="240"/>
        <w:ind w:firstLine="540"/>
        <w:jc w:val="both"/>
      </w:pPr>
      <w:r>
        <w:t xml:space="preserve">понижения размера </w:t>
      </w:r>
      <w:r>
        <w:t>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w:t>
      </w:r>
      <w:r>
        <w:t>ичества отходов;</w:t>
      </w:r>
    </w:p>
    <w:p w:rsidR="004D1CB4" w:rsidRDefault="004B6FC1">
      <w:pPr>
        <w:pStyle w:val="ConsPlusNormal0"/>
        <w:jc w:val="both"/>
      </w:pPr>
      <w:r>
        <w:t xml:space="preserve">(в ред. Федеральных законов от 30.12.2008 </w:t>
      </w:r>
      <w:hyperlink r:id="rId55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29.12.2014 </w:t>
      </w:r>
      <w:hyperlink r:id="rId56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w:t>
      </w:r>
    </w:p>
    <w:p w:rsidR="004D1CB4" w:rsidRDefault="004B6FC1">
      <w:pPr>
        <w:pStyle w:val="ConsPlusNormal0"/>
        <w:spacing w:before="240"/>
        <w:ind w:firstLine="540"/>
        <w:jc w:val="both"/>
      </w:pPr>
      <w:r>
        <w:t>применения ускоренной амортизации основных производственных фондов, связанных с осуществлением деятельности в области обращения с отходами.</w:t>
      </w:r>
    </w:p>
    <w:p w:rsidR="004D1CB4" w:rsidRDefault="004B6FC1">
      <w:pPr>
        <w:pStyle w:val="ConsPlusNormal0"/>
        <w:spacing w:before="240"/>
        <w:ind w:firstLine="540"/>
        <w:jc w:val="both"/>
      </w:pPr>
      <w:r>
        <w:t>2. Меры экономического стимулирования деятельности в области об</w:t>
      </w:r>
      <w:r>
        <w:t>ращения с отходами осуществляются в соответствии с законодательством Российской Федерации.</w:t>
      </w:r>
    </w:p>
    <w:p w:rsidR="004D1CB4" w:rsidRDefault="004B6FC1">
      <w:pPr>
        <w:pStyle w:val="ConsPlusNormal0"/>
        <w:spacing w:before="240"/>
        <w:ind w:firstLine="540"/>
        <w:jc w:val="both"/>
      </w:pPr>
      <w:r>
        <w:t>3. При производстве упаковки, товаров, после утраты потребительских свойств которыми образуются отходы, которые представлены биоразлагаемыми материалами, производстве продукции, выполнении работ с использованием определенной доли вторичного сырья в их сост</w:t>
      </w:r>
      <w:r>
        <w:t>аве, перечни которых устанавливаются Правительством Российской Федерации, могут применяться следующие меры экономического стимулирования:</w:t>
      </w:r>
    </w:p>
    <w:p w:rsidR="004D1CB4" w:rsidRDefault="004B6FC1">
      <w:pPr>
        <w:pStyle w:val="ConsPlusNormal0"/>
        <w:jc w:val="both"/>
      </w:pPr>
      <w:r>
        <w:t xml:space="preserve">(в ред. Федеральных законов от 31.12.2017 </w:t>
      </w:r>
      <w:hyperlink r:id="rId56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14.07.2022 </w:t>
      </w:r>
      <w:hyperlink r:id="rId562"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t>)</w:t>
      </w:r>
    </w:p>
    <w:p w:rsidR="004D1CB4" w:rsidRDefault="004B6FC1">
      <w:pPr>
        <w:pStyle w:val="ConsPlusNormal0"/>
        <w:spacing w:before="240"/>
        <w:ind w:firstLine="540"/>
        <w:jc w:val="both"/>
      </w:pPr>
      <w:r>
        <w:t>предоставление налоговых льгот в порядке, установленном законодательством Российской Федерации о налогах и сборах;</w:t>
      </w:r>
    </w:p>
    <w:p w:rsidR="004D1CB4" w:rsidRDefault="004B6FC1">
      <w:pPr>
        <w:pStyle w:val="ConsPlusNormal0"/>
        <w:spacing w:before="240"/>
        <w:ind w:firstLine="540"/>
        <w:jc w:val="both"/>
      </w:pPr>
      <w:r>
        <w:t>предоставле</w:t>
      </w:r>
      <w:r>
        <w:t xml:space="preserve">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anchor="P1248" w:tooltip="Статья 24.5. Экологический сбор">
        <w:r>
          <w:rPr>
            <w:color w:val="0000FF"/>
          </w:rPr>
          <w:t>статьей 24.5</w:t>
        </w:r>
      </w:hyperlink>
      <w:r>
        <w:t xml:space="preserve"> настоящего Федерально</w:t>
      </w:r>
      <w:r>
        <w:t>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rsidR="004D1CB4" w:rsidRDefault="004B6FC1">
      <w:pPr>
        <w:pStyle w:val="ConsPlusNormal0"/>
        <w:spacing w:before="240"/>
        <w:ind w:firstLine="540"/>
        <w:jc w:val="both"/>
      </w:pPr>
      <w:r>
        <w:t>предоставление средств федерального бюджета и бюджетов субъектов</w:t>
      </w:r>
      <w:r>
        <w:t xml:space="preserve"> Российской Федерации в соответствии с бюджетным законодательством Российской Федерации.</w:t>
      </w:r>
    </w:p>
    <w:p w:rsidR="004D1CB4" w:rsidRDefault="004B6FC1">
      <w:pPr>
        <w:pStyle w:val="ConsPlusNormal0"/>
        <w:jc w:val="both"/>
      </w:pPr>
      <w:r>
        <w:t xml:space="preserve">(п. 3 введен Федеральным </w:t>
      </w:r>
      <w:hyperlink r:id="rId56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w:t>
      </w:r>
      <w:r>
        <w:t>.12.2014 N 458-ФЗ)</w:t>
      </w:r>
    </w:p>
    <w:p w:rsidR="004D1CB4" w:rsidRDefault="004D1CB4">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Об особенностях расчета суммы утилизационного сбора в отношении транспортных средств, ввезенных в РФ до 01.08.2023 включительно см. </w:t>
            </w:r>
            <w:hyperlink r:id="rId564" w:tooltip="Постановление Правительства РФ от 07.07.2023 N 1118 (ред. от 13.09.2024) &quot;О внесении изменений в постановление Правительства Российской Федерации от 26 декабря 2013 г. N 1291&quot; {КонсультантПлюс}">
              <w:r>
                <w:rPr>
                  <w:color w:val="0000FF"/>
                </w:rPr>
                <w:t>Постановление</w:t>
              </w:r>
            </w:hyperlink>
            <w:r>
              <w:rPr>
                <w:color w:val="392C69"/>
              </w:rPr>
              <w:t xml:space="preserve"> Правительства РФ от 07.07.2023 N 1118.</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bookmarkStart w:id="20" w:name="P944"/>
      <w:bookmarkEnd w:id="20"/>
      <w:r>
        <w:t>Статья 24.1. Утилизационный сбор</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565" w:tooltip="Федеральный закон от 21.10.2013 N 278-ФЗ &quot;О внесении изменения в статью 24.1 Федерального закона &quot;Об отходах производства и потребления&quot; {КонсультантПлюс}">
        <w:r>
          <w:rPr>
            <w:color w:val="0000FF"/>
          </w:rPr>
          <w:t>закона</w:t>
        </w:r>
      </w:hyperlink>
      <w:r>
        <w:t xml:space="preserve"> от 21.10.2013 N 278-ФЗ)</w:t>
      </w:r>
    </w:p>
    <w:p w:rsidR="004D1CB4" w:rsidRDefault="004D1CB4">
      <w:pPr>
        <w:pStyle w:val="ConsPlusNormal0"/>
        <w:ind w:firstLine="540"/>
        <w:jc w:val="both"/>
      </w:pPr>
    </w:p>
    <w:p w:rsidR="004D1CB4" w:rsidRDefault="004B6FC1">
      <w:pPr>
        <w:pStyle w:val="ConsPlusNormal0"/>
        <w:ind w:firstLine="540"/>
        <w:jc w:val="both"/>
      </w:pPr>
      <w:r>
        <w:t>1. 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w:t>
      </w:r>
      <w:r>
        <w:t xml:space="preserve">ные, изготовленные в Российской Федерации, за исключением транспортных средств, указанных в </w:t>
      </w:r>
      <w:hyperlink w:anchor="P966" w:tooltip="6. Утилизационный сбор не уплачивается в отношении транспортных средств:">
        <w:r>
          <w:rPr>
            <w:color w:val="0000FF"/>
          </w:rPr>
          <w:t>пункте 6</w:t>
        </w:r>
      </w:hyperlink>
      <w:r>
        <w:t xml:space="preserve"> настоящей статьи, уплачивается утилизационный сбор</w:t>
      </w:r>
      <w:r>
        <w:t xml:space="preserve">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w:t>
      </w:r>
    </w:p>
    <w:p w:rsidR="004D1CB4" w:rsidRDefault="004B6FC1">
      <w:pPr>
        <w:pStyle w:val="ConsPlusNormal0"/>
        <w:jc w:val="both"/>
      </w:pPr>
      <w:r>
        <w:t xml:space="preserve">(п. 1 в ред. Федерального </w:t>
      </w:r>
      <w:hyperlink r:id="rId566"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B6FC1">
      <w:pPr>
        <w:pStyle w:val="ConsPlusNormal0"/>
        <w:spacing w:before="240"/>
        <w:ind w:firstLine="540"/>
        <w:jc w:val="both"/>
      </w:pPr>
      <w:bookmarkStart w:id="21" w:name="P950"/>
      <w:bookmarkEnd w:id="21"/>
      <w:r>
        <w:t>2. Виды и категории транспортных средств, в отношении которых уплачивается утилизационный сбор, определяются Правительством Российской Федерации.</w:t>
      </w:r>
    </w:p>
    <w:p w:rsidR="004D1CB4" w:rsidRDefault="004B6FC1">
      <w:pPr>
        <w:pStyle w:val="ConsPlusNormal0"/>
        <w:jc w:val="both"/>
      </w:pPr>
      <w:r>
        <w:t xml:space="preserve">(в ред. Федерального </w:t>
      </w:r>
      <w:hyperlink r:id="rId567"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w:t>
      </w:r>
      <w:r>
        <w:t>-ФЗ)</w:t>
      </w:r>
    </w:p>
    <w:p w:rsidR="004D1CB4" w:rsidRDefault="004B6FC1">
      <w:pPr>
        <w:pStyle w:val="ConsPlusNormal0"/>
        <w:spacing w:before="240"/>
        <w:ind w:firstLine="540"/>
        <w:jc w:val="both"/>
      </w:pPr>
      <w:bookmarkStart w:id="22" w:name="P952"/>
      <w:bookmarkEnd w:id="22"/>
      <w:r>
        <w:t>3. Плательщиками утилизационного сбора для целей настоящей статьи признаются лица, которые:</w:t>
      </w:r>
    </w:p>
    <w:p w:rsidR="004D1CB4" w:rsidRDefault="004B6FC1">
      <w:pPr>
        <w:pStyle w:val="ConsPlusNormal0"/>
        <w:spacing w:before="240"/>
        <w:ind w:firstLine="540"/>
        <w:jc w:val="both"/>
      </w:pPr>
      <w:r>
        <w:t>осуществляют ввоз транспортных средств в Российскую Федерацию;</w:t>
      </w:r>
    </w:p>
    <w:p w:rsidR="004D1CB4" w:rsidRDefault="004B6FC1">
      <w:pPr>
        <w:pStyle w:val="ConsPlusNormal0"/>
        <w:jc w:val="both"/>
      </w:pPr>
      <w:r>
        <w:t xml:space="preserve">(в ред. Федерального </w:t>
      </w:r>
      <w:hyperlink r:id="rId568"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B6FC1">
      <w:pPr>
        <w:pStyle w:val="ConsPlusNormal0"/>
        <w:spacing w:before="240"/>
        <w:ind w:firstLine="540"/>
        <w:jc w:val="both"/>
      </w:pPr>
      <w:r>
        <w:t>осуществляют производство, изготовление транспортных средств на территории Российской Федерации;</w:t>
      </w:r>
    </w:p>
    <w:p w:rsidR="004D1CB4" w:rsidRDefault="004B6FC1">
      <w:pPr>
        <w:pStyle w:val="ConsPlusNormal0"/>
        <w:jc w:val="both"/>
      </w:pPr>
      <w:r>
        <w:t xml:space="preserve">(в ред. Федерального </w:t>
      </w:r>
      <w:hyperlink r:id="rId569"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B6FC1">
      <w:pPr>
        <w:pStyle w:val="ConsPlusNormal0"/>
        <w:spacing w:before="240"/>
        <w:ind w:firstLine="540"/>
        <w:jc w:val="both"/>
      </w:pPr>
      <w:r>
        <w:t xml:space="preserve">приобрели транспортные средства </w:t>
      </w:r>
      <w:r>
        <w:t xml:space="preserve">на территории Российской Федерации у лиц, не уплачивающих утилизационного сбора в соответствии с </w:t>
      </w:r>
      <w:hyperlink w:anchor="P968" w:tooltip="ввоз которых в Российскую Федерацию осуществляется в качестве личного имущества физическими лицами,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
        <w:r>
          <w:rPr>
            <w:color w:val="0000FF"/>
          </w:rPr>
          <w:t>абзацами вторым</w:t>
        </w:r>
      </w:hyperlink>
      <w:r>
        <w:t xml:space="preserve"> и </w:t>
      </w:r>
      <w:hyperlink w:anchor="P969" w:tooltip="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
        <w:r>
          <w:rPr>
            <w:color w:val="0000FF"/>
          </w:rPr>
          <w:t>третьим пункта 6</w:t>
        </w:r>
      </w:hyperlink>
      <w:r>
        <w:t xml:space="preserve"> настоящей статьи, или у лиц, не уплативших в наруш</w:t>
      </w:r>
      <w:r>
        <w:t>ение установленного порядка утилизационного сбора;</w:t>
      </w:r>
    </w:p>
    <w:p w:rsidR="004D1CB4" w:rsidRDefault="004B6FC1">
      <w:pPr>
        <w:pStyle w:val="ConsPlusNormal0"/>
        <w:jc w:val="both"/>
      </w:pPr>
      <w:r>
        <w:t xml:space="preserve">(в ред. Федерального </w:t>
      </w:r>
      <w:hyperlink r:id="rId570"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B6FC1">
      <w:pPr>
        <w:pStyle w:val="ConsPlusNormal0"/>
        <w:spacing w:before="240"/>
        <w:ind w:firstLine="540"/>
        <w:jc w:val="both"/>
      </w:pPr>
      <w:r>
        <w:t xml:space="preserve">являются владельцами транспортных средств, в отношении которых утилизационный сбор не был уплачен в соответствии с </w:t>
      </w:r>
      <w:hyperlink w:anchor="P972" w:tooltip="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w:r>
          <w:rPr>
            <w:color w:val="0000FF"/>
          </w:rPr>
          <w:t>абзацем пятым пункта 6</w:t>
        </w:r>
      </w:hyperlink>
      <w:r>
        <w:t xml:space="preserve">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зон</w:t>
      </w:r>
      <w:r>
        <w:t>ы в Калининградской области, за исключением случаев помещения таких транспортных средств под таможенную процедуру реэкспорта.</w:t>
      </w:r>
    </w:p>
    <w:p w:rsidR="004D1CB4" w:rsidRDefault="004B6FC1">
      <w:pPr>
        <w:pStyle w:val="ConsPlusNormal0"/>
        <w:jc w:val="both"/>
      </w:pPr>
      <w:r>
        <w:t xml:space="preserve">(абзац введен Федеральным </w:t>
      </w:r>
      <w:hyperlink r:id="rId571" w:tooltip="Федеральный закон от 05.12.2017 N 393-ФЗ (ред. от 19.07.2018) &quot;О внесении изменений в отдельные законодательные акты Российской Федерации по вопросам социально-экономического развития Калининградской области&quot; {КонсультантПлюс}">
        <w:r>
          <w:rPr>
            <w:color w:val="0000FF"/>
          </w:rPr>
          <w:t>законом</w:t>
        </w:r>
      </w:hyperlink>
      <w:r>
        <w:t xml:space="preserve"> от</w:t>
      </w:r>
      <w:r>
        <w:t xml:space="preserve"> 05.12.2017 N 393-ФЗ)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Об утверждении формы и формата представления расчета суммы утилизационного сбора в отношении колесных ТС (шасси) и прицепов, самоходных машин и прицепов в электронной форме см. Приказы ФНС России от 01.12.2021 </w:t>
            </w:r>
            <w:hyperlink r:id="rId572" w:tooltip="Приказ ФНС России от 01.12.2021 N ЕД-7-3/1044@ &quot;Об утверждении формы и формата представления расчета суммы утилизационного сбора в отношении колесных транспортных средств (шасси) и (или) прицепов к ним в электронной форме&quot; (Зарегистрировано в Минюсте России 11">
              <w:r>
                <w:rPr>
                  <w:color w:val="0000FF"/>
                </w:rPr>
                <w:t>N ЕД-7-3/1044@</w:t>
              </w:r>
            </w:hyperlink>
            <w:r>
              <w:rPr>
                <w:color w:val="392C69"/>
              </w:rPr>
              <w:t xml:space="preserve"> и </w:t>
            </w:r>
            <w:hyperlink r:id="rId573" w:tooltip="Приказ ФНС России от 01.12.2021 N ЕД-7-3/1045@ &quot;Об утверждении формы и формата представления расчета суммы утилизационного сбора в отношении самоходных машин и (или) прицепов к ним в электронной форме&quot; (Зарегистрировано в Минюсте России 11.03.2022 N 67687) {Ко">
              <w:r>
                <w:rPr>
                  <w:color w:val="0000FF"/>
                </w:rPr>
                <w:t>N ЕД-7-3/1045@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4. Порядок</w:t>
      </w:r>
      <w:r>
        <w:t xml:space="preserve">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размеры утилизационного сбора и порядок осуществления контроля за правильностью и</w:t>
      </w:r>
      <w:r>
        <w:t>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w:t>
      </w:r>
      <w:r>
        <w:t>ьными органами исполнительной власти.</w:t>
      </w:r>
    </w:p>
    <w:p w:rsidR="004D1CB4" w:rsidRDefault="004B6FC1">
      <w:pPr>
        <w:pStyle w:val="ConsPlusNormal0"/>
        <w:spacing w:before="240"/>
        <w:ind w:firstLine="540"/>
        <w:jc w:val="both"/>
      </w:pPr>
      <w:r>
        <w:t>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w:t>
      </w:r>
      <w:r>
        <w:t>ращению с отходами, образовавшимися в результате утраты таким транспортным средством своих потребительских свойств.</w:t>
      </w:r>
    </w:p>
    <w:p w:rsidR="004D1CB4" w:rsidRDefault="004B6FC1">
      <w:pPr>
        <w:pStyle w:val="ConsPlusNormal0"/>
        <w:jc w:val="both"/>
      </w:pPr>
      <w:r>
        <w:t xml:space="preserve">(в ред. Федерального </w:t>
      </w:r>
      <w:hyperlink r:id="rId574"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B6FC1">
      <w:pPr>
        <w:pStyle w:val="ConsPlusNormal0"/>
        <w:spacing w:before="240"/>
        <w:ind w:firstLine="540"/>
        <w:jc w:val="both"/>
      </w:pPr>
      <w:bookmarkStart w:id="23" w:name="P966"/>
      <w:bookmarkEnd w:id="23"/>
      <w:r>
        <w:t>6. Утилизационный сбор не уплачивается в отношении транспортных с</w:t>
      </w:r>
      <w:r>
        <w:t>редств:</w:t>
      </w:r>
    </w:p>
    <w:p w:rsidR="004D1CB4" w:rsidRDefault="004B6FC1">
      <w:pPr>
        <w:pStyle w:val="ConsPlusNormal0"/>
        <w:jc w:val="both"/>
      </w:pPr>
      <w:r>
        <w:t xml:space="preserve">(в ред. Федерального </w:t>
      </w:r>
      <w:hyperlink r:id="rId575"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B6FC1">
      <w:pPr>
        <w:pStyle w:val="ConsPlusNormal0"/>
        <w:spacing w:before="240"/>
        <w:ind w:firstLine="540"/>
        <w:jc w:val="both"/>
      </w:pPr>
      <w:bookmarkStart w:id="24" w:name="P968"/>
      <w:bookmarkEnd w:id="24"/>
      <w:r>
        <w:t xml:space="preserve">ввоз которых в Российскую Федерацию осуществляется в качестве личного имущества физическими лицами, являющимися участниками Государственной </w:t>
      </w:r>
      <w:hyperlink r:id="rId576"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w:t>
      </w:r>
      <w:r>
        <w:t xml:space="preserve"> беженцами или вынужденными переселенцами;</w:t>
      </w:r>
    </w:p>
    <w:p w:rsidR="004D1CB4" w:rsidRDefault="004B6FC1">
      <w:pPr>
        <w:pStyle w:val="ConsPlusNormal0"/>
        <w:spacing w:before="240"/>
        <w:ind w:firstLine="540"/>
        <w:jc w:val="both"/>
      </w:pPr>
      <w:bookmarkStart w:id="25" w:name="P969"/>
      <w:bookmarkEnd w:id="25"/>
      <w:r>
        <w:t>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w:t>
      </w:r>
      <w:r>
        <w:t>анными принципами и нормами международного права, а также сотрудникам таких представительств, учреждений, организаций и членам их семей;</w:t>
      </w:r>
    </w:p>
    <w:p w:rsidR="004D1CB4" w:rsidRDefault="004B6FC1">
      <w:pPr>
        <w:pStyle w:val="ConsPlusNormal0"/>
        <w:spacing w:before="240"/>
        <w:ind w:firstLine="540"/>
        <w:jc w:val="both"/>
      </w:pPr>
      <w:r>
        <w:t>с года выпуска которых прошло тридцать и более лет, которые не используются в коммерческих целях, имеют оригинальный дв</w:t>
      </w:r>
      <w:r>
        <w:t xml:space="preserve">игатель, кузов и (при наличии) раму, сохранены или отреставрированы до оригинального состояния, </w:t>
      </w:r>
      <w:hyperlink r:id="rId577" w:tooltip="Постановление Правительства РФ от 26.12.2013 N 1291 (ред. от 06.02.2026) &quot;Об утилизационном сборе в отношении колесных транспортных средств (шасси) и прицепов к ним и о внесении изменений в некоторые акты Правительства Российской Федерации&quot; (вместе с &quot;Правилам">
        <w:r>
          <w:rPr>
            <w:color w:val="0000FF"/>
          </w:rPr>
          <w:t>виды и категории</w:t>
        </w:r>
      </w:hyperlink>
      <w:r>
        <w:t xml:space="preserve"> которых опреде</w:t>
      </w:r>
      <w:r>
        <w:t>ляются Правительством Российской Федерации;</w:t>
      </w:r>
    </w:p>
    <w:p w:rsidR="004D1CB4" w:rsidRDefault="004B6FC1">
      <w:pPr>
        <w:pStyle w:val="ConsPlusNormal0"/>
        <w:jc w:val="both"/>
      </w:pPr>
      <w:r>
        <w:t xml:space="preserve">(в ред. Федерального </w:t>
      </w:r>
      <w:hyperlink r:id="rId578"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B6FC1">
      <w:pPr>
        <w:pStyle w:val="ConsPlusNormal0"/>
        <w:spacing w:before="240"/>
        <w:ind w:firstLine="540"/>
        <w:jc w:val="both"/>
      </w:pPr>
      <w:bookmarkStart w:id="26" w:name="P972"/>
      <w:bookmarkEnd w:id="26"/>
      <w:r>
        <w:t>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w:t>
      </w:r>
      <w:r>
        <w:t>ской Федерации, за исключением транспортных средств международной перевозки;</w:t>
      </w:r>
    </w:p>
    <w:p w:rsidR="004D1CB4" w:rsidRDefault="004B6FC1">
      <w:pPr>
        <w:pStyle w:val="ConsPlusNormal0"/>
        <w:jc w:val="both"/>
      </w:pPr>
      <w:r>
        <w:t xml:space="preserve">(абзац введен Федеральным </w:t>
      </w:r>
      <w:hyperlink r:id="rId579" w:tooltip="Федеральный закон от 05.12.2017 N 393-ФЗ (ред. от 19.07.2018) &quot;О внесении изменений в отдельные законодательные акты Российской Федерации по вопросам социально-экономического развития Калининградской области&quot; {КонсультантПлюс}">
        <w:r>
          <w:rPr>
            <w:color w:val="0000FF"/>
          </w:rPr>
          <w:t>законом</w:t>
        </w:r>
      </w:hyperlink>
      <w:r>
        <w:t xml:space="preserve"> от 05.12.2017 N 393-ФЗ)</w:t>
      </w:r>
    </w:p>
    <w:p w:rsidR="004D1CB4" w:rsidRDefault="004B6FC1">
      <w:pPr>
        <w:pStyle w:val="ConsPlusNormal0"/>
        <w:spacing w:before="240"/>
        <w:ind w:firstLine="540"/>
        <w:jc w:val="both"/>
      </w:pPr>
      <w:r>
        <w:t>которые ввозятся в Российск</w:t>
      </w:r>
      <w:r>
        <w:t>ую Федерацию и помещаются под таможенную процедуру временного ввоза (допуска).</w:t>
      </w:r>
    </w:p>
    <w:p w:rsidR="004D1CB4" w:rsidRDefault="004B6FC1">
      <w:pPr>
        <w:pStyle w:val="ConsPlusNormal0"/>
        <w:jc w:val="both"/>
      </w:pPr>
      <w:r>
        <w:t xml:space="preserve">(абзац введен Федеральным </w:t>
      </w:r>
      <w:hyperlink r:id="rId580" w:tooltip="Федеральный закон от 07.04.2020 N 117-ФЗ &quot;О внесении изменения в статью 24.1 Федерального закона &quot;Об отходах производства и потребления&quot; {КонсультантПлюс}">
        <w:r>
          <w:rPr>
            <w:color w:val="0000FF"/>
          </w:rPr>
          <w:t>законом</w:t>
        </w:r>
      </w:hyperlink>
      <w:r>
        <w:t xml:space="preserve"> от 07.04.2020 N 117-ФЗ)</w:t>
      </w:r>
    </w:p>
    <w:p w:rsidR="004D1CB4" w:rsidRDefault="004B6FC1">
      <w:pPr>
        <w:pStyle w:val="ConsPlusNormal0"/>
        <w:spacing w:before="240"/>
        <w:ind w:firstLine="540"/>
        <w:jc w:val="both"/>
      </w:pPr>
      <w:r>
        <w:t xml:space="preserve">7. </w:t>
      </w:r>
      <w:hyperlink r:id="rId581" w:tooltip="Приказ МВД России от 23.04.2019 N 267 (ред. от 28.09.2020) &quot;Об утверждении форм документов, идентифицирующих транспортное средство, и требований к ним&quot; (вместе с &quot;Требованиями к паспорту транспортного средства&quot;, &quot;Требованиями к свидетельству о регистрации тран">
        <w:r>
          <w:rPr>
            <w:color w:val="0000FF"/>
          </w:rPr>
          <w:t>Паспорта</w:t>
        </w:r>
      </w:hyperlink>
      <w:r>
        <w:t xml:space="preserve"> транспортных средств (паспорта шасси транспортных средств), </w:t>
      </w:r>
      <w:hyperlink r:id="rId582" w:tooltip="Ссылка на КонсультантПлюс">
        <w:r>
          <w:rPr>
            <w:color w:val="0000FF"/>
          </w:rPr>
          <w:t>па</w:t>
        </w:r>
        <w:r>
          <w:rPr>
            <w:color w:val="0000FF"/>
          </w:rPr>
          <w:t>спорта</w:t>
        </w:r>
      </w:hyperlink>
      <w:r>
        <w:t xml:space="preserve"> самоходных машин и других видов техники оформляются и выдаются в соответствии с правом Евразийского экономического союза.</w:t>
      </w:r>
    </w:p>
    <w:p w:rsidR="004D1CB4" w:rsidRDefault="004B6FC1">
      <w:pPr>
        <w:pStyle w:val="ConsPlusNormal0"/>
        <w:jc w:val="both"/>
      </w:pPr>
      <w:r>
        <w:t xml:space="preserve">(п. 7 в ред. Федерального </w:t>
      </w:r>
      <w:hyperlink r:id="rId583"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B6FC1">
      <w:pPr>
        <w:pStyle w:val="ConsPlusNormal0"/>
        <w:spacing w:before="240"/>
        <w:ind w:firstLine="540"/>
        <w:jc w:val="both"/>
      </w:pPr>
      <w:r>
        <w:t xml:space="preserve">8. За счет средств федерального бюджета в размерах и в </w:t>
      </w:r>
      <w:hyperlink r:id="rId584" w:tooltip="Постановление Правительства РФ от 20.06.2013 N 520 (ред. от 25.05.2016) &quot;Об утверждении Правил предоставления субсидий из федерального бюджета организациям и индивидуальным предпринимателям на возмещение затрат в связи с осуществлением ими деятельности по обра">
        <w:r>
          <w:rPr>
            <w:color w:val="0000FF"/>
          </w:rPr>
          <w:t>порядке</w:t>
        </w:r>
      </w:hyperlink>
      <w:r>
        <w:t>, которые установлены Правительством Российской Федерации в соответ</w:t>
      </w:r>
      <w:r>
        <w:t xml:space="preserve">ствии с бюджетным </w:t>
      </w:r>
      <w:hyperlink r:id="rId585" w:tooltip="&quot;Бюджетный кодекс Российской Федерации&quot; от 31.07.1998 N 145-ФЗ (ред. от 26.06.2026) (с изм. и доп., вступ. в силу с 01.09.2026) {КонсультантПлюс}">
        <w:r>
          <w:rPr>
            <w:color w:val="0000FF"/>
          </w:rPr>
          <w:t>законодательством</w:t>
        </w:r>
      </w:hyperlink>
      <w:r>
        <w:t xml:space="preserve">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w:t>
      </w:r>
      <w:r>
        <w:t>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w:t>
      </w:r>
    </w:p>
    <w:p w:rsidR="004D1CB4" w:rsidRDefault="004B6FC1">
      <w:pPr>
        <w:pStyle w:val="ConsPlusNormal0"/>
        <w:jc w:val="both"/>
      </w:pPr>
      <w:r>
        <w:t xml:space="preserve">(в ред. Федерального </w:t>
      </w:r>
      <w:hyperlink r:id="rId586"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B6FC1">
      <w:pPr>
        <w:pStyle w:val="ConsPlusNormal0"/>
        <w:spacing w:before="240"/>
        <w:ind w:firstLine="540"/>
        <w:jc w:val="both"/>
      </w:pPr>
      <w:r>
        <w:t xml:space="preserve">9. Не допускается взимание платы с собственников (владельцев) транспортных средств, в отношении которых указанными в </w:t>
      </w:r>
      <w:hyperlink w:anchor="P952" w:tooltip="3. Плательщиками утилизационного сбора для целей настоящей статьи признаются лица, которые:">
        <w:r>
          <w:rPr>
            <w:color w:val="0000FF"/>
          </w:rPr>
          <w:t>пункте 3</w:t>
        </w:r>
      </w:hyperlink>
      <w: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w:t>
      </w:r>
      <w:r>
        <w:t>ринимателям, осуществляющим деятельность по обращению с отходами, либо представителям данных организаций.</w:t>
      </w:r>
    </w:p>
    <w:p w:rsidR="004D1CB4" w:rsidRDefault="004B6FC1">
      <w:pPr>
        <w:pStyle w:val="ConsPlusNormal0"/>
        <w:jc w:val="both"/>
      </w:pPr>
      <w:r>
        <w:t xml:space="preserve">(в ред. Федерального </w:t>
      </w:r>
      <w:hyperlink r:id="rId587"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color w:val="0000FF"/>
          </w:rPr>
          <w:t>закона</w:t>
        </w:r>
      </w:hyperlink>
      <w:r>
        <w:t xml:space="preserve"> от 29.12.2015 N 392-ФЗ)</w:t>
      </w:r>
    </w:p>
    <w:p w:rsidR="004D1CB4" w:rsidRDefault="004D1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Об особенностях применения ст. 24.2 с 01.01</w:t>
            </w:r>
            <w:r>
              <w:rPr>
                <w:color w:val="392C69"/>
              </w:rPr>
              <w:t xml:space="preserve">.2027 на территориях ДНР, ЛНР, Запорожской и Херсонской областей см. </w:t>
            </w:r>
            <w:hyperlink r:id="rId588"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Ст. 24.2 - 24.4 (в ред. ФЗ от 29.12.2014 N 458-ФЗ) </w:t>
            </w:r>
            <w:hyperlink r:id="rId58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не распространяются</w:t>
              </w:r>
            </w:hyperlink>
            <w:r>
              <w:rPr>
                <w:color w:val="392C69"/>
              </w:rPr>
              <w:t xml:space="preserve"> на колесные транспортные ср</w:t>
            </w:r>
            <w:r>
              <w:rPr>
                <w:color w:val="392C69"/>
              </w:rPr>
              <w:t xml:space="preserve">едства, в отношении которых установлены иные требования согласно </w:t>
            </w:r>
            <w:hyperlink w:anchor="P944" w:tooltip="Статья 24.1. Утилизационный сбор">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bookmarkStart w:id="27" w:name="P987"/>
      <w:bookmarkEnd w:id="27"/>
      <w:r>
        <w:t>Статья 24.2. Регулирование в области обращения с отходами от использования товаров</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59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D1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О порядке обеспечения утилизации в отношении товаров, упаковки, реализованных в период</w:t>
            </w:r>
            <w:r>
              <w:rPr>
                <w:color w:val="392C69"/>
              </w:rPr>
              <w:t xml:space="preserve"> с 01.01.2022 по 31.12.2023, см. </w:t>
            </w:r>
            <w:hyperlink r:id="rId591"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ст. 7</w:t>
              </w:r>
            </w:hyperlink>
            <w:r>
              <w:rPr>
                <w:color w:val="392C69"/>
              </w:rPr>
              <w:t xml:space="preserve">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1. Обеспечивать утилизацию отходов от использования товаров обязаны:</w:t>
      </w:r>
    </w:p>
    <w:p w:rsidR="004D1CB4" w:rsidRDefault="004B6FC1">
      <w:pPr>
        <w:pStyle w:val="ConsPlusNormal0"/>
        <w:spacing w:before="240"/>
        <w:ind w:firstLine="540"/>
        <w:jc w:val="both"/>
      </w:pPr>
      <w:r>
        <w:t>1) производители товаров (юридические лица и индивидуальные предприниматели, осуществляющие производство товаров, упаковки на территории Российской Федерации);</w:t>
      </w:r>
    </w:p>
    <w:p w:rsidR="004D1CB4" w:rsidRDefault="004B6FC1">
      <w:pPr>
        <w:pStyle w:val="ConsPlusNormal0"/>
        <w:spacing w:before="240"/>
        <w:ind w:firstLine="540"/>
        <w:jc w:val="both"/>
      </w:pPr>
      <w:r>
        <w:t>2) импортеры товаров (юриди</w:t>
      </w:r>
      <w:r>
        <w:t>ческие лица и индивидуальные предприниматели, осуществляющие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w:t>
      </w:r>
    </w:p>
    <w:p w:rsidR="004D1CB4" w:rsidRDefault="004B6FC1">
      <w:pPr>
        <w:pStyle w:val="ConsPlusNormal0"/>
        <w:spacing w:before="240"/>
        <w:ind w:firstLine="540"/>
        <w:jc w:val="both"/>
      </w:pPr>
      <w:r>
        <w:t>2</w:t>
      </w:r>
      <w:r>
        <w:t xml:space="preserve">. Производители товаров, импортеры товаров обеспечивают утилизацию отходов от использования товаров в соответствии с </w:t>
      </w:r>
      <w:hyperlink r:id="rId592" w:tooltip="Постановление Правительства РФ от 29.12.2023 N 2414 &quot;Об 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quot; {КонсультантПлюс}">
        <w:r>
          <w:rPr>
            <w:color w:val="0000FF"/>
          </w:rPr>
          <w:t>нормативами утилизации</w:t>
        </w:r>
      </w:hyperlink>
      <w:r>
        <w:t>, установленным</w:t>
      </w:r>
      <w:r>
        <w:t xml:space="preserve">и Правительством Российской Федерации, за исключением случая, предусмотренного </w:t>
      </w:r>
      <w:hyperlink w:anchor="P1000" w:tooltip="4. Производители товаров, импортеры товаров обеспечивают утилизацию отходов от использования упаковки в отношении всей массы упаковки, произведенной на территории Российской Федерации и (или) ввезенной из государств, не являющихся членами Евразийского экономич">
        <w:r>
          <w:rPr>
            <w:color w:val="0000FF"/>
          </w:rPr>
          <w:t>пунктом 4</w:t>
        </w:r>
      </w:hyperlink>
      <w:r>
        <w:t xml:space="preserve"> настоящей статьи.</w:t>
      </w:r>
    </w:p>
    <w:p w:rsidR="004D1CB4" w:rsidRDefault="004B6FC1">
      <w:pPr>
        <w:pStyle w:val="ConsPlusNormal0"/>
        <w:spacing w:before="240"/>
        <w:ind w:firstLine="540"/>
        <w:jc w:val="both"/>
      </w:pPr>
      <w:r>
        <w:t xml:space="preserve">3. Нормативы утилизации в отношении товаров, включенных в перечень, предусмотренный </w:t>
      </w:r>
      <w:hyperlink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color w:val="0000FF"/>
          </w:rPr>
          <w:t>пу</w:t>
        </w:r>
        <w:r>
          <w:rPr>
            <w:color w:val="0000FF"/>
          </w:rPr>
          <w:t>нктом 5</w:t>
        </w:r>
      </w:hyperlink>
      <w:r>
        <w:t xml:space="preserve"> настоящей статьи, устанавливаются в процентах от общей массы товаров, произведенных на территории Российской Федерации, ввезенных из государств - членов Евразийского экономического союза или из государств, не являющихся членами Евразийского экономи</w:t>
      </w:r>
      <w:r>
        <w:t>ческого союза.</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4 ст. 24.2 </w:t>
            </w:r>
            <w:hyperlink r:id="rId59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вступает</w:t>
              </w:r>
            </w:hyperlink>
            <w:r>
              <w:rPr>
                <w:color w:val="392C69"/>
              </w:rPr>
              <w:t xml:space="preserve"> в силу с 01.01.2027. О порядке утилизации до указанной даты см. ФЗ от 04.08.2023 </w:t>
            </w:r>
            <w:hyperlink r:id="rId594"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28" w:name="P1000"/>
      <w:bookmarkEnd w:id="28"/>
      <w:r>
        <w:t>4. Производители товаров, импортеры товаров обеспечивают утилизацию отходов от использования упаковки в отношении всей массы упаковки, произведенной на территории Российской Федерации и (или) ввезенной из государств, не являющихся членами Евразийского экон</w:t>
      </w:r>
      <w:r>
        <w:t>омического союза, или государств - членов Евразийского экономического союза.</w:t>
      </w:r>
    </w:p>
    <w:p w:rsidR="004D1CB4" w:rsidRDefault="004B6FC1">
      <w:pPr>
        <w:pStyle w:val="ConsPlusNormal0"/>
        <w:spacing w:before="240"/>
        <w:ind w:firstLine="540"/>
        <w:jc w:val="both"/>
      </w:pPr>
      <w:bookmarkStart w:id="29" w:name="P1001"/>
      <w:bookmarkEnd w:id="29"/>
      <w:r>
        <w:t xml:space="preserve">5. </w:t>
      </w:r>
      <w:hyperlink r:id="rId595" w:tooltip="Постановление Правительства РФ от 29.12.2023 N 2414 &quot;Об 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quot; {КонсультантПлюс}">
        <w:r>
          <w:rPr>
            <w:color w:val="0000FF"/>
          </w:rPr>
          <w:t>Перечень</w:t>
        </w:r>
      </w:hyperlink>
      <w:r>
        <w:t xml:space="preserve"> товаров, упаковки, отходы от использования которых подлежат утили</w:t>
      </w:r>
      <w:r>
        <w:t>зации, устанавливается Правительством Российской Федерации.</w:t>
      </w:r>
    </w:p>
    <w:p w:rsidR="004D1CB4" w:rsidRDefault="004B6FC1">
      <w:pPr>
        <w:pStyle w:val="ConsPlusNormal0"/>
        <w:spacing w:before="240"/>
        <w:ind w:firstLine="540"/>
        <w:jc w:val="both"/>
      </w:pPr>
      <w:r>
        <w:t>6. Производитель товара, упаковывающий произведенный им товар, в том числе путем нагревания, вытягивания, деления на части упаковки, не обязан обеспечивать утилизацию отходов от использования указ</w:t>
      </w:r>
      <w:r>
        <w:t>анной упаковки, за исключением случаев, если указанная упаковка произведена данным производителем товара.</w:t>
      </w:r>
    </w:p>
    <w:p w:rsidR="004D1CB4" w:rsidRDefault="004B6FC1">
      <w:pPr>
        <w:pStyle w:val="ConsPlusNormal0"/>
        <w:spacing w:before="240"/>
        <w:ind w:firstLine="540"/>
        <w:jc w:val="both"/>
      </w:pPr>
      <w:r>
        <w:t>7. Производитель товара, осуществляющий производство товара и упаковки, предназначенной для упаковывания произведенного им товара, обязан обеспечивать</w:t>
      </w:r>
      <w:r>
        <w:t xml:space="preserve"> утилизацию отходов от использования указанных товара и упаковки независимо от того, отнесено ли производство упаковки к основному виду деятельности данного производителя товара.</w:t>
      </w:r>
    </w:p>
    <w:p w:rsidR="004D1CB4" w:rsidRDefault="004B6FC1">
      <w:pPr>
        <w:pStyle w:val="ConsPlusNormal0"/>
        <w:spacing w:before="240"/>
        <w:ind w:firstLine="540"/>
        <w:jc w:val="both"/>
      </w:pPr>
      <w:r>
        <w:t>8. Производители товаров, импортеры товаров не обязаны обеспечивать утилизаци</w:t>
      </w:r>
      <w:r>
        <w:t>ю отходов от использования товаров, которые вывозятся из Российской Федерации.</w:t>
      </w:r>
    </w:p>
    <w:p w:rsidR="004D1CB4" w:rsidRDefault="004B6FC1">
      <w:pPr>
        <w:pStyle w:val="ConsPlusNormal0"/>
        <w:spacing w:before="240"/>
        <w:ind w:firstLine="540"/>
        <w:jc w:val="both"/>
      </w:pPr>
      <w:r>
        <w:t>9. Производители товаров, импортеры товаров не обязаны обеспечивать утилизацию отходов от использования товаров в отношении товаров, используемых в качестве сырья, материалов, з</w:t>
      </w:r>
      <w:r>
        <w:t xml:space="preserve">апасных частей, комплектующих при производстве товаров, включенных в перечень, предусмотренный </w:t>
      </w:r>
      <w:hyperlink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color w:val="0000FF"/>
          </w:rPr>
          <w:t>пунктом 5</w:t>
        </w:r>
      </w:hyperlink>
      <w:r>
        <w:t xml:space="preserve"> настоящей статьи, и при производстве транспортных средств, в отношении которых уплачивается утилизационный сбор и виды и категории которых устанавливаются в соответствии с </w:t>
      </w:r>
      <w:hyperlink w:anchor="P950" w:tooltip="2. Виды и категории транспортных средств, в отношении которых уплачивается утилизационный сбор, определяются Правительством Российской Федерации.">
        <w:r>
          <w:rPr>
            <w:color w:val="0000FF"/>
          </w:rPr>
          <w:t>пунктом 2 статьи 24.1</w:t>
        </w:r>
      </w:hyperlink>
      <w:r>
        <w:t xml:space="preserve"> настоящего Федерального закона.</w:t>
      </w:r>
    </w:p>
    <w:p w:rsidR="004D1CB4" w:rsidRDefault="004B6FC1">
      <w:pPr>
        <w:pStyle w:val="ConsPlusNormal0"/>
        <w:spacing w:before="240"/>
        <w:ind w:firstLine="540"/>
        <w:jc w:val="both"/>
      </w:pPr>
      <w:r>
        <w:t>10. В отношении ввезенной на территорию Российской Федерации упаковки, в которую упакован</w:t>
      </w:r>
      <w:r>
        <w:t xml:space="preserve"> ввозимый товар, обязанность по обеспечению утилизации отходов от использования упаковки возлагается на импортера товара, осуществляющего ввоз такого товара в этой упаковке, независимо от включения (невключения) такого товара в перечень, предусмотренный </w:t>
      </w:r>
      <w:hyperlink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color w:val="0000FF"/>
          </w:rPr>
          <w:t>пунктом 5</w:t>
        </w:r>
      </w:hyperlink>
      <w:r>
        <w:t xml:space="preserve"> настоящей статьи.</w:t>
      </w:r>
    </w:p>
    <w:p w:rsidR="004D1CB4" w:rsidRDefault="004B6FC1">
      <w:pPr>
        <w:pStyle w:val="ConsPlusNormal0"/>
        <w:spacing w:before="240"/>
        <w:ind w:firstLine="540"/>
        <w:jc w:val="both"/>
      </w:pPr>
      <w:bookmarkStart w:id="30" w:name="P1007"/>
      <w:bookmarkEnd w:id="30"/>
      <w:r>
        <w:t>11. Производители товаров, импортеры товаров обязаны предста</w:t>
      </w:r>
      <w:r>
        <w:t xml:space="preserve">вить в единую федеральную государственную информационную систему учета отходов от использования товаров сведения о себе и о производимых, об импортируемых ими товарах, упаковке, которые включены в перечень, предусмотренный </w:t>
      </w:r>
      <w:hyperlink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color w:val="0000FF"/>
          </w:rPr>
          <w:t>пунктом 5</w:t>
        </w:r>
      </w:hyperlink>
      <w:r>
        <w:t xml:space="preserve"> настоящей статьи.</w:t>
      </w:r>
    </w:p>
    <w:p w:rsidR="004D1CB4" w:rsidRDefault="004D1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Об особенностях применения ст. 24.2-1 с 01.01.2027 на территориях ДНР, ЛНР, Запорожской и Херсонской областей см. </w:t>
            </w:r>
            <w:hyperlink r:id="rId596"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w:t>
            </w:r>
            <w:r>
              <w:rPr>
                <w:color w:val="392C69"/>
              </w:rPr>
              <w:t>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bookmarkStart w:id="31" w:name="P1011"/>
      <w:bookmarkEnd w:id="31"/>
      <w:r>
        <w:t>Статья 24.2-1. Требования по обеспечению производителями товаров, импортерами товаров утилизации отходов от использования товаров</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597"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D1CB4">
      <w:pPr>
        <w:pStyle w:val="ConsPlusNormal0"/>
        <w:ind w:firstLine="540"/>
        <w:jc w:val="both"/>
      </w:pPr>
    </w:p>
    <w:p w:rsidR="004D1CB4" w:rsidRDefault="004B6FC1">
      <w:pPr>
        <w:pStyle w:val="ConsPlusNormal0"/>
        <w:ind w:firstLine="540"/>
        <w:jc w:val="both"/>
      </w:pPr>
      <w:r>
        <w:t>1. Обязанность по обеспечению утилизации отходов от использования товаров возникает у производителей товаров с наиболее ранней даты из след</w:t>
      </w:r>
      <w:r>
        <w:t>ующих дат:</w:t>
      </w:r>
    </w:p>
    <w:p w:rsidR="004D1CB4" w:rsidRDefault="004B6FC1">
      <w:pPr>
        <w:pStyle w:val="ConsPlusNormal0"/>
        <w:spacing w:before="240"/>
        <w:ind w:firstLine="540"/>
        <w:jc w:val="both"/>
      </w:pPr>
      <w:r>
        <w:t>1) день отгрузки (передачи) товаров, упаковки;</w:t>
      </w:r>
    </w:p>
    <w:p w:rsidR="004D1CB4" w:rsidRDefault="004B6FC1">
      <w:pPr>
        <w:pStyle w:val="ConsPlusNormal0"/>
        <w:spacing w:before="240"/>
        <w:ind w:firstLine="540"/>
        <w:jc w:val="both"/>
      </w:pPr>
      <w:r>
        <w:t>2) день оплаты, частичной оплаты в счет предстоящих поставок товаров, упаковки;</w:t>
      </w:r>
    </w:p>
    <w:p w:rsidR="004D1CB4" w:rsidRDefault="004B6FC1">
      <w:pPr>
        <w:pStyle w:val="ConsPlusNormal0"/>
        <w:spacing w:before="240"/>
        <w:ind w:firstLine="540"/>
        <w:jc w:val="both"/>
      </w:pPr>
      <w:r>
        <w:t>3) день отгрузки (передачи) или день оплаты, частичной оплаты в счет предстоящих поставок товаров в упаковке, если про</w:t>
      </w:r>
      <w:r>
        <w:t xml:space="preserve">изводство упаковки осуществляется для целей размещения в ней собственных товаров, независимо от включения (невключения) товаров в перечень, предусмотренный </w:t>
      </w:r>
      <w:hyperlink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color w:val="0000FF"/>
          </w:rPr>
          <w:t>пунктом 5 статьи 24.2</w:t>
        </w:r>
      </w:hyperlink>
      <w:r>
        <w:t xml:space="preserve"> настоящего Федерального закона;</w:t>
      </w:r>
    </w:p>
    <w:p w:rsidR="004D1CB4" w:rsidRDefault="004B6FC1">
      <w:pPr>
        <w:pStyle w:val="ConsPlusNormal0"/>
        <w:spacing w:before="240"/>
        <w:ind w:firstLine="540"/>
        <w:jc w:val="both"/>
      </w:pPr>
      <w:r>
        <w:t>4) день списания испорченных или б</w:t>
      </w:r>
      <w:r>
        <w:t>ракованных товаров, упаковки.</w:t>
      </w:r>
    </w:p>
    <w:p w:rsidR="004D1CB4" w:rsidRDefault="004B6FC1">
      <w:pPr>
        <w:pStyle w:val="ConsPlusNormal0"/>
        <w:spacing w:before="240"/>
        <w:ind w:firstLine="540"/>
        <w:jc w:val="both"/>
      </w:pPr>
      <w:r>
        <w:t>2. Обязанность по обеспечению утилизации отходов от использования товаров возникает у импортера товаров:</w:t>
      </w:r>
    </w:p>
    <w:p w:rsidR="004D1CB4" w:rsidRDefault="004B6FC1">
      <w:pPr>
        <w:pStyle w:val="ConsPlusNormal0"/>
        <w:spacing w:before="240"/>
        <w:ind w:firstLine="540"/>
        <w:jc w:val="both"/>
      </w:pPr>
      <w:r>
        <w:t>1) в отношении товаров и упаковки, ввезенных из государств - членов Евразийского экономического союза, со дня принятия их</w:t>
      </w:r>
      <w:r>
        <w:t xml:space="preserve"> на учет;</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Пп. 2 п. 2 ст. 24.2-1 </w:t>
            </w:r>
            <w:hyperlink r:id="rId598"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не применяется</w:t>
              </w:r>
            </w:hyperlink>
            <w:r>
              <w:rPr>
                <w:color w:val="392C69"/>
              </w:rPr>
              <w:t xml:space="preserve"> до 01.01.2028, за исключением случая, предусмотренного </w:t>
            </w:r>
            <w:hyperlink r:id="rId599"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ч. 10 ст. 7</w:t>
              </w:r>
            </w:hyperlink>
            <w:r>
              <w:rPr>
                <w:color w:val="392C69"/>
              </w:rPr>
              <w:t xml:space="preserve">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2) в отношении товаров и упаковки, ввезенных из государств, не являющихся членами Евразийского экономического союза, путем уплаты экологического сбора до дня их выпуска таможенным органом для внутреннего потребления, путем самостоятельной утилизации отходо</w:t>
      </w:r>
      <w:r>
        <w:t xml:space="preserve">в от использования товаров со дня их выпуска таможенным органом для внутреннего потребления при условии соблюдения требования, предусмотренного </w:t>
      </w:r>
      <w:hyperlink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
        <w:r>
          <w:rPr>
            <w:color w:val="0000FF"/>
          </w:rPr>
          <w:t>пунктом 10</w:t>
        </w:r>
      </w:hyperlink>
      <w:r>
        <w:t xml:space="preserve"> настоящей статьи.</w:t>
      </w:r>
    </w:p>
    <w:p w:rsidR="004D1CB4" w:rsidRDefault="004B6FC1">
      <w:pPr>
        <w:pStyle w:val="ConsPlusNormal0"/>
        <w:spacing w:before="240"/>
        <w:ind w:firstLine="540"/>
        <w:jc w:val="both"/>
      </w:pPr>
      <w:bookmarkStart w:id="32" w:name="P1025"/>
      <w:bookmarkEnd w:id="32"/>
      <w:r>
        <w:t>3. Производители товаров, импортеры товаров о</w:t>
      </w:r>
      <w:r>
        <w:t>беспечивают утилизацию отходов от использования товаров самостоятельно путем создания и использования собственной инфраструктуры по утилизации отходов от использования товаров или путем заключения договора с юридическим лицом или индивидуальным предпринима</w:t>
      </w:r>
      <w:r>
        <w:t>телем, осуществляющими деятельность по утилизации отходов от использования товаров и включенными в реестр юридических лиц и индивидуальных предпринимателей, осуществляющих утилизацию отходов от использования товаров (далее также - самостоятельная утилизаци</w:t>
      </w:r>
      <w:r>
        <w:t>я).</w:t>
      </w:r>
    </w:p>
    <w:p w:rsidR="004D1CB4" w:rsidRDefault="004B6FC1">
      <w:pPr>
        <w:pStyle w:val="ConsPlusNormal0"/>
        <w:spacing w:before="240"/>
        <w:ind w:firstLine="540"/>
        <w:jc w:val="both"/>
      </w:pPr>
      <w:bookmarkStart w:id="33" w:name="P1026"/>
      <w:bookmarkEnd w:id="33"/>
      <w:r>
        <w:t>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w:t>
      </w:r>
      <w:r>
        <w:t>ятельной утилизации.</w:t>
      </w:r>
    </w:p>
    <w:p w:rsidR="004D1CB4" w:rsidRDefault="004B6FC1">
      <w:pPr>
        <w:pStyle w:val="ConsPlusNormal0"/>
        <w:spacing w:before="240"/>
        <w:ind w:firstLine="540"/>
        <w:jc w:val="both"/>
      </w:pPr>
      <w:bookmarkStart w:id="34" w:name="P1027"/>
      <w:bookmarkEnd w:id="34"/>
      <w:r>
        <w:t xml:space="preserve">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w:t>
      </w:r>
      <w:r>
        <w:t xml:space="preserve">утилизированных видов отходов и видов товаров (продукции), произведенных в результате утилизации указанных видов отходов, перечню, предусмотренному </w:t>
      </w:r>
      <w:hyperlink w:anchor="P1028" w:tooltip="6. 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
        <w:r>
          <w:rPr>
            <w:color w:val="0000FF"/>
          </w:rPr>
          <w:t>пунктом 6</w:t>
        </w:r>
      </w:hyperlink>
      <w:r>
        <w:t xml:space="preserve"> настоящей статьи.</w:t>
      </w:r>
    </w:p>
    <w:p w:rsidR="004D1CB4" w:rsidRDefault="004B6FC1">
      <w:pPr>
        <w:pStyle w:val="ConsPlusNormal0"/>
        <w:spacing w:before="240"/>
        <w:ind w:firstLine="540"/>
        <w:jc w:val="both"/>
      </w:pPr>
      <w:bookmarkStart w:id="35" w:name="P1028"/>
      <w:bookmarkEnd w:id="35"/>
      <w:r>
        <w:t>6. Правительство Российской Федерации уста</w:t>
      </w:r>
      <w:r>
        <w:t xml:space="preserve">навливает </w:t>
      </w:r>
      <w:hyperlink r:id="rId600" w:tooltip="Постановление Правительства РФ от 29.12.2023 N 2394 &quot;Об утверждении перечня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
        <w:r>
          <w:rPr>
            <w:color w:val="0000FF"/>
          </w:rPr>
          <w:t>перечень</w:t>
        </w:r>
      </w:hyperlink>
      <w:r>
        <w:t xml:space="preserve"> видов отходов от использования товаров, видов полученного из таких отходов вторичного сырья, при утилизации ко</w:t>
      </w:r>
      <w:r>
        <w:t xml:space="preserve">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w:t>
      </w:r>
      <w:hyperlink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color w:val="0000FF"/>
          </w:rPr>
          <w:t>пунктом 5 статьи 24.2</w:t>
        </w:r>
      </w:hyperlink>
      <w:r>
        <w:t xml:space="preserve"> настоящего Федерального закона, и видов товаров (продукции), которые могут быть произведены при утилизации таких отходов (в том числе при использовании втор</w:t>
      </w:r>
      <w:r>
        <w:t>ичного сырья, полученного из таких отходов) в целях исполнения обязанности по обеспечению самостоятельной утилизации отходов от использования товаров.</w:t>
      </w:r>
    </w:p>
    <w:p w:rsidR="004D1CB4" w:rsidRDefault="004B6FC1">
      <w:pPr>
        <w:pStyle w:val="ConsPlusNormal0"/>
        <w:spacing w:before="240"/>
        <w:ind w:firstLine="540"/>
        <w:jc w:val="both"/>
      </w:pPr>
      <w:r>
        <w:t>7. Производители товаров, импортеры товаров, которые не обеспечивают самостоятельную утилизацию отходов о</w:t>
      </w:r>
      <w:r>
        <w:t xml:space="preserve">т использования товаров, уплачивают экологический сбор в размерах и порядке, которые установлены </w:t>
      </w:r>
      <w:hyperlink w:anchor="P1248" w:tooltip="Статья 24.5. Экологический сбор">
        <w:r>
          <w:rPr>
            <w:color w:val="0000FF"/>
          </w:rPr>
          <w:t>статьей 24.5</w:t>
        </w:r>
      </w:hyperlink>
      <w:r>
        <w:t xml:space="preserve"> настоящего Федерального закона.</w:t>
      </w:r>
    </w:p>
    <w:p w:rsidR="004D1CB4" w:rsidRDefault="004B6FC1">
      <w:pPr>
        <w:pStyle w:val="ConsPlusNormal0"/>
        <w:spacing w:before="240"/>
        <w:ind w:firstLine="540"/>
        <w:jc w:val="both"/>
      </w:pPr>
      <w:r>
        <w:t>8. Независимо от того, в каком субъекте Российско</w:t>
      </w:r>
      <w:r>
        <w:t>й Федерации осуществляется деятельность производителя товаров, импортера товаров, их обязанность по обеспечению утилизации отходов от использования товаров может быть исполнена на всей территории Российской Федерации.</w:t>
      </w:r>
    </w:p>
    <w:p w:rsidR="004D1CB4" w:rsidRDefault="004B6FC1">
      <w:pPr>
        <w:pStyle w:val="ConsPlusNormal0"/>
        <w:spacing w:before="240"/>
        <w:ind w:firstLine="540"/>
        <w:jc w:val="both"/>
      </w:pPr>
      <w:r>
        <w:t xml:space="preserve">9. Обязанность производителя товаров, </w:t>
      </w:r>
      <w:r>
        <w:t>импортера товаров по обеспечению утилизации отходов от использования товаров считается исполненной:</w:t>
      </w:r>
    </w:p>
    <w:p w:rsidR="004D1CB4" w:rsidRDefault="004B6FC1">
      <w:pPr>
        <w:pStyle w:val="ConsPlusNormal0"/>
        <w:spacing w:before="240"/>
        <w:ind w:firstLine="540"/>
        <w:jc w:val="both"/>
      </w:pPr>
      <w:bookmarkStart w:id="36" w:name="P1032"/>
      <w:bookmarkEnd w:id="36"/>
      <w:r>
        <w:t>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w:t>
      </w:r>
      <w:r>
        <w:t xml:space="preserve">ельной утилизации, за исключением случаев, предусмотренных </w:t>
      </w:r>
      <w:hyperlink w:anchor="P1041" w:tooltip="13. Не может быть признана выполненной самостоятельная утилизация в случае, если:">
        <w:r>
          <w:rPr>
            <w:color w:val="0000FF"/>
          </w:rPr>
          <w:t>пунктом 13</w:t>
        </w:r>
      </w:hyperlink>
      <w:r>
        <w:t xml:space="preserve"> настоящей статьи;</w:t>
      </w:r>
    </w:p>
    <w:p w:rsidR="004D1CB4" w:rsidRDefault="004B6FC1">
      <w:pPr>
        <w:pStyle w:val="ConsPlusNormal0"/>
        <w:spacing w:before="240"/>
        <w:ind w:firstLine="540"/>
        <w:jc w:val="both"/>
      </w:pPr>
      <w:r>
        <w:t>2) со дня уплаты экологического сбора в размере, подл</w:t>
      </w:r>
      <w:r>
        <w:t xml:space="preserve">ежащем уплате в соответствии с настоящим Федеральным </w:t>
      </w:r>
      <w:hyperlink w:anchor="P1248" w:tooltip="Статья 24.5. Экологический сбор">
        <w:r>
          <w:rPr>
            <w:color w:val="0000FF"/>
          </w:rPr>
          <w:t>законом</w:t>
        </w:r>
      </w:hyperlink>
      <w:r>
        <w:t>.</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10 ст. 24.2-1 </w:t>
            </w:r>
            <w:hyperlink r:id="rId601"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не применяется</w:t>
              </w:r>
            </w:hyperlink>
            <w:r>
              <w:rPr>
                <w:color w:val="392C69"/>
              </w:rPr>
              <w:t xml:space="preserve"> до 01.01.2028, за исключением случая, предусмотренного </w:t>
            </w:r>
            <w:hyperlink r:id="rId60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ч. 10 ст. 7</w:t>
              </w:r>
            </w:hyperlink>
            <w:r>
              <w:rPr>
                <w:color w:val="392C69"/>
              </w:rPr>
              <w:t xml:space="preserve"> ФЗ от 04.08.2023 N 451-ФЗ. Об обязанностях при ввозе товаров из государств, не являющихся членами ЕАЭС, до 01.01.2028 см. </w:t>
            </w:r>
            <w:hyperlink r:id="rId60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ч. 9 ст. 7</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37" w:name="P1036"/>
      <w:bookmarkEnd w:id="37"/>
      <w:r>
        <w:t xml:space="preserve">10. </w:t>
      </w:r>
      <w:r>
        <w:t>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w:t>
      </w:r>
      <w:r>
        <w:t xml:space="preserve">ядке, которые установлены </w:t>
      </w:r>
      <w:hyperlink w:anchor="P1248" w:tooltip="Статья 24.5. Экологический сбор">
        <w:r>
          <w:rPr>
            <w:color w:val="0000FF"/>
          </w:rPr>
          <w:t>статьей 24.5</w:t>
        </w:r>
      </w:hyperlink>
      <w:r>
        <w:t xml:space="preserve">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w:t>
      </w:r>
      <w:r>
        <w:t>зования товаров уведомление о намерении самостоятельной утилизации отходов от использования товаров с приложением банковской гарантии уплаты денежных сумм в размере экологического сбора или договора поручительства по уплате денежных сумм в размере экологич</w:t>
      </w:r>
      <w:r>
        <w:t xml:space="preserve">еского сбора, заключенного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Указанная банковская гарантия выдается и указанный договор </w:t>
      </w:r>
      <w:r>
        <w:t>поручительства заключается в соответствии с гражданским законодательством с учетом особенностей, установленных настоящей статьей. Сроки действия указанных банковской гарантии и договора поручительства должны истекать не ранее 15 октября года, следующего за</w:t>
      </w:r>
      <w:r>
        <w:t xml:space="preserve"> годом, в котором выдана указанная банковская гарантия, заключен указанный договор поручительства.</w:t>
      </w:r>
    </w:p>
    <w:p w:rsidR="004D1CB4" w:rsidRDefault="004B6FC1">
      <w:pPr>
        <w:pStyle w:val="ConsPlusNormal0"/>
        <w:spacing w:before="240"/>
        <w:ind w:firstLine="540"/>
        <w:jc w:val="both"/>
      </w:pPr>
      <w:bookmarkStart w:id="38" w:name="P1037"/>
      <w:bookmarkEnd w:id="38"/>
      <w:r>
        <w:t>11. Обеспечение самостоятельной утилизации подтверждается:</w:t>
      </w:r>
    </w:p>
    <w:p w:rsidR="004D1CB4" w:rsidRDefault="004B6FC1">
      <w:pPr>
        <w:pStyle w:val="ConsPlusNormal0"/>
        <w:spacing w:before="240"/>
        <w:ind w:firstLine="540"/>
        <w:jc w:val="both"/>
      </w:pPr>
      <w:bookmarkStart w:id="39" w:name="P1038"/>
      <w:bookmarkEnd w:id="39"/>
      <w:r>
        <w:t xml:space="preserve">1) договором, предусмотренным </w:t>
      </w:r>
      <w:hyperlink w:anchor="P1025" w:tooltip="3. Производители товаров, импортеры товаров обеспечивают утилизацию отходов от использования товаров самостоятельно путем создания и использования собственной инфраструктуры по утилизации отходов от использования товаров или путем заключения договора с юридиче">
        <w:r>
          <w:rPr>
            <w:color w:val="0000FF"/>
          </w:rPr>
          <w:t>пунктом 3</w:t>
        </w:r>
      </w:hyperlink>
      <w:r>
        <w:t xml:space="preserve">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w:t>
      </w:r>
      <w:r>
        <w:t>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w:t>
      </w:r>
    </w:p>
    <w:p w:rsidR="004D1CB4" w:rsidRDefault="004B6FC1">
      <w:pPr>
        <w:pStyle w:val="ConsPlusNormal0"/>
        <w:spacing w:before="240"/>
        <w:ind w:firstLine="540"/>
        <w:jc w:val="both"/>
      </w:pPr>
      <w:bookmarkStart w:id="40" w:name="P1039"/>
      <w:bookmarkEnd w:id="40"/>
      <w:r>
        <w:t>2) актами утилизации в случае, если утилизация отходов от использования товаров обеспечиваетс</w:t>
      </w:r>
      <w:r>
        <w:t>я с использованием собственной инфраструктуры по утилизации отходов от использования товаров.</w:t>
      </w:r>
    </w:p>
    <w:p w:rsidR="004D1CB4" w:rsidRDefault="004B6FC1">
      <w:pPr>
        <w:pStyle w:val="ConsPlusNormal0"/>
        <w:spacing w:before="240"/>
        <w:ind w:firstLine="540"/>
        <w:jc w:val="both"/>
      </w:pPr>
      <w:r>
        <w:t xml:space="preserve">12. </w:t>
      </w:r>
      <w:hyperlink r:id="rId604" w:tooltip="Приказ Минприроды России от 15.11.2023 N 762 &quot;Об утверждении формы акта утилизации отходов от использования товаров и (или) упаковки&quot; (Зарегистрировано в Минюсте России 01.12.2023 N 76223) {КонсультантПлюс}">
        <w:r>
          <w:rPr>
            <w:color w:val="0000FF"/>
          </w:rPr>
          <w:t>Форма</w:t>
        </w:r>
      </w:hyperlink>
      <w:r>
        <w:t xml:space="preserve"> акта утилизации устанавливается федеральным органом исполнительной власти, осу</w:t>
      </w:r>
      <w:r>
        <w:t>ществляющим государственное регулирование в области охраны окружающей среды.</w:t>
      </w:r>
    </w:p>
    <w:p w:rsidR="004D1CB4" w:rsidRDefault="004B6FC1">
      <w:pPr>
        <w:pStyle w:val="ConsPlusNormal0"/>
        <w:spacing w:before="240"/>
        <w:ind w:firstLine="540"/>
        <w:jc w:val="both"/>
      </w:pPr>
      <w:bookmarkStart w:id="41" w:name="P1041"/>
      <w:bookmarkEnd w:id="41"/>
      <w:r>
        <w:t>13. Не может быть признана выполненной самостоятельная утилизация в случае, если:</w:t>
      </w:r>
    </w:p>
    <w:p w:rsidR="004D1CB4" w:rsidRDefault="004B6FC1">
      <w:pPr>
        <w:pStyle w:val="ConsPlusNormal0"/>
        <w:spacing w:before="240"/>
        <w:ind w:firstLine="540"/>
        <w:jc w:val="both"/>
      </w:pPr>
      <w:r>
        <w:t xml:space="preserve">1) указанный в </w:t>
      </w:r>
      <w:hyperlink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
        <w:r>
          <w:rPr>
            <w:color w:val="0000FF"/>
          </w:rPr>
          <w:t>подпункте 1 пункта 11</w:t>
        </w:r>
      </w:hyperlink>
      <w:r>
        <w:t xml:space="preserve"> настоящей статьи догов</w:t>
      </w:r>
      <w:r>
        <w:t>ор заключен с лицом, сведения о котором не внесены в реестр утилизаторов;</w:t>
      </w:r>
    </w:p>
    <w:p w:rsidR="004D1CB4" w:rsidRDefault="004B6FC1">
      <w:pPr>
        <w:pStyle w:val="ConsPlusNormal0"/>
        <w:spacing w:before="240"/>
        <w:ind w:firstLine="540"/>
        <w:jc w:val="both"/>
      </w:pPr>
      <w:r>
        <w:t xml:space="preserve">2) сведения о лице, представившем указанный в </w:t>
      </w:r>
      <w:hyperlink w:anchor="P1039" w:tooltip="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
        <w:r>
          <w:rPr>
            <w:color w:val="0000FF"/>
          </w:rPr>
          <w:t>подпункте 2 пункта 11</w:t>
        </w:r>
      </w:hyperlink>
      <w:r>
        <w:t xml:space="preserve"> настоящей статьи акт утилизации, не внесены в реестр утилизаторов;</w:t>
      </w:r>
    </w:p>
    <w:p w:rsidR="004D1CB4" w:rsidRDefault="004B6FC1">
      <w:pPr>
        <w:pStyle w:val="ConsPlusNormal0"/>
        <w:spacing w:before="240"/>
        <w:ind w:firstLine="540"/>
        <w:jc w:val="both"/>
      </w:pPr>
      <w:r>
        <w:t xml:space="preserve">3) из предусмотренного </w:t>
      </w:r>
      <w:hyperlink w:anchor="P1039" w:tooltip="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
        <w:r>
          <w:rPr>
            <w:color w:val="0000FF"/>
          </w:rPr>
          <w:t>подпунктом 2 пункта 11</w:t>
        </w:r>
      </w:hyperlink>
      <w:r>
        <w:t xml:space="preserve"> настоящей статьи акта утилизации следует, что утилизация отходов от испол</w:t>
      </w:r>
      <w:r>
        <w:t xml:space="preserve">ьзования товаров осуществлена с нарушением требований, предусмотренных </w:t>
      </w:r>
      <w:hyperlink w:anchor="P1026" w:tooltip="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w:r>
          <w:rPr>
            <w:color w:val="0000FF"/>
          </w:rPr>
          <w:t>пунктами 4</w:t>
        </w:r>
      </w:hyperlink>
      <w:r>
        <w:t xml:space="preserve"> и </w:t>
      </w:r>
      <w:hyperlink w:anchor="P1027" w:tooltip="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
        <w:r>
          <w:rPr>
            <w:color w:val="0000FF"/>
          </w:rPr>
          <w:t>5</w:t>
        </w:r>
      </w:hyperlink>
      <w:r>
        <w:t xml:space="preserve"> настоящей статьи;</w:t>
      </w:r>
    </w:p>
    <w:p w:rsidR="004D1CB4" w:rsidRDefault="004B6FC1">
      <w:pPr>
        <w:pStyle w:val="ConsPlusNormal0"/>
        <w:spacing w:before="240"/>
        <w:ind w:firstLine="540"/>
        <w:jc w:val="both"/>
      </w:pPr>
      <w:r>
        <w:t xml:space="preserve">4) указанная в предусмотренном </w:t>
      </w:r>
      <w:hyperlink w:anchor="P1039" w:tooltip="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
        <w:r>
          <w:rPr>
            <w:color w:val="0000FF"/>
          </w:rPr>
          <w:t>подпунктом 2 пункта 11</w:t>
        </w:r>
      </w:hyperlink>
      <w:r>
        <w:t xml:space="preserve"> настоящей статьи акте утилизации масса отходов от использо</w:t>
      </w:r>
      <w:r>
        <w:t>вания товаров и (или) полученного из них вторичного сырья, использованных при производстве товаров (продукции), не могла быть утилизирована юридическим лицом или индивидуальным предпринимателем, которыми представлен акт утилизации, в связи с тем, что:</w:t>
      </w:r>
    </w:p>
    <w:p w:rsidR="004D1CB4" w:rsidRDefault="004B6FC1">
      <w:pPr>
        <w:pStyle w:val="ConsPlusNormal0"/>
        <w:spacing w:before="240"/>
        <w:ind w:firstLine="540"/>
        <w:jc w:val="both"/>
      </w:pPr>
      <w:r>
        <w:t>данн</w:t>
      </w:r>
      <w:r>
        <w:t>ая масса превышает предельную производственную мощность принадлежащих лицу, которым представлен акт утилизации, оборудования и (или) установок, используемых при утилизации отходов от использования товаров, в том числе с учетом договоров, которыми предусмот</w:t>
      </w:r>
      <w:r>
        <w:t>рена утилизация отходов от использования товаров и которые заключены указанным лицом с иными производителями товаров, импортерами товаров и иными лицами;</w:t>
      </w:r>
    </w:p>
    <w:p w:rsidR="004D1CB4" w:rsidRDefault="004B6FC1">
      <w:pPr>
        <w:pStyle w:val="ConsPlusNormal0"/>
        <w:spacing w:before="240"/>
        <w:ind w:firstLine="540"/>
        <w:jc w:val="both"/>
      </w:pPr>
      <w:r>
        <w:t>данная масса не может быть использована при производстве товаров (продукции) с учетом производственног</w:t>
      </w:r>
      <w:r>
        <w:t>о цикла, технологических процессов, межремонтных периодов оборудования;</w:t>
      </w:r>
    </w:p>
    <w:p w:rsidR="004D1CB4" w:rsidRDefault="004B6FC1">
      <w:pPr>
        <w:pStyle w:val="ConsPlusNormal0"/>
        <w:spacing w:before="240"/>
        <w:ind w:firstLine="540"/>
        <w:jc w:val="both"/>
      </w:pPr>
      <w:r>
        <w:t xml:space="preserve">данная масса превышает указанную в представленной лицом, которым представлен акт утилизации, в соответствии с </w:t>
      </w:r>
      <w:hyperlink w:anchor="P1072" w:tooltip="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
        <w:r>
          <w:rPr>
            <w:color w:val="0000FF"/>
          </w:rPr>
          <w:t>пунктом 2 статьей 24.2-2</w:t>
        </w:r>
      </w:hyperlink>
      <w:r>
        <w:t xml:space="preserve"> настоящего </w:t>
      </w:r>
      <w:r>
        <w:t xml:space="preserve">Федерального закона отчетности массу отходов от использования товаров и (или) полученного из них вторичного сырья, использованных при производстве товаров (продукции) в течение календарного года, в том числе с учетом договоров, которые заключены указанным </w:t>
      </w:r>
      <w:r>
        <w:t>лицом с иными производителями товаров, импортерами товаров и иными лицами и предусматривают утилизацию этих отходов;</w:t>
      </w:r>
    </w:p>
    <w:p w:rsidR="004D1CB4" w:rsidRDefault="004B6FC1">
      <w:pPr>
        <w:pStyle w:val="ConsPlusNormal0"/>
        <w:spacing w:before="240"/>
        <w:ind w:firstLine="540"/>
        <w:jc w:val="both"/>
      </w:pPr>
      <w:r>
        <w:t xml:space="preserve">5) предусмотренный </w:t>
      </w:r>
      <w:hyperlink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
        <w:r>
          <w:rPr>
            <w:color w:val="0000FF"/>
          </w:rPr>
          <w:t>подпунктом 1 пункта 11</w:t>
        </w:r>
      </w:hyperlink>
      <w:r>
        <w:t xml:space="preserve"> настоящей статьи договор в течение отчетного периода расторгнут или одна из сторон договора отказалась от его исполнения и обязательства по договору не выполнены в полном объеме. В случае расторжения договора самостоятельная утилизация признается выполнен</w:t>
      </w:r>
      <w:r>
        <w:t>ной в объеме фактически утилизированных отходов, подтвержденном актом утилизации.</w:t>
      </w:r>
    </w:p>
    <w:p w:rsidR="004D1CB4" w:rsidRDefault="004B6FC1">
      <w:pPr>
        <w:pStyle w:val="ConsPlusNormal0"/>
        <w:spacing w:before="240"/>
        <w:ind w:firstLine="540"/>
        <w:jc w:val="both"/>
      </w:pPr>
      <w:r>
        <w:t>14. В случае, если в предыдущем календарном году производителями товаров, импортерами товаров обеспечена самостоятельная утилизация отходов от использования товаров, упаковки</w:t>
      </w:r>
      <w:r>
        <w:t xml:space="preserve"> в размере, превышающем массу отходов от использования товаров, упаковки, подлежащую утилизации в таком календарном году (далее - перевыполнение), масса отходов от использования товаров, упаковки, подлежащая утилизации в текущем календарном году, уменьшает</w:t>
      </w:r>
      <w:r>
        <w:t>ся на размер перевыполнения. При расчете размера такого перевыполнения не учитывается понижающий коэффициент к нормативу утилизации отходов от использования товаров, массе произведенной, ввезенной упаковки, отходы от использования которых подлежат утилизац</w:t>
      </w:r>
      <w:r>
        <w:t xml:space="preserve">ии, предусмотренный </w:t>
      </w:r>
      <w:hyperlink w:anchor="P1052" w:tooltip="15. В случае, если товар (продукция) произведен на территории Российской Федерации с использованием вторичного сырья, произведенного на территории Российской Федерации, к нормативу утилизации отходов от использования товаров, массе произведенной упаковки, отхо">
        <w:r>
          <w:rPr>
            <w:color w:val="0000FF"/>
          </w:rPr>
          <w:t>пунктом 15</w:t>
        </w:r>
      </w:hyperlink>
      <w:r>
        <w:t xml:space="preserve"> настоящей статьи.</w:t>
      </w:r>
    </w:p>
    <w:p w:rsidR="004D1CB4" w:rsidRDefault="004B6FC1">
      <w:pPr>
        <w:pStyle w:val="ConsPlusNormal0"/>
        <w:jc w:val="both"/>
      </w:pPr>
      <w:r>
        <w:t xml:space="preserve">(п. 14 в ред. Федерального </w:t>
      </w:r>
      <w:hyperlink r:id="rId605"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4D1CB4" w:rsidRDefault="004B6FC1">
      <w:pPr>
        <w:pStyle w:val="ConsPlusNormal0"/>
        <w:spacing w:before="240"/>
        <w:ind w:firstLine="540"/>
        <w:jc w:val="both"/>
      </w:pPr>
      <w:bookmarkStart w:id="42" w:name="P1052"/>
      <w:bookmarkEnd w:id="42"/>
      <w:r>
        <w:t xml:space="preserve">15. В случае, если товар </w:t>
      </w:r>
      <w:r>
        <w:t>(продукция) произведен на территории Российской Федерации с использованием вторичного сырья, произведенного на территории Российской Федерации, к нормативу утилизации отходов от использования товаров, массе произведенной упаковки, отходы от использования к</w:t>
      </w:r>
      <w:r>
        <w:t xml:space="preserve">оторых подлежат утилизации, применяется понижающий коэффициент. </w:t>
      </w:r>
      <w:hyperlink r:id="rId606" w:tooltip="Постановление Правительства РФ от 26.12.2024 N 1901 &quot;Об утверждении Правил расчета и применения понижающего коэффициента к нормативу утилизации отходов от использования товаров, массе произведенной упаковки, отходы от использования которых подлежат утилизации&quot;">
        <w:r>
          <w:rPr>
            <w:color w:val="0000FF"/>
          </w:rPr>
          <w:t>Правила</w:t>
        </w:r>
      </w:hyperlink>
      <w:r>
        <w:t xml:space="preserve"> расчета и применения понижающего коэффициента и </w:t>
      </w:r>
      <w:hyperlink r:id="rId607" w:tooltip="Постановление Правительства РФ от 30.12.2024 N 1991 (ред. от 02.06.2026) &quot;О порядке подтверждения производства товаров с использованием вторичного сырья в целях применения понижающего коэффициента к нормативу утилизации отходов от использования товаров, массе ">
        <w:r>
          <w:rPr>
            <w:color w:val="0000FF"/>
          </w:rPr>
          <w:t>порядок</w:t>
        </w:r>
      </w:hyperlink>
      <w:r>
        <w:t xml:space="preserve"> подтверждения производства товаров с использованием вторичного сырья устанавливаются Правительством Российской Федерации. При это</w:t>
      </w:r>
      <w:r>
        <w:t>м размер понижающего коэффициента устанавливается в зависимости от доли вторичного сырья, использованного при производстве товара (продукции).</w:t>
      </w:r>
    </w:p>
    <w:p w:rsidR="004D1CB4" w:rsidRDefault="004B6FC1">
      <w:pPr>
        <w:pStyle w:val="ConsPlusNormal0"/>
        <w:jc w:val="both"/>
      </w:pPr>
      <w:r>
        <w:t xml:space="preserve">(в ред. Федерального </w:t>
      </w:r>
      <w:hyperlink r:id="rId608"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08.08.2024 N 296-ФЗ)</w:t>
      </w:r>
    </w:p>
    <w:p w:rsidR="004D1CB4" w:rsidRDefault="004B6FC1">
      <w:pPr>
        <w:pStyle w:val="ConsPlusNormal0"/>
        <w:spacing w:before="240"/>
        <w:ind w:firstLine="540"/>
        <w:jc w:val="both"/>
      </w:pPr>
      <w:r>
        <w:t xml:space="preserve">При расчете понижающего коэффициента производителем товара не учитывается масса вторичного сырья, которое в соответствии с перечнем, указанным в </w:t>
      </w:r>
      <w:hyperlink w:anchor="P1028" w:tooltip="6. 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
        <w:r>
          <w:rPr>
            <w:color w:val="0000FF"/>
          </w:rPr>
          <w:t>пункте 6</w:t>
        </w:r>
      </w:hyperlink>
      <w:r>
        <w:t xml:space="preserve"> настоящей статьи, является товаром (про</w:t>
      </w:r>
      <w:r>
        <w:t>дукцией), который может быть произведен при утилизации отходов от использования товаров в целях исполнения обязанности по обеспечению самостоятельной утилизации отходов от использования товаров, и масса которого учтена в качестве обеспечения исполнения сам</w:t>
      </w:r>
      <w:r>
        <w:t>остоятельной утилизации отходов от использования товаров.</w:t>
      </w:r>
    </w:p>
    <w:p w:rsidR="004D1CB4" w:rsidRDefault="004B6FC1">
      <w:pPr>
        <w:pStyle w:val="ConsPlusNormal0"/>
        <w:jc w:val="both"/>
      </w:pPr>
      <w:r>
        <w:t xml:space="preserve">(абзац введен Федеральным </w:t>
      </w:r>
      <w:hyperlink r:id="rId609" w:tooltip="Федеральный закон от 08.08.2024 N 296-ФЗ (ред. от 31.07.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08.08.2024 N 296-ФЗ)</w:t>
      </w:r>
    </w:p>
    <w:p w:rsidR="004D1CB4" w:rsidRDefault="004B6FC1">
      <w:pPr>
        <w:pStyle w:val="ConsPlusNormal0"/>
        <w:spacing w:before="240"/>
        <w:ind w:firstLine="540"/>
        <w:jc w:val="both"/>
      </w:pPr>
      <w:r>
        <w:t xml:space="preserve">16. </w:t>
      </w:r>
      <w:hyperlink r:id="rId610" w:tooltip="Приказ Минприроды России от 16.05.2024 N 299 &quot;Об утверждении типовой формы договора поручительства, заключаемого при ввозе товаров, в том числе товаров в упаковке, из государств, не являющихся членами Евразийского экономического союза&quot; (Зарегистрировано в Миню">
        <w:r>
          <w:rPr>
            <w:color w:val="0000FF"/>
          </w:rPr>
          <w:t>Типовая форма</w:t>
        </w:r>
      </w:hyperlink>
      <w:r>
        <w:t xml:space="preserve"> договора поручительства, заключаемого при ввозе товаров, в том числе товаров в упаковке, из государств, не являющихся членами Евразийского экономического союза, имп</w:t>
      </w:r>
      <w:r>
        <w:t>ортером товара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устанавливается федеральным органом исполнительной власти, осуществляющ</w:t>
      </w:r>
      <w:r>
        <w:t>им государственное регулирование в области охраны окружающей среды.</w:t>
      </w:r>
    </w:p>
    <w:p w:rsidR="004D1CB4" w:rsidRDefault="004B6FC1">
      <w:pPr>
        <w:pStyle w:val="ConsPlusNormal0"/>
        <w:spacing w:before="240"/>
        <w:ind w:firstLine="540"/>
        <w:jc w:val="both"/>
      </w:pPr>
      <w:bookmarkStart w:id="43" w:name="P1057"/>
      <w:bookmarkEnd w:id="43"/>
      <w:r>
        <w:t>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w:t>
      </w:r>
      <w:r>
        <w:t xml:space="preserve">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w:t>
      </w:r>
      <w:r>
        <w:t>испорченном или о бракованном товаре, об упаковке, сведения о вывезенных из Российской Федерации товарах, упаковки, а также в случае выполнения самостоятельной утилизации отчетность о выполнении самостоятельной утилизации. Отчетным периодом является календ</w:t>
      </w:r>
      <w:r>
        <w:t>арный год. Указанные отчетности представляются до 15 апреля года, следующего за отчетным периодом.</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18 ст. 24.2-1 </w:t>
            </w:r>
            <w:hyperlink r:id="rId611"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не применяется</w:t>
              </w:r>
            </w:hyperlink>
            <w:r>
              <w:rPr>
                <w:color w:val="392C69"/>
              </w:rPr>
              <w:t xml:space="preserve"> до 01.01.2028, за исключением случая, предусмотренного </w:t>
            </w:r>
            <w:hyperlink r:id="rId61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ч. 10 ст. 7</w:t>
              </w:r>
            </w:hyperlink>
            <w:r>
              <w:rPr>
                <w:color w:val="392C69"/>
              </w:rPr>
              <w:t xml:space="preserve"> ФЗ о</w:t>
            </w:r>
            <w:r>
              <w:rPr>
                <w:color w:val="392C69"/>
              </w:rPr>
              <w:t>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44" w:name="P1060"/>
      <w:bookmarkEnd w:id="44"/>
      <w:r>
        <w:t>18. Импортеры товаров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ввезенных из государств, не являющихся членами Евразийского</w:t>
      </w:r>
      <w:r>
        <w:t xml:space="preserve"> экономического союза, до дня выпуска товаров для внутреннего потребления. В случае, если импортером товаров планируется самостоятельная утилизация, к указанной отчетности прилагаются документы, предусмотренные </w:t>
      </w:r>
      <w:hyperlink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
        <w:r>
          <w:rPr>
            <w:color w:val="0000FF"/>
          </w:rPr>
          <w:t>пунктом</w:t>
        </w:r>
        <w:r>
          <w:rPr>
            <w:color w:val="0000FF"/>
          </w:rPr>
          <w:t xml:space="preserve"> 10</w:t>
        </w:r>
      </w:hyperlink>
      <w:r>
        <w:t xml:space="preserve"> настоящей статьи. Импортеры товаров представляют отчетность о выполнении самостоятельной утилизации в срок, установленный </w:t>
      </w:r>
      <w:hyperlink w:anchor="P1057" w:tooltip="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
        <w:r>
          <w:rPr>
            <w:color w:val="0000FF"/>
          </w:rPr>
          <w:t>пунктом 17</w:t>
        </w:r>
      </w:hyperlink>
      <w:r>
        <w:t xml:space="preserve"> настоящей статьи.</w:t>
      </w:r>
    </w:p>
    <w:p w:rsidR="004D1CB4" w:rsidRDefault="004B6FC1">
      <w:pPr>
        <w:pStyle w:val="ConsPlusNormal0"/>
        <w:spacing w:before="240"/>
        <w:ind w:firstLine="540"/>
        <w:jc w:val="both"/>
      </w:pPr>
      <w:bookmarkStart w:id="45" w:name="P1061"/>
      <w:bookmarkEnd w:id="45"/>
      <w:r>
        <w:t>19. К отчетности о выполнении самостоятельной утилизации отходо</w:t>
      </w:r>
      <w:r>
        <w:t xml:space="preserve">в от использования товаров прилагаются договоры и акты утилизации, указанные в </w:t>
      </w:r>
      <w:hyperlink w:anchor="P1037" w:tooltip="11. Обеспечение самостоятельной утилизации подтверждается:">
        <w:r>
          <w:rPr>
            <w:color w:val="0000FF"/>
          </w:rPr>
          <w:t>пункте 11</w:t>
        </w:r>
      </w:hyperlink>
      <w:r>
        <w:t xml:space="preserve"> настоящей статьи.</w:t>
      </w:r>
    </w:p>
    <w:p w:rsidR="004D1CB4" w:rsidRDefault="004B6FC1">
      <w:pPr>
        <w:pStyle w:val="ConsPlusNormal0"/>
        <w:spacing w:before="240"/>
        <w:ind w:firstLine="540"/>
        <w:jc w:val="both"/>
      </w:pPr>
      <w:r>
        <w:t>20. Порядок и формы</w:t>
      </w:r>
      <w:r>
        <w:t xml:space="preserve"> представления производителями товаров, импортерами товаров отчетности, сведений и документов, указанных в </w:t>
      </w:r>
      <w:hyperlink w:anchor="P1057" w:tooltip="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
        <w:r>
          <w:rPr>
            <w:color w:val="0000FF"/>
          </w:rPr>
          <w:t>пунктах 17</w:t>
        </w:r>
      </w:hyperlink>
      <w:r>
        <w:t xml:space="preserve"> - </w:t>
      </w:r>
      <w:hyperlink w:anchor="P1061" w:tooltip="19. К отчетности о выполнении самостоятельной утилизации отходов от использования товаров прилагаются договоры и акты утилизации, указанные в пункте 11 настоящей статьи.">
        <w:r>
          <w:rPr>
            <w:color w:val="0000FF"/>
          </w:rPr>
          <w:t>19</w:t>
        </w:r>
      </w:hyperlink>
      <w:r>
        <w:t xml:space="preserve"> настоящей статьи, устанавливаются Правительством Российской Федерации.</w:t>
      </w:r>
    </w:p>
    <w:p w:rsidR="004D1CB4" w:rsidRDefault="004B6FC1">
      <w:pPr>
        <w:pStyle w:val="ConsPlusNormal0"/>
        <w:spacing w:before="240"/>
        <w:ind w:firstLine="540"/>
        <w:jc w:val="both"/>
      </w:pPr>
      <w:r>
        <w:t>21. Правительство Российской Федерации вправе установить перечень товаров, яв</w:t>
      </w:r>
      <w:r>
        <w:t xml:space="preserve">ляющихся критически важной продукцией для экономики Российской Федерации, при ввозе которых к их импортерам в отношении таких товаров и их упаковки не применяются положения </w:t>
      </w:r>
      <w:hyperlink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
        <w:r>
          <w:rPr>
            <w:color w:val="0000FF"/>
          </w:rPr>
          <w:t>пунктов 10</w:t>
        </w:r>
      </w:hyperlink>
      <w:r>
        <w:t xml:space="preserve"> и </w:t>
      </w:r>
      <w:hyperlink w:anchor="P1060" w:tooltip="18. Импортеры товаров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ввезенных из государств, не являющихся членами Евразийского экономического союза, до дня">
        <w:r>
          <w:rPr>
            <w:color w:val="0000FF"/>
          </w:rPr>
          <w:t>18</w:t>
        </w:r>
      </w:hyperlink>
      <w:r>
        <w:t xml:space="preserve"> настоящей статьи и </w:t>
      </w:r>
      <w:hyperlink w:anchor="P1256" w:tooltip="3. Экологический сбор уплачивается импортерами товаров при ввозе товаров, в том числе товаров в упаковке, из государств, не являющихся членами Евразийского экономического союза, до дня выпуска товаров в обращение для внутреннего потребления, за исключением слу">
        <w:r>
          <w:rPr>
            <w:color w:val="0000FF"/>
          </w:rPr>
          <w:t>пункта 3 статьи 24.5</w:t>
        </w:r>
      </w:hyperlink>
      <w:r>
        <w:t xml:space="preserve"> настоящего Федерального закона. В этом случае уплата экологического сбора в случае невыполнения самостоятельной утилизации, представление отчетности о массе товаров, в т</w:t>
      </w:r>
      <w:r>
        <w:t xml:space="preserve">ом числе упаковки, ввезенных из государств, не являющихся членами Евразийского экономического союза, осуществляются импортерами товаров в срок, предусмотренный </w:t>
      </w:r>
      <w:hyperlink w:anchor="P1253" w:tooltip="2. 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
        <w:r>
          <w:rPr>
            <w:color w:val="0000FF"/>
          </w:rPr>
          <w:t>пунктом 2 статьи 24.5</w:t>
        </w:r>
      </w:hyperlink>
      <w:r>
        <w:t xml:space="preserve"> настоящего Федерального закона.</w:t>
      </w:r>
    </w:p>
    <w:p w:rsidR="004D1CB4" w:rsidRDefault="004D1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Об особенностях применения ст. 24.2-2 с 01.01.2027 на территориях ДНР, ЛНР, Запорожской и Херсонской областей см. </w:t>
            </w:r>
            <w:hyperlink r:id="rId613"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24.2-2. Требования к юридическим лицам и индивидуальным предпринимателям, осуществляющим утилизацию отходов от использования товаров</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614"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D1CB4">
      <w:pPr>
        <w:pStyle w:val="ConsPlusNormal0"/>
        <w:ind w:firstLine="540"/>
        <w:jc w:val="both"/>
      </w:pPr>
    </w:p>
    <w:p w:rsidR="004D1CB4" w:rsidRDefault="004B6FC1">
      <w:pPr>
        <w:pStyle w:val="ConsPlusNormal0"/>
        <w:ind w:firstLine="540"/>
        <w:jc w:val="both"/>
      </w:pPr>
      <w:r>
        <w:t>1. Самостоятельная утилизация может признаваться выполненной только в случае осуществления утилизации отходов от использования товаров юрид</w:t>
      </w:r>
      <w:r>
        <w:t>ическими лицами, индивидуальными предпринимателями, сведения о которых внесены в реестр утилизаторов, в том числе привлекаемыми на основании договора с производителем товаров, импортером товаров.</w:t>
      </w:r>
    </w:p>
    <w:p w:rsidR="004D1CB4" w:rsidRDefault="004B6FC1">
      <w:pPr>
        <w:pStyle w:val="ConsPlusNormal0"/>
        <w:spacing w:before="240"/>
        <w:ind w:firstLine="540"/>
        <w:jc w:val="both"/>
      </w:pPr>
      <w:bookmarkStart w:id="46" w:name="P1072"/>
      <w:bookmarkEnd w:id="46"/>
      <w:r>
        <w:t>2. Юридические лица, индивидуальные предприниматели, сведени</w:t>
      </w:r>
      <w:r>
        <w:t>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w:t>
      </w:r>
      <w:r>
        <w:t>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отходов от использования товаров и которые заключены с производите</w:t>
      </w:r>
      <w:r>
        <w:t>лями товаров, импортерами товаров, иными лицами, о расторжении таких договоров в отчетном периоде, а также ведут учет отходов от использования товаров, полученного из них вторичного сырья, использованных при производстве товаров (продукции). Отчетным перио</w:t>
      </w:r>
      <w:r>
        <w:t>дом является квартал календарного года.</w:t>
      </w:r>
    </w:p>
    <w:p w:rsidR="004D1CB4" w:rsidRDefault="004B6FC1">
      <w:pPr>
        <w:pStyle w:val="ConsPlusNormal0"/>
        <w:spacing w:before="240"/>
        <w:ind w:firstLine="540"/>
        <w:jc w:val="both"/>
      </w:pPr>
      <w:r>
        <w:t xml:space="preserve">3. В указанной в </w:t>
      </w:r>
      <w:hyperlink w:anchor="P1072" w:tooltip="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
        <w:r>
          <w:rPr>
            <w:color w:val="0000FF"/>
          </w:rPr>
          <w:t>пункте 2</w:t>
        </w:r>
      </w:hyperlink>
      <w:r>
        <w:t xml:space="preserve"> настоящей статьи отчетности также указываются сведения о фактическом объеме потребления энергетических ресурсов в отчетном периоде, полученные посредств</w:t>
      </w:r>
      <w:r>
        <w:t>ом автоматических средств измерения и учета используемых энергетических ресурсов (в случае оснащения ими оборудования и (или) установок, используемых при утилизации отходов от использования товаров) либо от ресурсоснабжающих организаций.</w:t>
      </w:r>
    </w:p>
    <w:p w:rsidR="004D1CB4" w:rsidRDefault="004B6FC1">
      <w:pPr>
        <w:pStyle w:val="ConsPlusNormal0"/>
        <w:spacing w:before="240"/>
        <w:ind w:firstLine="540"/>
        <w:jc w:val="both"/>
      </w:pPr>
      <w:r>
        <w:t xml:space="preserve">4. </w:t>
      </w:r>
      <w:hyperlink r:id="rId615" w:tooltip="Постановление Правительства РФ от 11.12.2023 N 2116 &quot;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
        <w:r>
          <w:rPr>
            <w:color w:val="0000FF"/>
          </w:rPr>
          <w:t>Порядок</w:t>
        </w:r>
      </w:hyperlink>
      <w:r>
        <w:t xml:space="preserve"> и </w:t>
      </w:r>
      <w:hyperlink r:id="rId616" w:tooltip="Постановление Правительства РФ от 11.12.2023 N 2116 &quot;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
        <w:r>
          <w:rPr>
            <w:color w:val="0000FF"/>
          </w:rPr>
          <w:t>форма</w:t>
        </w:r>
      </w:hyperlink>
      <w:r>
        <w:t xml:space="preserve"> п</w:t>
      </w:r>
      <w:r>
        <w:t xml:space="preserve">редставления указанных в </w:t>
      </w:r>
      <w:hyperlink w:anchor="P1072" w:tooltip="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
        <w:r>
          <w:rPr>
            <w:color w:val="0000FF"/>
          </w:rPr>
          <w:t>пункте 2</w:t>
        </w:r>
      </w:hyperlink>
      <w:r>
        <w:t xml:space="preserve"> настоящей статьи отчетности и сведений юридическими лицами, индивидуальными предпринимателями, осуществляющими утилизацию отходов от использования товаров, </w:t>
      </w:r>
      <w:hyperlink r:id="rId617" w:tooltip="Постановление Правительства РФ от 11.12.2023 N 2116 &quot;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
        <w:r>
          <w:rPr>
            <w:color w:val="0000FF"/>
          </w:rPr>
          <w:t>порядок</w:t>
        </w:r>
      </w:hyperlink>
      <w:r>
        <w:t xml:space="preserve"> ведения учета отходов от использования товаров, полученного из них вторичного сырья, использованных при производстве товаров (продукции), устанавлива</w:t>
      </w:r>
      <w:r>
        <w:t>ются Правительством Российской Федерации.</w:t>
      </w:r>
    </w:p>
    <w:p w:rsidR="004D1CB4" w:rsidRDefault="004B6FC1">
      <w:pPr>
        <w:pStyle w:val="ConsPlusNormal0"/>
        <w:spacing w:before="240"/>
        <w:ind w:firstLine="540"/>
        <w:jc w:val="both"/>
      </w:pPr>
      <w:bookmarkStart w:id="47" w:name="P1075"/>
      <w:bookmarkEnd w:id="47"/>
      <w:r>
        <w:t>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w:t>
      </w:r>
      <w:r>
        <w:t xml:space="preserve"> в предусмотренном </w:t>
      </w:r>
      <w:hyperlink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
        <w:r>
          <w:rPr>
            <w:color w:val="0000FF"/>
          </w:rPr>
          <w:t>подпунктом 1 пункта 11 статьи 24.2-1</w:t>
        </w:r>
      </w:hyperlink>
      <w:r>
        <w:t xml:space="preserve">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обязанность производит</w:t>
      </w:r>
      <w:r>
        <w:t xml:space="preserve">еля товаров, импортера товаров по обеспечению утилизации отходов от использования товаров считается исполненной в соответствии с </w:t>
      </w:r>
      <w:hyperlink w:anchor="P1032" w:tooltip="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
        <w:r>
          <w:rPr>
            <w:color w:val="0000FF"/>
          </w:rPr>
          <w:t>подпунктом 1 пункта 9 статьи 24.2-1</w:t>
        </w:r>
      </w:hyperlink>
      <w:r>
        <w:t xml:space="preserve"> настоящего Федерального закона, либо утилизация отходов от использован</w:t>
      </w:r>
      <w:r>
        <w:t xml:space="preserve">ия товаров осуществлена с нарушением требований, предусмотренных </w:t>
      </w:r>
      <w:hyperlink w:anchor="P1026" w:tooltip="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w:r>
          <w:rPr>
            <w:color w:val="0000FF"/>
          </w:rPr>
          <w:t>пунктами 4</w:t>
        </w:r>
      </w:hyperlink>
      <w:r>
        <w:t xml:space="preserve"> и </w:t>
      </w:r>
      <w:hyperlink w:anchor="P1027" w:tooltip="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
        <w:r>
          <w:rPr>
            <w:color w:val="0000FF"/>
          </w:rPr>
          <w:t>5 статьи 24.2-1</w:t>
        </w:r>
      </w:hyperlink>
      <w:r>
        <w:t xml:space="preserve"> настоящего Федерального закона, такие юридическое лицо, индивидуальный предприниматель</w:t>
      </w:r>
      <w:r>
        <w:t xml:space="preserve"> обязаны уплатить экологический сбор в срок не более чем тридцать дней со дня направления требования, указанного в </w:t>
      </w:r>
      <w:hyperlink w:anchor="P1155"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
        <w:r>
          <w:rPr>
            <w:color w:val="0000FF"/>
          </w:rPr>
          <w:t>пункте 8 статьи 24.2-4</w:t>
        </w:r>
      </w:hyperlink>
      <w:r>
        <w:t xml:space="preserve"> настоящего Федерального закона.</w:t>
      </w:r>
    </w:p>
    <w:p w:rsidR="004D1CB4" w:rsidRDefault="004B6FC1">
      <w:pPr>
        <w:pStyle w:val="ConsPlusNormal0"/>
        <w:jc w:val="both"/>
      </w:pPr>
      <w:r>
        <w:t xml:space="preserve">(в ред. Федерального </w:t>
      </w:r>
      <w:hyperlink r:id="rId61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w:t>
        </w:r>
        <w:r>
          <w:rPr>
            <w:color w:val="0000FF"/>
          </w:rPr>
          <w:t>она</w:t>
        </w:r>
      </w:hyperlink>
      <w:r>
        <w:t xml:space="preserve"> от 31.07.2025 N 304-ФЗ)</w:t>
      </w:r>
    </w:p>
    <w:p w:rsidR="004D1CB4" w:rsidRDefault="004B6FC1">
      <w:pPr>
        <w:pStyle w:val="ConsPlusNormal0"/>
        <w:spacing w:before="240"/>
        <w:ind w:firstLine="540"/>
        <w:jc w:val="both"/>
      </w:pPr>
      <w:bookmarkStart w:id="48" w:name="P1077"/>
      <w:bookmarkEnd w:id="48"/>
      <w:r>
        <w:t>6. Экологический сбор, подлежащий уплате юридическим лицом, индивидуальным предпринимателем, осуществляющими утилизацию отходов от использования товаров, рассчитывается посредством умножения ставки экологического сбора на разниц</w:t>
      </w:r>
      <w:r>
        <w:t xml:space="preserve">у между массой товаров, указанной в предусмотренном </w:t>
      </w:r>
      <w:hyperlink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
        <w:r>
          <w:rPr>
            <w:color w:val="0000FF"/>
          </w:rPr>
          <w:t>подпунктом 1 пункта 11 статьи 24.2-1</w:t>
        </w:r>
      </w:hyperlink>
      <w:r>
        <w:t xml:space="preserve"> настоящего Федерального закона договоре, заключенном с такими юридическим лицом, индивидуальным предпринимателем, и (или) актах у</w:t>
      </w:r>
      <w:r>
        <w:t>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w:t>
      </w:r>
      <w:r>
        <w:t xml:space="preserve"> </w:t>
      </w:r>
      <w:hyperlink w:anchor="P1032" w:tooltip="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
        <w:r>
          <w:rPr>
            <w:color w:val="0000FF"/>
          </w:rPr>
          <w:t>подпунктом 1 пункта 9 статьи 24.2-1</w:t>
        </w:r>
      </w:hyperlink>
      <w:r>
        <w:t xml:space="preserve"> настоящего Федерального закона, и фактическим значением массы отходов от использования товаров и (или) полученного из них вторичного сырья, использованных при производстве такими юридическим лицом, </w:t>
      </w:r>
      <w:r>
        <w:t xml:space="preserve">индивидуальным предпринимателем товаров (продукции) в отчетном периоде. При этом под фактическим значением массы отходов от использования товаров и (или) полученного из них вторичного сырья понимается разница между массой отходов от использования товаров, </w:t>
      </w:r>
      <w:r>
        <w:t>полученного из них вторичного сырья, использованных при производстве товаров (продукции), сведения о которой содержатся в отчетности юридического лица, индивидуального предпринимателя, и массой товаров, упаковки, отходы от использования которых подлежат ут</w:t>
      </w:r>
      <w:r>
        <w:t>илизации в соответствии с договорами, которые заключены с лицами, не являющимися производителями товаров, импортерами товаров, и предусматривают утилизацию отходов от использования товаров.</w:t>
      </w:r>
    </w:p>
    <w:p w:rsidR="004D1CB4" w:rsidRDefault="004B6FC1">
      <w:pPr>
        <w:pStyle w:val="ConsPlusNormal0"/>
        <w:spacing w:before="240"/>
        <w:ind w:firstLine="540"/>
        <w:jc w:val="both"/>
      </w:pPr>
      <w:r>
        <w:t>7. Проверка соблюдения юридическими лицами, индивидуальными предпр</w:t>
      </w:r>
      <w:r>
        <w:t>инимателями, сведения о которых включены в реестр утилизаторов, требований настоящего Федерального закона, в том числе соответствие сведений о принадлежащих им оборудовании и (или) установках, которые используются при утилизации отходов от использования то</w:t>
      </w:r>
      <w:r>
        <w:t xml:space="preserve">варов, об их производственной мощности сведениям, содержащимся в реестре утилизаторов, осуществляется в рамках федерального государственного экологического </w:t>
      </w:r>
      <w:hyperlink r:id="rId619"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с изм. и доп., вступ. в силу с 01.">
        <w:r>
          <w:rPr>
            <w:color w:val="0000FF"/>
          </w:rPr>
          <w:t>контроля</w:t>
        </w:r>
      </w:hyperlink>
      <w:r>
        <w:t xml:space="preserve"> (надзора).</w:t>
      </w:r>
    </w:p>
    <w:p w:rsidR="004D1CB4" w:rsidRDefault="004D1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Об особенностях применения ст. 24.2-3 с 01.01.2027 на территориях ДНР, ЛНР, Запорожской и Херсонской областей см. </w:t>
            </w:r>
            <w:hyperlink r:id="rId620"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bookmarkStart w:id="49" w:name="P1082"/>
      <w:bookmarkEnd w:id="49"/>
      <w:r>
        <w:t>Статья 24.2-3. Реестр юридических лиц и индивидуальных предпринимателей, осуществляющих утилизацию отходов от использования товаров</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621"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w:t>
      </w:r>
      <w:r>
        <w:t>.2023 N 451-ФЗ)</w:t>
      </w:r>
    </w:p>
    <w:p w:rsidR="004D1CB4" w:rsidRDefault="004D1CB4">
      <w:pPr>
        <w:pStyle w:val="ConsPlusNormal0"/>
        <w:ind w:firstLine="540"/>
        <w:jc w:val="both"/>
      </w:pPr>
    </w:p>
    <w:p w:rsidR="004D1CB4" w:rsidRDefault="004B6FC1">
      <w:pPr>
        <w:pStyle w:val="ConsPlusNormal0"/>
        <w:ind w:firstLine="540"/>
        <w:jc w:val="both"/>
      </w:pPr>
      <w:r>
        <w:t>1. Реестр юридических лиц и индивидуальных предпринимателей, осуществляющих утилизацию отходов от использования товаров, создается в целях обеспечения самостоятельной утилизации отходов от использования товаров и ведется с использованием е</w:t>
      </w:r>
      <w:r>
        <w:t xml:space="preserve">диной федеральной государственной информационной системы учета отходов от использования товаров федеральным </w:t>
      </w:r>
      <w:hyperlink r:id="rId622"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с изм. и доп., вступ. в силу с 01.">
        <w:r>
          <w:rPr>
            <w:color w:val="0000FF"/>
          </w:rPr>
          <w:t>органом</w:t>
        </w:r>
      </w:hyperlink>
      <w:r>
        <w:t xml:space="preserve"> исполнител</w:t>
      </w:r>
      <w:r>
        <w:t>ьной власти, уполномоченным Правительством Российской Федерации на осуществление федерального государственного экологического контроля (надзора).</w:t>
      </w:r>
    </w:p>
    <w:p w:rsidR="004D1CB4" w:rsidRDefault="004B6FC1">
      <w:pPr>
        <w:pStyle w:val="ConsPlusNormal0"/>
        <w:spacing w:before="240"/>
        <w:ind w:firstLine="540"/>
        <w:jc w:val="both"/>
      </w:pPr>
      <w:bookmarkStart w:id="50" w:name="P1087"/>
      <w:bookmarkEnd w:id="50"/>
      <w:r>
        <w:t>2. Юридические лица, индивидуальные предприниматели, осуществляющие утилизацию отходов от использования товаро</w:t>
      </w:r>
      <w:r>
        <w:t>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w:t>
      </w:r>
      <w:r>
        <w:t>стр утилизаторов (далее также соответственно - заявитель, заявление о включении сведений в реестр утилизаторов) с указанием сведений о принадлежащих им на праве собственности, ином вещном праве или по договору аренды, срок которого истекает не ранее чем че</w:t>
      </w:r>
      <w:r>
        <w:t>рез один год с даты подачи такого заявления, оборудовании и (или) установках, используемых при утилизации отходов от использования товаров, их производственной мощности, сведений о товарах (продукции), производимых с использованием отходов от использования</w:t>
      </w:r>
      <w:r>
        <w:t xml:space="preserve"> товаров и (или) полученного из них вторичного сырья, сведений об оснащении такого оборудования и (или) таких установок автоматическими средствами измерения и учета используемых энергетических ресурсов. К заявлению о включении сведений в реестр утилизаторо</w:t>
      </w:r>
      <w:r>
        <w:t>в также прилагаются документы, подтверждающие указанные в заявлении о включении сведений в реестр утилизаторов сведения, за исключением документов, находящихся в распоряжении иных органов государственной власти.</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О применении п. 3 ст. 24.2-3 см.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51" w:name="P1090"/>
      <w:bookmarkEnd w:id="51"/>
      <w:r>
        <w:t xml:space="preserve">3. Требование </w:t>
      </w:r>
      <w:hyperlink w:anchor="P1087" w:tooltip="2. 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
        <w:r>
          <w:rPr>
            <w:color w:val="0000FF"/>
          </w:rPr>
          <w:t>пункта 2</w:t>
        </w:r>
      </w:hyperlink>
      <w:r>
        <w:t xml:space="preserve"> настоящей статьи о приложении к заявлению о включении сведений в реестр утилизаторов документов, подтвер</w:t>
      </w:r>
      <w:r>
        <w:t>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w:t>
      </w:r>
      <w:r>
        <w:t>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w:t>
      </w:r>
      <w:r>
        <w:t>ции указанных отходов, и об их производственной мощности, указанные в заявлении о включении сведений в реестр утилизаторов. В данном случае в заявлении о включении сведений в реестр утилизаторов указываются регистрационный номер лицензии, соответствующий н</w:t>
      </w:r>
      <w:r>
        <w:t>омеру записи в реестре лицензий о предоставлении лицензии, дата предоставления лицензии.</w:t>
      </w:r>
    </w:p>
    <w:p w:rsidR="004D1CB4" w:rsidRDefault="004B6FC1">
      <w:pPr>
        <w:pStyle w:val="ConsPlusNormal0"/>
        <w:spacing w:before="240"/>
        <w:ind w:firstLine="540"/>
        <w:jc w:val="both"/>
      </w:pPr>
      <w:r>
        <w:t>4. Заявление о включении сведений о юридическом лице, об индивидуальном предпринимателе, осуществляющих утилизацию отходов от использования товаров, в реестр утилизато</w:t>
      </w:r>
      <w:r>
        <w:t>ров одновременно является заявлением о проведении в отношении таких юридического лица, индивидуального предпринимателя выездной оценки достоверности сведений, указанных в заявлении о включении сведений в реестр утилизаторов, о товарах (продукции), производ</w:t>
      </w:r>
      <w:r>
        <w:t>имых такими юридическим лицом, индивидуальным предпринимателем с использованием отходов от использования товаров и (или) полученного из них вторичного сырья, о наличии у таких юридического лица, индивидуального предпринимателя оборудования и (или) установо</w:t>
      </w:r>
      <w:r>
        <w:t>к, используемых при утилизации отходов от использования товаров, об их производственной мощности (в том числе с использованием средств дистанционного взаимодействия при наличии технической возможности) (далее также - выездная оценка), за исключением случая</w:t>
      </w:r>
      <w:r>
        <w:t xml:space="preserve">, предусмотренного </w:t>
      </w:r>
      <w:hyperlink w:anchor="P1090"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
        <w:r>
          <w:rPr>
            <w:color w:val="0000FF"/>
          </w:rPr>
          <w:t>пунктом 3</w:t>
        </w:r>
      </w:hyperlink>
      <w:r>
        <w:t xml:space="preserve"> настоящей статьи. </w:t>
      </w:r>
      <w:hyperlink r:id="rId623" w:tooltip="Постановление Правительства РФ от 29.12.2023 N 2399 &quot;Об утверждении Правил проведения выездной оценки, предусмотренной статьей 24.2-3 Федерального закона &quot;Об отходах производства и потребления&quot; {КонсультантПлюс}">
        <w:r>
          <w:rPr>
            <w:color w:val="0000FF"/>
          </w:rPr>
          <w:t>Порядок</w:t>
        </w:r>
      </w:hyperlink>
      <w:r>
        <w:t xml:space="preserve"> проведения выездной оценки, в том числе </w:t>
      </w:r>
      <w:hyperlink r:id="rId624" w:tooltip="Постановление Правительства РФ от 29.12.2023 N 2399 &quot;Об утверждении Правил проведения выездной оценки, предусмотренной статьей 24.2-3 Федерального закона &quot;Об отходах производства и потребления&quot; {КонсультантПлюс}">
        <w:r>
          <w:rPr>
            <w:color w:val="0000FF"/>
          </w:rPr>
          <w:t>порядок</w:t>
        </w:r>
      </w:hyperlink>
      <w:r>
        <w:t xml:space="preserve"> использования средств дистанционного взаим</w:t>
      </w:r>
      <w:r>
        <w:t>одействия при проведении выездной оценки, устанавливается Правительством Российской Федерации.</w:t>
      </w:r>
    </w:p>
    <w:p w:rsidR="004D1CB4" w:rsidRDefault="004B6FC1">
      <w:pPr>
        <w:pStyle w:val="ConsPlusNormal0"/>
        <w:spacing w:before="240"/>
        <w:ind w:firstLine="540"/>
        <w:jc w:val="both"/>
      </w:pPr>
      <w:bookmarkStart w:id="52" w:name="P1092"/>
      <w:bookmarkEnd w:id="52"/>
      <w:r>
        <w:t>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w:t>
      </w:r>
      <w:r>
        <w:t>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документов,</w:t>
      </w:r>
      <w:r>
        <w:t xml:space="preserve"> предусмотренных </w:t>
      </w:r>
      <w:hyperlink w:anchor="P1087" w:tooltip="2. 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
        <w:r>
          <w:rPr>
            <w:color w:val="0000FF"/>
          </w:rPr>
          <w:t>пунктом 2</w:t>
        </w:r>
      </w:hyperlink>
      <w:r>
        <w:t xml:space="preserve"> настоящей статьи, рассматривает их, проверяет наличие (отсутствие) предусмотренных </w:t>
      </w:r>
      <w:hyperlink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
        <w:r>
          <w:rPr>
            <w:color w:val="0000FF"/>
          </w:rPr>
          <w:t>пунктом 7</w:t>
        </w:r>
      </w:hyperlink>
      <w:r>
        <w:t xml:space="preserve"> настоящей статьи оснований для отказа во включении сведений </w:t>
      </w:r>
      <w:r>
        <w:t>в реестр утилизаторов и выполняет одно из следующих действий:</w:t>
      </w:r>
    </w:p>
    <w:p w:rsidR="004D1CB4" w:rsidRDefault="004B6FC1">
      <w:pPr>
        <w:pStyle w:val="ConsPlusNormal0"/>
        <w:spacing w:before="240"/>
        <w:ind w:firstLine="540"/>
        <w:jc w:val="both"/>
      </w:pPr>
      <w:bookmarkStart w:id="53" w:name="P1093"/>
      <w:bookmarkEnd w:id="53"/>
      <w:r>
        <w:t xml:space="preserve">1) назначает дату проведения выездной оценки в соответствии с </w:t>
      </w:r>
      <w:hyperlink w:anchor="P1104" w:tooltip="8. 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
        <w:r>
          <w:rPr>
            <w:color w:val="0000FF"/>
          </w:rPr>
          <w:t>пунктом 8</w:t>
        </w:r>
      </w:hyperlink>
      <w:r>
        <w:t xml:space="preserve"> настоящей статьи при отсутствии предусмотренных </w:t>
      </w:r>
      <w:hyperlink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
        <w:r>
          <w:rPr>
            <w:color w:val="0000FF"/>
          </w:rPr>
          <w:t>пунктом 7</w:t>
        </w:r>
      </w:hyperlink>
      <w:r>
        <w:t xml:space="preserve"> настоящей статьи оснований для отказа во включении сведений в реестр утилизаторов и направляет уведомление о назначенной дате проведения выездной оценки юридическому лицу, индивидуальному предпринимателю, подавшим заявление о включении сведений</w:t>
      </w:r>
      <w:r>
        <w:t xml:space="preserve"> в реестр утилизаторов;</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О применении пп. 2 п. 3 ст. 24.2-3 см.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2) вносит сведения в реестр утилизаторов в случае, если юридическому лицу, индивидуальному предпринимателю выдана лицензия на деятельность по утилизации отходов I - IV классов опасности и запись в реестре лицензий содержит сведения о товарах (продукции), п</w:t>
      </w:r>
      <w:r>
        <w:t>роизводимых лицензиатом с использованием отходов I - IV классов опасности, об оборудовании и (или) установках, используемых при утилизации отходов от использования товаров, указанных в заявлении о включении сведений в реестр утилизаторов, при отсутствии пр</w:t>
      </w:r>
      <w:r>
        <w:t xml:space="preserve">едусмотренных </w:t>
      </w:r>
      <w:hyperlink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
        <w:r>
          <w:rPr>
            <w:color w:val="0000FF"/>
          </w:rPr>
          <w:t>пунктом 7</w:t>
        </w:r>
      </w:hyperlink>
      <w:r>
        <w:t xml:space="preserve"> настоящей статьи оснований для отказа во включении сведений в реестр утилизаторов и направляет уведомление о включении сведений в реестр утилизаторов юридическому лицу, индивидуальному предприни</w:t>
      </w:r>
      <w:r>
        <w:t>мателю, подавшим заявление о включении сведений в реестр утилизаторов;</w:t>
      </w:r>
    </w:p>
    <w:p w:rsidR="004D1CB4" w:rsidRDefault="004B6FC1">
      <w:pPr>
        <w:pStyle w:val="ConsPlusNormal0"/>
        <w:spacing w:before="240"/>
        <w:ind w:firstLine="540"/>
        <w:jc w:val="both"/>
      </w:pPr>
      <w:r>
        <w:t xml:space="preserve">3) направляет юридическому лицу, индивидуальному предпринимателю уведомление об отказе во включении сведений в реестр утилизаторов и о необходимости устранения выявленных нарушений при </w:t>
      </w:r>
      <w:r>
        <w:t xml:space="preserve">наличии оснований, предусмотренных </w:t>
      </w:r>
      <w:hyperlink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
        <w:r>
          <w:rPr>
            <w:color w:val="0000FF"/>
          </w:rPr>
          <w:t>пунктом 7</w:t>
        </w:r>
      </w:hyperlink>
      <w:r>
        <w:t xml:space="preserve"> настоящей статьи. При этом такое уведомление должно содержать все основания для отказа во включении сведений в реестр утилизаторов.</w:t>
      </w:r>
    </w:p>
    <w:p w:rsidR="004D1CB4" w:rsidRDefault="004B6FC1">
      <w:pPr>
        <w:pStyle w:val="ConsPlusNormal0"/>
        <w:spacing w:before="240"/>
        <w:ind w:firstLine="540"/>
        <w:jc w:val="both"/>
      </w:pPr>
      <w:r>
        <w:t>6. В целях подтверждения достоверности пр</w:t>
      </w:r>
      <w:r>
        <w:t>едставленных сведений и документов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в порядке межведомственного взаимодейств</w:t>
      </w:r>
      <w:r>
        <w:t xml:space="preserve">ия запрашивать дополнительную информацию у уполномоченных федеральных органов исполнительной власти и органов государственной власти субъектов Российской Федерации. В указанном случае установленный </w:t>
      </w:r>
      <w:hyperlink w:anchor="P1092" w:tooltip="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
        <w:r>
          <w:rPr>
            <w:color w:val="0000FF"/>
          </w:rPr>
          <w:t>абзацем первым пункт</w:t>
        </w:r>
        <w:r>
          <w:rPr>
            <w:color w:val="0000FF"/>
          </w:rPr>
          <w:t>а 5</w:t>
        </w:r>
      </w:hyperlink>
      <w:r>
        <w:t xml:space="preserve"> настоящей статьи срок выездной оценки юридического лица, индивидуального предпринимателя, подавших заявление о включении сведений в реестр утилизаторов, и представленных ими заявлений, документов в целях подтверждения отсутствия предусмотренных </w:t>
      </w:r>
      <w:hyperlink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
        <w:r>
          <w:rPr>
            <w:color w:val="0000FF"/>
          </w:rPr>
          <w:t>пунктом 7</w:t>
        </w:r>
      </w:hyperlink>
      <w:r>
        <w:t xml:space="preserve"> настоящей статьи оснований для отказа во включении сведений в реестр утилизаторов продлевается на срок не более чем десять рабочих дней.</w:t>
      </w:r>
    </w:p>
    <w:p w:rsidR="004D1CB4" w:rsidRDefault="004B6FC1">
      <w:pPr>
        <w:pStyle w:val="ConsPlusNormal0"/>
        <w:spacing w:before="240"/>
        <w:ind w:firstLine="540"/>
        <w:jc w:val="both"/>
      </w:pPr>
      <w:bookmarkStart w:id="54" w:name="P1099"/>
      <w:bookmarkEnd w:id="54"/>
      <w:r>
        <w:t>7. Основаниями для направления юридическому лицу, индивидуальному предпринимат</w:t>
      </w:r>
      <w:r>
        <w:t>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w:t>
      </w:r>
    </w:p>
    <w:p w:rsidR="004D1CB4" w:rsidRDefault="004B6FC1">
      <w:pPr>
        <w:pStyle w:val="ConsPlusNormal0"/>
        <w:spacing w:before="240"/>
        <w:ind w:firstLine="540"/>
        <w:jc w:val="both"/>
      </w:pPr>
      <w:r>
        <w:t>1) представление недостоверных сведений в заявлении о включении с</w:t>
      </w:r>
      <w:r>
        <w:t>ведений в реестр утилизаторов и (или) в прилагаемых к нему документах;</w:t>
      </w:r>
    </w:p>
    <w:p w:rsidR="004D1CB4" w:rsidRDefault="004B6FC1">
      <w:pPr>
        <w:pStyle w:val="ConsPlusNormal0"/>
        <w:spacing w:before="240"/>
        <w:ind w:firstLine="540"/>
        <w:jc w:val="both"/>
      </w:pPr>
      <w:r>
        <w:t>2) непредставление документов, подтверждающих наличие у юридического лица, индивидуального предпринимателя оборудования и (или) установок, используемых при утилизации отходов от использ</w:t>
      </w:r>
      <w:r>
        <w:t xml:space="preserve">ования товаров, за исключением случая, предусмотренного </w:t>
      </w:r>
      <w:hyperlink w:anchor="P1090"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
        <w:r>
          <w:rPr>
            <w:color w:val="0000FF"/>
          </w:rPr>
          <w:t>пунктом 3</w:t>
        </w:r>
      </w:hyperlink>
      <w:r>
        <w:t xml:space="preserve"> настоящей статьи;</w:t>
      </w:r>
    </w:p>
    <w:p w:rsidR="004D1CB4" w:rsidRDefault="004B6FC1">
      <w:pPr>
        <w:pStyle w:val="ConsPlusNormal0"/>
        <w:spacing w:before="240"/>
        <w:ind w:firstLine="540"/>
        <w:jc w:val="both"/>
      </w:pPr>
      <w:r>
        <w:t>3) несоответствие видов товаров (продукции), которые производятся с использованием отходов от использования товаров и (или) полученног</w:t>
      </w:r>
      <w:r>
        <w:t xml:space="preserve">о из них вторичного сырья, перечню, предусмотренному </w:t>
      </w:r>
      <w:hyperlink w:anchor="P1028" w:tooltip="6. 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
        <w:r>
          <w:rPr>
            <w:color w:val="0000FF"/>
          </w:rPr>
          <w:t>пунктом 6 статьи 24.2-1</w:t>
        </w:r>
      </w:hyperlink>
      <w:r>
        <w:t xml:space="preserve"> настоящего Федерального закона;</w:t>
      </w:r>
    </w:p>
    <w:p w:rsidR="004D1CB4" w:rsidRDefault="004B6FC1">
      <w:pPr>
        <w:pStyle w:val="ConsPlusNormal0"/>
        <w:spacing w:before="240"/>
        <w:ind w:firstLine="540"/>
        <w:jc w:val="both"/>
      </w:pPr>
      <w:r>
        <w:t>4) наличие на дату поступления заявления о включении сведений в реестр утилизаторов записи в реестре лицензий</w:t>
      </w:r>
      <w:r>
        <w:t xml:space="preserve"> о прекращении или приостановлении действия лицензии на осуществление деятельности по утилизации отходов I - IV классов опасности в случае, указанном в </w:t>
      </w:r>
      <w:hyperlink w:anchor="P1090"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
        <w:r>
          <w:rPr>
            <w:color w:val="0000FF"/>
          </w:rPr>
          <w:t>пункте 3</w:t>
        </w:r>
      </w:hyperlink>
      <w:r>
        <w:t xml:space="preserve"> настоящей статьи.</w:t>
      </w:r>
    </w:p>
    <w:p w:rsidR="004D1CB4" w:rsidRDefault="004B6FC1">
      <w:pPr>
        <w:pStyle w:val="ConsPlusNormal0"/>
        <w:spacing w:before="240"/>
        <w:ind w:firstLine="540"/>
        <w:jc w:val="both"/>
      </w:pPr>
      <w:bookmarkStart w:id="55" w:name="P1104"/>
      <w:bookmarkEnd w:id="55"/>
      <w:r>
        <w:t xml:space="preserve">8. В случае, предусмотренном </w:t>
      </w:r>
      <w:hyperlink w:anchor="P1093" w:tooltip="1) назначает дату проведения выездной оценки в соответствии с пунктом 8 настоящей статьи при отсутствии предусмотренных пунктом 7 настоящей статьи оснований для отказа во включении сведений в реестр утилизаторов и направляет уведомление о назначенной дате пров">
        <w:r>
          <w:rPr>
            <w:color w:val="0000FF"/>
          </w:rPr>
          <w:t>подпунктом 1 пункта 5</w:t>
        </w:r>
      </w:hyperlink>
      <w:r>
        <w:t xml:space="preserve">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w:t>
      </w:r>
      <w:r>
        <w:t>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w:t>
      </w:r>
      <w:r>
        <w:t>ивидуального предпринимателя, подавших заявление о включении сведений в реестр утилизаторов, выездную оценку, по результатам которой выполняет одно из следующих действий:</w:t>
      </w:r>
    </w:p>
    <w:p w:rsidR="004D1CB4" w:rsidRDefault="004B6FC1">
      <w:pPr>
        <w:pStyle w:val="ConsPlusNormal0"/>
        <w:spacing w:before="240"/>
        <w:ind w:firstLine="540"/>
        <w:jc w:val="both"/>
      </w:pPr>
      <w:r>
        <w:t>1) принимает решение о включении сведений о юридическом лице, об индивидуальном предп</w:t>
      </w:r>
      <w:r>
        <w:t>ринимателе в реестр утилизаторов, а также сведений об указанных в заявлении о включении сведений в реестр утилизаторов товарах (продукции), производимых с использованием отходов от использования товаров и (или) полученного из них вторичного сырья, оборудов</w:t>
      </w:r>
      <w:r>
        <w:t>ании и (или) установках, используемых при утилизации отходов от использования товаров, их производственной мощности, а также обеспечивает включение указанных сведений в реестр утилизаторов и уведомляет об этом заявителя, за исключением случаев, предусмотре</w:t>
      </w:r>
      <w:r>
        <w:t xml:space="preserve">нных </w:t>
      </w:r>
      <w:hyperlink w:anchor="P1106" w:tooltip="2) принимает решение о включении сведений о юридическом лице, об индивидуальном предпринимателе в реестр утилизаторов, а также сведений о товарах (продукции), производимых с использованием отходов от использования товаров и (или) полученного из них вторичного ">
        <w:r>
          <w:rPr>
            <w:color w:val="0000FF"/>
          </w:rPr>
          <w:t>подпунктами 2</w:t>
        </w:r>
      </w:hyperlink>
      <w:r>
        <w:t xml:space="preserve"> и </w:t>
      </w:r>
      <w:hyperlink w:anchor="P1107" w:tooltip="3) принимает решение об отказе во включении сведений о юридическом лице, об индивидуальном предпринимателе в реестр утилизаторов в случае выявления факта отсутствия у юридического лица, индивидуального предпринимателя заявленных оборудования и (или) установок,">
        <w:r>
          <w:rPr>
            <w:color w:val="0000FF"/>
          </w:rPr>
          <w:t>3</w:t>
        </w:r>
      </w:hyperlink>
      <w:r>
        <w:t xml:space="preserve"> настоящего пункта;</w:t>
      </w:r>
    </w:p>
    <w:p w:rsidR="004D1CB4" w:rsidRDefault="004B6FC1">
      <w:pPr>
        <w:pStyle w:val="ConsPlusNormal0"/>
        <w:spacing w:before="240"/>
        <w:ind w:firstLine="540"/>
        <w:jc w:val="both"/>
      </w:pPr>
      <w:bookmarkStart w:id="56" w:name="P1106"/>
      <w:bookmarkEnd w:id="56"/>
      <w:r>
        <w:t xml:space="preserve">2) принимает решение о включении сведений о юридическом лице, об индивидуальном предпринимателе в реестр утилизаторов, а также сведений о </w:t>
      </w:r>
      <w:r>
        <w:t xml:space="preserve">товарах (продукции), производимых с использованием отходов от использования товаров и (или) полученного из них вторичного сырья, об оборудовании и (или) установках, используемых при утилизации отходов от использования товаров, их производственной мощности </w:t>
      </w:r>
      <w:r>
        <w:t>с учетом фактически установленных в ходе выездной оценки товаров (продукции), производимых с использованием отходов от использования товаров и (или) полученного из них вторичного сырья, и (или) производственной мощности оборудования и (или) установок, испо</w:t>
      </w:r>
      <w:r>
        <w:t>льзуемых при утилизации отходов от использования товаров, если отклонение указанной в заявлении о включении сведений в реестр утилизаторов производственной мощности оборудования и (или) установок от выявленных в результате выездной оценки данных не превыша</w:t>
      </w:r>
      <w:r>
        <w:t>ет 15 процентов, обеспечивает включение таких сведений в реестр утилизаторов и уведомляет об этом заявителя;</w:t>
      </w:r>
    </w:p>
    <w:p w:rsidR="004D1CB4" w:rsidRDefault="004B6FC1">
      <w:pPr>
        <w:pStyle w:val="ConsPlusNormal0"/>
        <w:spacing w:before="240"/>
        <w:ind w:firstLine="540"/>
        <w:jc w:val="both"/>
      </w:pPr>
      <w:bookmarkStart w:id="57" w:name="P1107"/>
      <w:bookmarkEnd w:id="57"/>
      <w:r>
        <w:t>3) принимает решение об отказе во включении сведений о юридическом лице, об индивидуальном предпринимателе в реестр утилизаторов в случае выявления</w:t>
      </w:r>
      <w:r>
        <w:t xml:space="preserve"> факта отсутствия у юридического лица, индивидуального предпринимателя заявленных оборудования и (или) установок, используемых при утилизации отходов от использования товаров, и (или) факта отклонения указанной в заявлении о включении сведений в реестр ути</w:t>
      </w:r>
      <w:r>
        <w:t>лизаторов производственной мощности оборудования и (или) установок, используемых при утилизации отходов от использования товаров, от выявленных в результате выездной оценки показателей производственной мощности таких оборудования и (или) установок более че</w:t>
      </w:r>
      <w:r>
        <w:t>м на 15 процентов, и (или) факта отсутствия производства товаров (продукции) с использованием отходов от использования товаров и (или) полученного из них вторичного сырья и уведомляет об этом заявителя.</w:t>
      </w:r>
    </w:p>
    <w:p w:rsidR="004D1CB4" w:rsidRDefault="004B6FC1">
      <w:pPr>
        <w:pStyle w:val="ConsPlusNormal0"/>
        <w:spacing w:before="240"/>
        <w:ind w:firstLine="540"/>
        <w:jc w:val="both"/>
      </w:pPr>
      <w:bookmarkStart w:id="58" w:name="P1108"/>
      <w:bookmarkEnd w:id="58"/>
      <w:r>
        <w:t>9. В случае непроведения выездной оценки в течение тр</w:t>
      </w:r>
      <w:r>
        <w:t>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w:t>
      </w:r>
      <w:r>
        <w:t xml:space="preserve">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w:t>
      </w:r>
      <w:hyperlink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
        <w:r>
          <w:rPr>
            <w:color w:val="0000FF"/>
          </w:rPr>
          <w:t>пунктом 7</w:t>
        </w:r>
      </w:hyperlink>
      <w:r>
        <w:t xml:space="preserve"> настоящей статьи оснований для направления юридичес</w:t>
      </w:r>
      <w:r>
        <w:t>кому лицу, индивидуальному предпринимателю, осуществляющим утилизацию отходов от использования товаров, уведомления об отказе во включении сведений о таких юридическом лице, индивидуальном предпринимателе в реестр утилизаторов принимает решение о включении</w:t>
      </w:r>
      <w:r>
        <w:t xml:space="preserve"> данных сведений в реестр утилизаторов, обеспечивает включение данных сведений в реестр утилизаторов и уведомляет об этом заявителя, при этом указанный федеральный орган исполнительной власти вправе провести выездную оценку в срок не позднее шести месяцев </w:t>
      </w:r>
      <w:r>
        <w:t>со дня поступления в указанный федеральный орган исполнительной власти заявления о включении сведений в реестр утилизаторов и прилагаемых к нему документов. В этом случае в реестре утилизаторов указывается информация о планируемых сроках проведения выездно</w:t>
      </w:r>
      <w:r>
        <w:t>й оценки.</w:t>
      </w:r>
    </w:p>
    <w:p w:rsidR="004D1CB4" w:rsidRDefault="004B6FC1">
      <w:pPr>
        <w:pStyle w:val="ConsPlusNormal0"/>
        <w:spacing w:before="240"/>
        <w:ind w:firstLine="540"/>
        <w:jc w:val="both"/>
      </w:pPr>
      <w:r>
        <w:t>10.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привлекает российского экологического оператора к участию в проверке</w:t>
      </w:r>
      <w:r>
        <w:t xml:space="preserve"> заявителя и представленных им документов в целях подтверждения отсутствия предусмотренных </w:t>
      </w:r>
      <w:hyperlink w:anchor="P1099"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
        <w:r>
          <w:rPr>
            <w:color w:val="0000FF"/>
          </w:rPr>
          <w:t>пунктом 7</w:t>
        </w:r>
      </w:hyperlink>
      <w:r>
        <w:t xml:space="preserve"> настоящей статьи оснований для отказа во включении сведений в реестр утилизаторов и к проведению выездной оценки в сл</w:t>
      </w:r>
      <w:r>
        <w:t xml:space="preserve">учаях и </w:t>
      </w:r>
      <w:hyperlink r:id="rId625" w:tooltip="Постановление Правительства РФ от 14.02.2024 N 171 &quot;Об утверждении Правил привлечения публично-правовой компании по формированию комплексной системы обращения с твердыми коммунальными отходами &quot;Российский экологический оператор&quot; к участию в проверке юридическо">
        <w:r>
          <w:rPr>
            <w:color w:val="0000FF"/>
          </w:rPr>
          <w:t>порядке</w:t>
        </w:r>
      </w:hyperlink>
      <w:r>
        <w:t>, которые установлены Правительством Российской Федерации.</w:t>
      </w:r>
    </w:p>
    <w:p w:rsidR="004D1CB4" w:rsidRDefault="004B6FC1">
      <w:pPr>
        <w:pStyle w:val="ConsPlusNormal0"/>
        <w:spacing w:before="240"/>
        <w:ind w:firstLine="540"/>
        <w:jc w:val="both"/>
      </w:pPr>
      <w:bookmarkStart w:id="59" w:name="P1110"/>
      <w:bookmarkEnd w:id="59"/>
      <w:r>
        <w:t>11. В случае выявления в ходе проводимой в соответств</w:t>
      </w:r>
      <w:r>
        <w:t xml:space="preserve">ии с </w:t>
      </w:r>
      <w:hyperlink w:anchor="P1104" w:tooltip="8. 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
        <w:r>
          <w:rPr>
            <w:color w:val="0000FF"/>
          </w:rPr>
          <w:t>абзацем первым пункта 8</w:t>
        </w:r>
      </w:hyperlink>
      <w:r>
        <w:t xml:space="preserve"> или </w:t>
      </w:r>
      <w:hyperlink w:anchor="P1108" w:tooltip="9. 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
        <w:r>
          <w:rPr>
            <w:color w:val="0000FF"/>
          </w:rPr>
          <w:t>пунктом 9</w:t>
        </w:r>
      </w:hyperlink>
      <w:r>
        <w:t xml:space="preserve"> настоящей статьи выездной оценки факта отсутствия у юридического лица, индивидуального предпринимателя указанных в заявлении о включении </w:t>
      </w:r>
      <w:r>
        <w:t>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w:t>
      </w:r>
      <w:r>
        <w:t xml:space="preserve"> таких оборудования и (или) установок, и (или) факта отсутствия производства указанных в заявлении о включении сведений в реестр утилизаторов товаров (продукции) с использованием отходов от использования товаров и (или) полученного из них вторичного сырья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завершения выездной оценки принимает одно из сл</w:t>
      </w:r>
      <w:r>
        <w:t>едующих решений и уведомляет о нем юридическое лицо, индивидуального предпринимателя, в отношении которых проводилась выездная оценка:</w:t>
      </w:r>
    </w:p>
    <w:p w:rsidR="004D1CB4" w:rsidRDefault="004B6FC1">
      <w:pPr>
        <w:pStyle w:val="ConsPlusNormal0"/>
        <w:spacing w:before="240"/>
        <w:ind w:firstLine="540"/>
        <w:jc w:val="both"/>
      </w:pPr>
      <w:r>
        <w:t>1) об исключении сведений о юридическом лице, об индивидуальном предпринимателе из реестра утилизаторов, за исключением с</w:t>
      </w:r>
      <w:r>
        <w:t xml:space="preserve">лучая, предусмотренного </w:t>
      </w:r>
      <w:hyperlink w:anchor="P1112" w:tooltip="2) о внесении изменений в реестр утилизаторов в части уточнения сведений о производственной мощности оборудования и (или) установок, используемых при утилизации отходов от использования товаров и принадлежащих юридическому лицу, индивидуальному предпринимателю">
        <w:r>
          <w:rPr>
            <w:color w:val="0000FF"/>
          </w:rPr>
          <w:t>подпунктом 2</w:t>
        </w:r>
      </w:hyperlink>
      <w:r>
        <w:t xml:space="preserve"> настоящего пункта;</w:t>
      </w:r>
    </w:p>
    <w:p w:rsidR="004D1CB4" w:rsidRDefault="004B6FC1">
      <w:pPr>
        <w:pStyle w:val="ConsPlusNormal0"/>
        <w:spacing w:before="240"/>
        <w:ind w:firstLine="540"/>
        <w:jc w:val="both"/>
      </w:pPr>
      <w:bookmarkStart w:id="60" w:name="P1112"/>
      <w:bookmarkEnd w:id="60"/>
      <w:r>
        <w:t>2) о внесении изменений в реестр утилизаторов в части уточнения сведений о производственной мощности оборудования и (или) установок, используемых при утилизации о</w:t>
      </w:r>
      <w:r>
        <w:t>тходов от использования товаров и принадлежащих юридическому лицу, индивидуальному предпринимателю, и (или) сведений о товарах (продукции), производимых с использованием отходов от использования товаров и (или) полученного из них вторичного сырья, с учетом</w:t>
      </w:r>
      <w:r>
        <w:t xml:space="preserve"> фактически установленных в ходе выездной оценки показателей производственной мощности таких оборудования и (или) установок, если отклонение указанной в заявлении о включении сведений в реестр утилизаторов производственной мощности оборудования и (или) уст</w:t>
      </w:r>
      <w:r>
        <w:t>ановок от выявленной в результате выездной оценки производственной мощности таких оборудования и (или) установок не превышает 15 процентов, сведений о товарах (продукции), производимых с использованием отходов от использования товаров и (или) полученного и</w:t>
      </w:r>
      <w:r>
        <w:t>з них вторичного сырья.</w:t>
      </w:r>
    </w:p>
    <w:p w:rsidR="004D1CB4" w:rsidRDefault="004B6FC1">
      <w:pPr>
        <w:pStyle w:val="ConsPlusNormal0"/>
        <w:spacing w:before="240"/>
        <w:ind w:firstLine="540"/>
        <w:jc w:val="both"/>
      </w:pPr>
      <w:bookmarkStart w:id="61" w:name="P1113"/>
      <w:bookmarkEnd w:id="61"/>
      <w:r>
        <w:t>12. В случае необходимости изменения сведений, включенных в реестр утилизаторов, в том числе в части товаров (продукции), производимых с использованием отходов от использования товаров и (или) полученного из них вторичного сырья, из</w:t>
      </w:r>
      <w:r>
        <w:t xml:space="preserve">менения производственной мощности оборудования и (или) установок, используемых при утилизации отходов от использования товаров, юридическое лицо, индивидуальный предприниматель, осуществляющие утилизацию отходов от использования товаров, в срок не позднее </w:t>
      </w:r>
      <w:r>
        <w:t>двадцати рабочих дней со дня изменения таких сведений обязаны направить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заявлени</w:t>
      </w:r>
      <w:r>
        <w:t xml:space="preserve">е о внесении изменений в реестр утилизаторов или уведомление о внесении изменений в реестр утилизаторов в соответствии с </w:t>
      </w:r>
      <w:hyperlink w:anchor="P1114" w:tooltip="13. 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
        <w:r>
          <w:rPr>
            <w:color w:val="0000FF"/>
          </w:rPr>
          <w:t>пунктами 13</w:t>
        </w:r>
      </w:hyperlink>
      <w:r>
        <w:t xml:space="preserve"> и </w:t>
      </w:r>
      <w:hyperlink w:anchor="P1115" w:tooltip="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
        <w:r>
          <w:rPr>
            <w:color w:val="0000FF"/>
          </w:rPr>
          <w:t>14</w:t>
        </w:r>
      </w:hyperlink>
      <w:r>
        <w:t xml:space="preserve"> настоящей статьи.</w:t>
      </w:r>
    </w:p>
    <w:p w:rsidR="004D1CB4" w:rsidRDefault="004B6FC1">
      <w:pPr>
        <w:pStyle w:val="ConsPlusNormal0"/>
        <w:spacing w:before="240"/>
        <w:ind w:firstLine="540"/>
        <w:jc w:val="both"/>
      </w:pPr>
      <w:bookmarkStart w:id="62" w:name="P1114"/>
      <w:bookmarkEnd w:id="62"/>
      <w:r>
        <w:t>13. Внесение изменений в</w:t>
      </w:r>
      <w:r>
        <w:t xml:space="preserve">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w:t>
      </w:r>
      <w:r>
        <w:t>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утилизации отходов от испол</w:t>
      </w:r>
      <w:r>
        <w:t xml:space="preserve">ьзования товаров, об их производственной мощности осуществляются на основании заявления о внесении изменений в реестр утилизаторов в порядке, предусмотренном </w:t>
      </w:r>
      <w:hyperlink w:anchor="P1110" w:tooltip="11. 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
        <w:r>
          <w:rPr>
            <w:color w:val="0000FF"/>
          </w:rPr>
          <w:t>пунктами 2</w:t>
        </w:r>
      </w:hyperlink>
      <w:r>
        <w:t xml:space="preserve"> - </w:t>
      </w:r>
      <w:hyperlink w:anchor="P1110" w:tooltip="11. 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
        <w:r>
          <w:rPr>
            <w:color w:val="0000FF"/>
          </w:rPr>
          <w:t>11</w:t>
        </w:r>
      </w:hyperlink>
      <w:r>
        <w:t xml:space="preserve"> настоя</w:t>
      </w:r>
      <w:r>
        <w:t>щей статьи.</w:t>
      </w:r>
    </w:p>
    <w:p w:rsidR="004D1CB4" w:rsidRDefault="004B6FC1">
      <w:pPr>
        <w:pStyle w:val="ConsPlusNormal0"/>
        <w:spacing w:before="240"/>
        <w:ind w:firstLine="540"/>
        <w:jc w:val="both"/>
      </w:pPr>
      <w:bookmarkStart w:id="63" w:name="P1115"/>
      <w:bookmarkEnd w:id="63"/>
      <w:r>
        <w:t>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w:t>
      </w:r>
      <w:r>
        <w:t>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w:t>
      </w:r>
      <w:r>
        <w:t xml:space="preserve"> установках, используемых при утилизации отходов от использования товаров, их производственной мощности осуществляются без проведения выездной оценки федеральным органом исполнительной власти, уполномоченным Правительством Российской Федерации на осуществл</w:t>
      </w:r>
      <w:r>
        <w:t>ение федерального государственного экологического контроля (надзора), в течение пяти рабочих дней со дня поступления от юридического лица, индивидуального предпринимателя уведомления о внесении изменений в реестр утилизаторов.</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О применении п. 15 ст. 24.2-3 см.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 xml:space="preserve">15. Юридическое лицо, индивидуальный предприниматель, осуществляющие деятельность на основании лицензии на осуществление деятельности по утилизации отходов I - IV классов опасности, вправе не направлять заявление о внесении изменений в реестр утилизаторов </w:t>
      </w:r>
      <w:r>
        <w:t xml:space="preserve">или уведомление о внесении изменений в реестр утилизаторов, предусмотренные </w:t>
      </w:r>
      <w:hyperlink w:anchor="P1113" w:tooltip="12. В случае необходимости изменения сведений, включенных в реестр утилизаторов, в том числе в части товаров (продукции), производимых с использованием отходов от использования товаров и (или) полученного из них вторичного сырья, изменения производственной мощ">
        <w:r>
          <w:rPr>
            <w:color w:val="0000FF"/>
          </w:rPr>
          <w:t>пунктом 12</w:t>
        </w:r>
      </w:hyperlink>
      <w:r>
        <w:t xml:space="preserve"> настоящей статьи, в случае, если указанные изменения в установленном порядке внесены в реестр лицензий. В этом случае федеральный о</w:t>
      </w:r>
      <w:r>
        <w:t>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осуществляет внесение изменений в реестр утилизаторов в срок не позднее пяти рабочих дней со дн</w:t>
      </w:r>
      <w:r>
        <w:t>я внесения соответствующих изменений в реестр лицензий.</w:t>
      </w:r>
    </w:p>
    <w:p w:rsidR="004D1CB4" w:rsidRDefault="004B6FC1">
      <w:pPr>
        <w:pStyle w:val="ConsPlusNormal0"/>
        <w:spacing w:before="240"/>
        <w:ind w:firstLine="540"/>
        <w:jc w:val="both"/>
      </w:pPr>
      <w:bookmarkStart w:id="64" w:name="P1119"/>
      <w:bookmarkEnd w:id="64"/>
      <w:r>
        <w:t>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w:t>
      </w:r>
      <w:r>
        <w:t xml:space="preserve">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w:t>
      </w:r>
      <w:hyperlink w:anchor="P1114" w:tooltip="13. 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
        <w:r>
          <w:rPr>
            <w:color w:val="0000FF"/>
          </w:rPr>
          <w:t>пунктами 13</w:t>
        </w:r>
      </w:hyperlink>
      <w:r>
        <w:t xml:space="preserve"> и </w:t>
      </w:r>
      <w:hyperlink w:anchor="P1115" w:tooltip="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
        <w:r>
          <w:rPr>
            <w:color w:val="0000FF"/>
          </w:rPr>
          <w:t>14</w:t>
        </w:r>
      </w:hyperlink>
      <w:r>
        <w:t xml:space="preserve"> настоящей статьи, несоответствия сведений о юридическом лице, об индивидуальном предпринимателе, содержащихся в реестре утилизаторов, аналогичным сведениям, содержащимся в иных государственных информационных системах, ф</w:t>
      </w:r>
      <w:r>
        <w:t>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требование об этом юридическому лицу, индивидуальному предпринимателю.</w:t>
      </w:r>
    </w:p>
    <w:p w:rsidR="004D1CB4" w:rsidRDefault="004B6FC1">
      <w:pPr>
        <w:pStyle w:val="ConsPlusNormal0"/>
        <w:jc w:val="both"/>
      </w:pPr>
      <w:r>
        <w:t>(</w:t>
      </w:r>
      <w:r>
        <w:t xml:space="preserve">в ред. Федерального </w:t>
      </w:r>
      <w:hyperlink r:id="rId626"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bookmarkStart w:id="65" w:name="P1121"/>
      <w:bookmarkEnd w:id="65"/>
      <w:r>
        <w:t xml:space="preserve">17. В случае получения требования, предусмотренного </w:t>
      </w:r>
      <w:hyperlink w:anchor="P1119" w:tooltip="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
        <w:r>
          <w:rPr>
            <w:color w:val="0000FF"/>
          </w:rPr>
          <w:t>пунктом 16</w:t>
        </w:r>
      </w:hyperlink>
      <w:r>
        <w:t xml:space="preserve">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требования устраняют в</w:t>
      </w:r>
      <w:r>
        <w:t>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федеральный орган исполните</w:t>
      </w:r>
      <w:r>
        <w:t>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sidR="004D1CB4" w:rsidRDefault="004B6FC1">
      <w:pPr>
        <w:pStyle w:val="ConsPlusNormal0"/>
        <w:jc w:val="both"/>
      </w:pPr>
      <w:r>
        <w:t xml:space="preserve">(в ред. Федерального </w:t>
      </w:r>
      <w:hyperlink r:id="rId62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r>
        <w:t xml:space="preserve">18. </w:t>
      </w:r>
      <w:hyperlink r:id="rId628" w:tooltip="Постановление Правительства РФ от 29.12.2023 N 2400 &quot;Об утверждении Правил ведения реестра юридических лиц, индивидуальных предпринимателей, осуществляющих утилизацию отходов от использования товаров&quot; {КонсультантПлюс}">
        <w:r>
          <w:rPr>
            <w:color w:val="0000FF"/>
          </w:rPr>
          <w:t>Порядок</w:t>
        </w:r>
      </w:hyperlink>
      <w:r>
        <w:t xml:space="preserve"> ведения реестра юридических лиц, индивидуальных предпринимателей, осуществляющих утилизацию отходов от использования товаров, в том числе состав и объем сведений и документов, включаемых в ре</w:t>
      </w:r>
      <w:r>
        <w:t>естр утилизаторов, порядок и формы представления заявления о включении юридического лица, индивидуального предпринимателя, осуществляющих утилизацию отходов от использования товаров, в реестр утилизаторов и документов к нему, перечень таких документов, пор</w:t>
      </w:r>
      <w:r>
        <w:t>ядок и формы направления заявлений о внесении изменений в реестр утилизаторов и уведомлений о внесении изменений в реестр утилизаторов, порядок и формы предоставления сведений из реестра утилизаторов устанавливаются Правительством Российской Федерации.</w:t>
      </w:r>
    </w:p>
    <w:p w:rsidR="004D1CB4" w:rsidRDefault="004B6FC1">
      <w:pPr>
        <w:pStyle w:val="ConsPlusNormal0"/>
        <w:spacing w:before="240"/>
        <w:ind w:firstLine="540"/>
        <w:jc w:val="both"/>
      </w:pPr>
      <w:r>
        <w:t>19.</w:t>
      </w:r>
      <w:r>
        <w:t xml:space="preserve"> Основаниями для исключения юридического лица, индивидуального предпринимателя из реестра утилизаторов являются:</w:t>
      </w:r>
    </w:p>
    <w:p w:rsidR="004D1CB4" w:rsidRDefault="004B6FC1">
      <w:pPr>
        <w:pStyle w:val="ConsPlusNormal0"/>
        <w:spacing w:before="240"/>
        <w:ind w:firstLine="540"/>
        <w:jc w:val="both"/>
      </w:pPr>
      <w:r>
        <w:t>1) представление юридическим лицом, индивидуальным предпринимателем заявления об исключении из реестра утилизаторов;</w:t>
      </w:r>
    </w:p>
    <w:p w:rsidR="004D1CB4" w:rsidRDefault="004B6FC1">
      <w:pPr>
        <w:pStyle w:val="ConsPlusNormal0"/>
        <w:spacing w:before="240"/>
        <w:ind w:firstLine="540"/>
        <w:jc w:val="both"/>
      </w:pPr>
      <w:r>
        <w:t>2) прекращение действия ли</w:t>
      </w:r>
      <w:r>
        <w:t xml:space="preserve">цензии на осуществление деятельности по утилизации отходов I - IV классов опасности в случае, если сведения о принадлежащих соответствующему лицу оборудовании и (или) установках, используемых при утилизации отходов I - IV классов опасности, были внесены в </w:t>
      </w:r>
      <w:r>
        <w:t xml:space="preserve">соответствии с </w:t>
      </w:r>
      <w:hyperlink w:anchor="P1090"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
        <w:r>
          <w:rPr>
            <w:color w:val="0000FF"/>
          </w:rPr>
          <w:t>пунктом 3</w:t>
        </w:r>
      </w:hyperlink>
      <w:r>
        <w:t xml:space="preserve"> настоящей статьи и не подтверждены в результате выездной оценки или соответствующее лицо осуществляет производство товаров (продукции) с использованием непосредственно отходов от использования </w:t>
      </w:r>
      <w:r>
        <w:t>товаров, относящихся к отходам I - IV классов опасности;</w:t>
      </w:r>
    </w:p>
    <w:p w:rsidR="004D1CB4" w:rsidRDefault="004B6FC1">
      <w:pPr>
        <w:pStyle w:val="ConsPlusNormal0"/>
        <w:spacing w:before="240"/>
        <w:ind w:firstLine="540"/>
        <w:jc w:val="both"/>
      </w:pPr>
      <w:r>
        <w:t xml:space="preserve">3) ненаправление в установленный срок заявления о внесении изменений в реестр утилизаторов в соответствии с </w:t>
      </w:r>
      <w:hyperlink w:anchor="P1121" w:tooltip="17. В случае получения требования, предусмотренного пунктом 16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требования">
        <w:r>
          <w:rPr>
            <w:color w:val="0000FF"/>
          </w:rPr>
          <w:t>пунктом 17</w:t>
        </w:r>
      </w:hyperlink>
      <w:r>
        <w:t xml:space="preserve"> настоящей статьи;</w:t>
      </w:r>
    </w:p>
    <w:p w:rsidR="004D1CB4" w:rsidRDefault="004B6FC1">
      <w:pPr>
        <w:pStyle w:val="ConsPlusNormal0"/>
        <w:spacing w:before="240"/>
        <w:ind w:firstLine="540"/>
        <w:jc w:val="both"/>
      </w:pPr>
      <w:bookmarkStart w:id="66" w:name="P1128"/>
      <w:bookmarkEnd w:id="66"/>
      <w:r>
        <w:t>4) выявление фактов неуп</w:t>
      </w:r>
      <w:r>
        <w:t xml:space="preserve">латы экологического сбора юридическим лицом, индивидуальным предпринимателем, осуществляющими утилизацию отходов от использования товаров, в связи с необеспечением утилизации ими отходов от использования товаров в случаях, предусмотренных </w:t>
      </w:r>
      <w:hyperlink w:anchor="P1075" w:tooltip="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подпунктом 1 пункта 11 стат">
        <w:r>
          <w:rPr>
            <w:color w:val="0000FF"/>
          </w:rPr>
          <w:t>пунктом 5 статьи 24.2-2</w:t>
        </w:r>
      </w:hyperlink>
      <w:r>
        <w:t xml:space="preserve"> настоящего Федерального закона, два и более раза;</w:t>
      </w:r>
    </w:p>
    <w:p w:rsidR="004D1CB4" w:rsidRDefault="004B6FC1">
      <w:pPr>
        <w:pStyle w:val="ConsPlusNormal0"/>
        <w:spacing w:before="240"/>
        <w:ind w:firstLine="540"/>
        <w:jc w:val="both"/>
      </w:pPr>
      <w:bookmarkStart w:id="67" w:name="P1129"/>
      <w:bookmarkEnd w:id="67"/>
      <w:r>
        <w:t>5) отказ юридического лица, индивидуального предпринимателя от выполнения обязательств по договору поручительства, заключенному с импортером товаров в соответств</w:t>
      </w:r>
      <w:r>
        <w:t xml:space="preserve">ии с </w:t>
      </w:r>
      <w:hyperlink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
        <w:r>
          <w:rPr>
            <w:color w:val="0000FF"/>
          </w:rPr>
          <w:t>пунктом 10 статьи 24.2-1</w:t>
        </w:r>
      </w:hyperlink>
      <w:r>
        <w:t xml:space="preserve"> настоящего Федерального закона, если иное не предусмотрено федеральным законом.</w:t>
      </w:r>
    </w:p>
    <w:p w:rsidR="004D1CB4" w:rsidRDefault="004B6FC1">
      <w:pPr>
        <w:pStyle w:val="ConsPlusNormal0"/>
        <w:spacing w:before="240"/>
        <w:ind w:firstLine="540"/>
        <w:jc w:val="both"/>
      </w:pPr>
      <w:r>
        <w:t>20. Юридические лица, индивидуальные предприниматели, сведения о которых исключены из реестра утилизаторов п</w:t>
      </w:r>
      <w:r>
        <w:t xml:space="preserve">о основаниям, предусмотренным </w:t>
      </w:r>
      <w:hyperlink w:anchor="P1128" w:tooltip="4) выявление фактов неуплаты экологического сбора юридическим лицом, индивидуальным предпринимателем, осуществляющими утилизацию отходов от использования товаров, в связи с необеспечением утилизации ими отходов от использования товаров в случаях, предусмотренн">
        <w:r>
          <w:rPr>
            <w:color w:val="0000FF"/>
          </w:rPr>
          <w:t>подпунктами 4</w:t>
        </w:r>
      </w:hyperlink>
      <w:r>
        <w:t xml:space="preserve"> и </w:t>
      </w:r>
      <w:hyperlink w:anchor="P1129" w:tooltip="5) отказ юридического лица, индивидуального предпринимателя от выполнения обязательств по договору поручительства, заключенному с импортером товаров в соответствии с пунктом 10 статьи 24.2-1 настоящего Федерального закона, если иное не предусмотрено федеральны">
        <w:r>
          <w:rPr>
            <w:color w:val="0000FF"/>
          </w:rPr>
          <w:t>5 пункта 19</w:t>
        </w:r>
      </w:hyperlink>
      <w:r>
        <w:t xml:space="preserve"> настоящей статьи, могут быть повторно включены в реестр утилизаторов не ранее чем через два года после их исключения из реестра утилизаторов.</w:t>
      </w:r>
    </w:p>
    <w:p w:rsidR="004D1CB4" w:rsidRDefault="004D1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Об особенностях применения ст. 24.2-4 с 01.01.2027 на территориях ДНР, ЛНР, Запор</w:t>
            </w:r>
            <w:r>
              <w:rPr>
                <w:color w:val="392C69"/>
              </w:rPr>
              <w:t xml:space="preserve">ожской и Херсонской областей см. </w:t>
            </w:r>
            <w:hyperlink r:id="rId629"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24.2-4. Проверка исполнения обязанности по утилизации отходов от использования товаров</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63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D1CB4">
      <w:pPr>
        <w:pStyle w:val="ConsPlusNormal0"/>
        <w:ind w:firstLine="540"/>
        <w:jc w:val="both"/>
      </w:pPr>
    </w:p>
    <w:p w:rsidR="004D1CB4" w:rsidRDefault="004B6FC1">
      <w:pPr>
        <w:pStyle w:val="ConsPlusNormal0"/>
        <w:ind w:firstLine="540"/>
        <w:jc w:val="both"/>
      </w:pPr>
      <w:r>
        <w:t>1. Проверка исполнени</w:t>
      </w:r>
      <w:r>
        <w:t xml:space="preserve">я производителями товаров, импортерами товаров обязанности по обеспечению утилизации отходов от использования товаров выполняется федеральным </w:t>
      </w:r>
      <w:hyperlink r:id="rId631"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с изм. и доп., вступ. в силу с 01.">
        <w:r>
          <w:rPr>
            <w:color w:val="0000FF"/>
          </w:rPr>
          <w:t>органом</w:t>
        </w:r>
      </w:hyperlink>
      <w:r>
        <w:t xml:space="preserve">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путем проверки полноты, достоверности, актуальности информации, предоставляе</w:t>
      </w:r>
      <w:r>
        <w:t>мой указанными лицами, юридическими лицами, индивидуальными предпринимателями, осуществляющими утилизацию отходов от использования товаров, и своевременности ее предоставления при рассмотрении документов и информации, предоставляемых такими лицами, юридиче</w:t>
      </w:r>
      <w:r>
        <w:t>скими лицами, индивидуальными предпринимателями, осуществляющими утилизацию отходов от использования товаров, при выявлении производителей товаров, импортеров товаров, не исполнивших обязанность по обеспечению утилизации отходов от использования товаров, а</w:t>
      </w:r>
      <w:r>
        <w:t xml:space="preserve"> также при осуществлении федерального государственного экологического контроля (надзора).</w:t>
      </w:r>
    </w:p>
    <w:p w:rsidR="004D1CB4" w:rsidRDefault="004B6FC1">
      <w:pPr>
        <w:pStyle w:val="ConsPlusNormal0"/>
        <w:jc w:val="both"/>
      </w:pPr>
      <w:r>
        <w:t xml:space="preserve">(в ред. Федерального </w:t>
      </w:r>
      <w:hyperlink r:id="rId63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bookmarkStart w:id="68" w:name="P1140"/>
      <w:bookmarkEnd w:id="68"/>
      <w:r>
        <w:t>2. Федеральный орган исполнительной власти, уполномоченный Правительством Российской Федер</w:t>
      </w:r>
      <w:r>
        <w:t>ации на осуществление федерального государственного экологического контроля (надзора), в срок не более девяноста дней со дня представления производителем товаров, импортером товаров в единую федеральную государственную систему учета отходов от использовани</w:t>
      </w:r>
      <w:r>
        <w:t>я товаров отчетности о выполнении самостоятельной утилизации отходов от использования товаров рассматривает такую отчетность, договоры и акты утилизации, подтверждающие утилизацию отходов от использования товаров, проверяет их соответствие требованиям, пре</w:t>
      </w:r>
      <w:r>
        <w:t xml:space="preserve">дусмотренным </w:t>
      </w:r>
      <w:hyperlink w:anchor="P987" w:tooltip="Статья 24.2. Регулирование в области обращения с отходами от использования товаров">
        <w:r>
          <w:rPr>
            <w:color w:val="0000FF"/>
          </w:rPr>
          <w:t>статьями 24.2</w:t>
        </w:r>
      </w:hyperlink>
      <w:r>
        <w:t xml:space="preserve"> и </w:t>
      </w:r>
      <w:hyperlink w:anchor="P1011" w:tooltip="Статья 24.2-1. Требования по обеспечению производителями товаров, импортерами товаров утилизации отходов от использования товаров">
        <w:r>
          <w:rPr>
            <w:color w:val="0000FF"/>
          </w:rPr>
          <w:t>24.2-1</w:t>
        </w:r>
      </w:hyperlink>
      <w:r>
        <w:t xml:space="preserve"> настоящего Федерального закона, и принимает одно из следующих решений:</w:t>
      </w:r>
    </w:p>
    <w:p w:rsidR="004D1CB4" w:rsidRDefault="004B6FC1">
      <w:pPr>
        <w:pStyle w:val="ConsPlusNormal0"/>
        <w:spacing w:before="240"/>
        <w:ind w:firstLine="540"/>
        <w:jc w:val="both"/>
      </w:pPr>
      <w:r>
        <w:t>1) подтверждает отчетность о выполнении самостоятельной утилизации;</w:t>
      </w:r>
    </w:p>
    <w:p w:rsidR="004D1CB4" w:rsidRDefault="004B6FC1">
      <w:pPr>
        <w:pStyle w:val="ConsPlusNormal0"/>
        <w:spacing w:before="240"/>
        <w:ind w:firstLine="540"/>
        <w:jc w:val="both"/>
      </w:pPr>
      <w:bookmarkStart w:id="69" w:name="P1142"/>
      <w:bookmarkEnd w:id="69"/>
      <w:r>
        <w:t>2) подтверждает отчетность о выполнении самостоятельной утилизации в иной массе товаров, чем предусмотрено отчетностью;</w:t>
      </w:r>
    </w:p>
    <w:p w:rsidR="004D1CB4" w:rsidRDefault="004B6FC1">
      <w:pPr>
        <w:pStyle w:val="ConsPlusNormal0"/>
        <w:spacing w:before="240"/>
        <w:ind w:firstLine="540"/>
        <w:jc w:val="both"/>
      </w:pPr>
      <w:bookmarkStart w:id="70" w:name="P1143"/>
      <w:bookmarkEnd w:id="70"/>
      <w:r>
        <w:t xml:space="preserve">3) отказывает в подтверждении отчетности о выполнении самостоятельной утилизации при наличии оснований, предусмотренных </w:t>
      </w:r>
      <w:hyperlink w:anchor="P1041" w:tooltip="13. Не может быть признана выполненной самостоятельная утилизация в случае, если:">
        <w:r>
          <w:rPr>
            <w:color w:val="0000FF"/>
          </w:rPr>
          <w:t>пунктом 13 статьи 24.2-1</w:t>
        </w:r>
      </w:hyperlink>
      <w:r>
        <w:t xml:space="preserve"> настоящего Федерального закона.</w:t>
      </w:r>
    </w:p>
    <w:p w:rsidR="004D1CB4" w:rsidRDefault="004B6FC1">
      <w:pPr>
        <w:pStyle w:val="ConsPlusNormal0"/>
        <w:spacing w:before="240"/>
        <w:ind w:firstLine="540"/>
        <w:jc w:val="both"/>
      </w:pPr>
      <w:bookmarkStart w:id="71" w:name="P1144"/>
      <w:bookmarkEnd w:id="71"/>
      <w:r>
        <w:t>3. Федеральный орган исполнительной власти, уполномоченный Правительством Российской Федерации на ос</w:t>
      </w:r>
      <w:r>
        <w:t xml:space="preserve">уществление федерального государственного экологического контроля (надзора), в течение двух рабочих дней со дня принятия в соответствии с </w:t>
      </w:r>
      <w:hyperlink w:anchor="P1140" w:tooltip="2.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срок не более девяноста дней со дня представления производителем товаров, импорте">
        <w:r>
          <w:rPr>
            <w:color w:val="0000FF"/>
          </w:rPr>
          <w:t>пунктом 2</w:t>
        </w:r>
      </w:hyperlink>
      <w:r>
        <w:t xml:space="preserve"> настоящей статьи решения уведомляет о принятом решении производителя т</w:t>
      </w:r>
      <w:r>
        <w:t xml:space="preserve">оваров, импортера товаров. При этом в случае принятия решений, предусмотренных </w:t>
      </w:r>
      <w:hyperlink w:anchor="P1142" w:tooltip="2) подтверждает отчетность о выполнении самостоятельной утилизации в иной массе товаров, чем предусмотрено отчетностью;">
        <w:r>
          <w:rPr>
            <w:color w:val="0000FF"/>
          </w:rPr>
          <w:t>подпунктами 2</w:t>
        </w:r>
      </w:hyperlink>
      <w:r>
        <w:t xml:space="preserve"> и </w:t>
      </w:r>
      <w:hyperlink w:anchor="P1143" w:tooltip="3) отказывает в подтверждении отчетности о выполнении самостоятельной утилизации при наличии оснований, предусмотренных пунктом 13 статьи 24.2-1 настоящего Федерального закона.">
        <w:r>
          <w:rPr>
            <w:color w:val="0000FF"/>
          </w:rPr>
          <w:t>3 пункта 2</w:t>
        </w:r>
      </w:hyperlink>
      <w:r>
        <w:t xml:space="preserve"> настоящей статьи, в таком уведомлении указы</w:t>
      </w:r>
      <w:r>
        <w:t>ваются причины принятого решения.</w:t>
      </w:r>
    </w:p>
    <w:p w:rsidR="004D1CB4" w:rsidRDefault="004B6FC1">
      <w:pPr>
        <w:pStyle w:val="ConsPlusNormal0"/>
        <w:spacing w:before="240"/>
        <w:ind w:firstLine="540"/>
        <w:jc w:val="both"/>
      </w:pPr>
      <w:bookmarkStart w:id="72" w:name="P1145"/>
      <w:bookmarkEnd w:id="72"/>
      <w:r>
        <w:t>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w:t>
      </w:r>
      <w:r>
        <w:t xml:space="preserve">вления сведений и документов, подлежащих представлению юридическими лицами, индивидуальными предпринимателями в соответствии со </w:t>
      </w:r>
      <w:hyperlink w:anchor="P987" w:tooltip="Статья 24.2. Регулирование в области обращения с отходами от использования товаров">
        <w:r>
          <w:rPr>
            <w:color w:val="0000FF"/>
          </w:rPr>
          <w:t>статьями 24.2</w:t>
        </w:r>
      </w:hyperlink>
      <w:r>
        <w:t xml:space="preserve"> - </w:t>
      </w:r>
      <w:hyperlink w:anchor="P1082" w:tooltip="Статья 24.2-3. Реестр юридических лиц и индивидуальных предпринимателей, осуществляющих утилизацию отходов от использования товаров">
        <w:r>
          <w:rPr>
            <w:color w:val="0000FF"/>
          </w:rPr>
          <w:t>24.2-3</w:t>
        </w:r>
      </w:hyperlink>
      <w:r>
        <w:t xml:space="preserve"> и </w:t>
      </w:r>
      <w:hyperlink w:anchor="P1248" w:tooltip="Статья 24.5. Экологический сбор">
        <w:r>
          <w:rPr>
            <w:color w:val="0000FF"/>
          </w:rPr>
          <w:t>24.5</w:t>
        </w:r>
      </w:hyperlink>
      <w:r>
        <w:t xml:space="preserve"> настоящего Федерального закона, несоответствия этих сведений друг другу или аналогичным сведениям, содержащимся в государственных информационных системах, федеральный орган исполнительной власти, уполномоченный Правительством Российской Федерации на осуще</w:t>
      </w:r>
      <w:r>
        <w:t xml:space="preserve">ствление федерального государственного экологического контроля (надзора), направляет соответствующее требование лицу, представившему эти сведения или допустившему нарушение сроков представления в единую федеральную государственную систему учета отходов от </w:t>
      </w:r>
      <w:r>
        <w:t>использования товаров этих сведений и документов.</w:t>
      </w:r>
    </w:p>
    <w:p w:rsidR="004D1CB4" w:rsidRDefault="004B6FC1">
      <w:pPr>
        <w:pStyle w:val="ConsPlusNormal0"/>
        <w:jc w:val="both"/>
      </w:pPr>
      <w:r>
        <w:t xml:space="preserve">(в ред. Федерального </w:t>
      </w:r>
      <w:hyperlink r:id="rId63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r>
        <w:t xml:space="preserve">5. В случае поступления требования, предусмотренного </w:t>
      </w:r>
      <w:hyperlink w:anchor="P1145" w:tooltip="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
        <w:r>
          <w:rPr>
            <w:color w:val="0000FF"/>
          </w:rPr>
          <w:t>пунктом 4</w:t>
        </w:r>
      </w:hyperlink>
      <w:r>
        <w:t xml:space="preserve"> настоящей статьи, производите</w:t>
      </w:r>
      <w:r>
        <w:t>ль товаров, импортер товаров, юридическое лицо, индивидуальный предприниматель, осуществляющие утилизацию отходов от использования товаров, в срок не позднее десяти рабочих дней со дня получения такого требования устраняют выявленные нарушения или направля</w:t>
      </w:r>
      <w:r>
        <w:t>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их отсутствии с приложением соответствующих обоснований и доку</w:t>
      </w:r>
      <w:r>
        <w:t>ментов.</w:t>
      </w:r>
    </w:p>
    <w:p w:rsidR="004D1CB4" w:rsidRDefault="004B6FC1">
      <w:pPr>
        <w:pStyle w:val="ConsPlusNormal0"/>
        <w:jc w:val="both"/>
      </w:pPr>
      <w:r>
        <w:t xml:space="preserve">(в ред. Федерального </w:t>
      </w:r>
      <w:hyperlink r:id="rId63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6 ст. 24.2-4 </w:t>
            </w:r>
            <w:hyperlink r:id="rId635"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не применяется</w:t>
              </w:r>
            </w:hyperlink>
            <w:r>
              <w:rPr>
                <w:color w:val="392C69"/>
              </w:rPr>
              <w:t xml:space="preserve"> до 01.01.2028, за исклю</w:t>
            </w:r>
            <w:r>
              <w:rPr>
                <w:color w:val="392C69"/>
              </w:rPr>
              <w:t xml:space="preserve">чением случая, предусмотренного </w:t>
            </w:r>
            <w:hyperlink r:id="rId636"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ч. 10 ст. 7</w:t>
              </w:r>
            </w:hyperlink>
            <w:r>
              <w:rPr>
                <w:color w:val="392C69"/>
              </w:rPr>
              <w:t xml:space="preserve">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73" w:name="P1151"/>
      <w:bookmarkEnd w:id="73"/>
      <w:r>
        <w:t xml:space="preserve">6. В случае установления факта нарушения импортером товаров обязанности, предусмотренной </w:t>
      </w:r>
      <w:hyperlink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
        <w:r>
          <w:rPr>
            <w:color w:val="0000FF"/>
          </w:rPr>
          <w:t>пунктом 10 статьи 24.2-1</w:t>
        </w:r>
      </w:hyperlink>
      <w:r>
        <w:t xml:space="preserve"> настоящего Федерального закона, федеральный орган исполнительной власти, уполномоченный Правительством Р</w:t>
      </w:r>
      <w:r>
        <w:t>оссийской Федерации на осуществление федерального государственного экологического контроля (надзора), направляет ему требование о необходимости уплаты экологического сбора или требование о необходимости представления в срок не позднее десяти рабочих дней с</w:t>
      </w:r>
      <w:r>
        <w:t xml:space="preserve">о дня направления такого требования документов, подтверждающих намерение о самостоятельной утилизации и предусмотренных </w:t>
      </w:r>
      <w:hyperlink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
        <w:r>
          <w:rPr>
            <w:color w:val="0000FF"/>
          </w:rPr>
          <w:t>пунктом 10 статьи 24.2-1</w:t>
        </w:r>
      </w:hyperlink>
      <w:r>
        <w:t xml:space="preserve"> настоящего Федерального закона.</w:t>
      </w:r>
    </w:p>
    <w:p w:rsidR="004D1CB4" w:rsidRDefault="004B6FC1">
      <w:pPr>
        <w:pStyle w:val="ConsPlusNormal0"/>
        <w:jc w:val="both"/>
      </w:pPr>
      <w:r>
        <w:t xml:space="preserve">(в ред. Федерального </w:t>
      </w:r>
      <w:hyperlink r:id="rId63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bookmarkStart w:id="74" w:name="P1153"/>
      <w:bookmarkEnd w:id="74"/>
      <w:r>
        <w:t xml:space="preserve">7. В случае принятия решений, предусмотренных </w:t>
      </w:r>
      <w:hyperlink w:anchor="P1142" w:tooltip="2) подтверждает отчетность о выполнении самостоятельной утилизации в иной массе товаров, чем предусмотрено отчетностью;">
        <w:r>
          <w:rPr>
            <w:color w:val="0000FF"/>
          </w:rPr>
          <w:t>подпунктами 2</w:t>
        </w:r>
      </w:hyperlink>
      <w:r>
        <w:t xml:space="preserve"> и </w:t>
      </w:r>
      <w:hyperlink w:anchor="P1143" w:tooltip="3) отказывает в подтверждении отчетности о выполнении самостоятельной утилизации при наличии оснований, предусмотренных пунктом 13 статьи 24.2-1 настоящего Федерального закона.">
        <w:r>
          <w:rPr>
            <w:color w:val="0000FF"/>
          </w:rPr>
          <w:t>3 пункта 2</w:t>
        </w:r>
      </w:hyperlink>
      <w:r>
        <w:t xml:space="preserve"> настоящей статьи, выявления указания непо</w:t>
      </w:r>
      <w:r>
        <w:t>лной массы произведенных или ввезенных товаров, упаковки, а также при выявлении нарушений срока уплаты экологического сбора или его размера федеральный орган исполнительной власти, уполномоченный Правительством Российской Федерации на осуществление федерал</w:t>
      </w:r>
      <w:r>
        <w:t>ьного государственного экологического контроля (надзора), направляет производителю товаров, импортеру товаров требование о необходимости уплатить экологический сбор с указанием размера подлежащего уплате экологического сбора.</w:t>
      </w:r>
    </w:p>
    <w:p w:rsidR="004D1CB4" w:rsidRDefault="004B6FC1">
      <w:pPr>
        <w:pStyle w:val="ConsPlusNormal0"/>
        <w:jc w:val="both"/>
      </w:pPr>
      <w:r>
        <w:t xml:space="preserve">(в ред. Федерального </w:t>
      </w:r>
      <w:hyperlink r:id="rId63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bookmarkStart w:id="75" w:name="P1155"/>
      <w:bookmarkEnd w:id="75"/>
      <w:r>
        <w:t xml:space="preserve">8. В случае выявления несоответствия массы товаров, в отношении отходов от использования которых в соответствии с </w:t>
      </w:r>
      <w:hyperlink w:anchor="P1032" w:tooltip="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
        <w:r>
          <w:rPr>
            <w:color w:val="0000FF"/>
          </w:rPr>
          <w:t>подпунктом 1 пункта 9 статьи 24.2-1</w:t>
        </w:r>
      </w:hyperlink>
      <w:r>
        <w:t xml:space="preserve"> настоящего Федерального закона обязанно</w:t>
      </w:r>
      <w:r>
        <w:t>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w:t>
      </w:r>
      <w:r>
        <w:t xml:space="preserve">нимателем при производстве товаров (продукции), с которыми был заключен предусмотренный </w:t>
      </w:r>
      <w:hyperlink w:anchor="P1038"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
        <w:r>
          <w:rPr>
            <w:color w:val="0000FF"/>
          </w:rPr>
          <w:t>подпунктом 1 пункта 11 статьи 24.2-1</w:t>
        </w:r>
      </w:hyperlink>
      <w:r>
        <w:t xml:space="preserve"> настоящего Федерального закона договор, на основании которого указанная обязанность считается</w:t>
      </w:r>
      <w:r>
        <w:t xml:space="preserve"> исполненной,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юридическому лицу, индивидуальному предпринимателю, осуще</w:t>
      </w:r>
      <w:r>
        <w:t>ствляющим утилизацию отходов от использования товаров, требование о необходимости уплатить экологический сбор с указанием размера подлежащего уплате экологического сбора.</w:t>
      </w:r>
    </w:p>
    <w:p w:rsidR="004D1CB4" w:rsidRDefault="004B6FC1">
      <w:pPr>
        <w:pStyle w:val="ConsPlusNormal0"/>
        <w:jc w:val="both"/>
      </w:pPr>
      <w:r>
        <w:t xml:space="preserve">(в ред. Федерального </w:t>
      </w:r>
      <w:hyperlink r:id="rId63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r>
        <w:t xml:space="preserve">9. При оценке в соответствии с </w:t>
      </w:r>
      <w:hyperlink w:anchor="P1155"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
        <w:r>
          <w:rPr>
            <w:color w:val="0000FF"/>
          </w:rPr>
          <w:t>пунктом 8</w:t>
        </w:r>
      </w:hyperlink>
      <w:r>
        <w:t xml:space="preserve"> настоящей статьи соответствия массы товаров, упаковки, отходы от использования которых указаны в отчетности о выполнении сам</w:t>
      </w:r>
      <w:r>
        <w:t>остоятельной утилизации массы отходов от использования товаров и (или) вторичного сырья, фактически использованных при производстве товаров (продукции), учитываются:</w:t>
      </w:r>
    </w:p>
    <w:p w:rsidR="004D1CB4" w:rsidRDefault="004B6FC1">
      <w:pPr>
        <w:pStyle w:val="ConsPlusNormal0"/>
        <w:spacing w:before="240"/>
        <w:ind w:firstLine="540"/>
        <w:jc w:val="both"/>
      </w:pPr>
      <w:bookmarkStart w:id="76" w:name="P1158"/>
      <w:bookmarkEnd w:id="76"/>
      <w:r>
        <w:t>1) масса отходов от использования товаров и (или) полученного из них вторичного сырья, кот</w:t>
      </w:r>
      <w:r>
        <w:t>орые использованы юридическим лицом, индивидуальным предпринимателем при производстве товаров (продукции);</w:t>
      </w:r>
    </w:p>
    <w:p w:rsidR="004D1CB4" w:rsidRDefault="004B6FC1">
      <w:pPr>
        <w:pStyle w:val="ConsPlusNormal0"/>
        <w:spacing w:before="240"/>
        <w:ind w:firstLine="540"/>
        <w:jc w:val="both"/>
      </w:pPr>
      <w:r>
        <w:t>2) вся масса отходов от использования товаров и (или) полученного из них вторичного сырья, которые подлежат использованию при производстве товаров (п</w:t>
      </w:r>
      <w:r>
        <w:t xml:space="preserve">родукции) в соответствии с договорами, которыми предусмотрена утилизация отходов от использования товаров и которые заключены юридическим лицом, индивидуальным предпринимателем, указанными в </w:t>
      </w:r>
      <w:hyperlink w:anchor="P1158" w:tooltip="1) 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w:r>
          <w:rPr>
            <w:color w:val="0000FF"/>
          </w:rPr>
          <w:t>подпункте 1</w:t>
        </w:r>
      </w:hyperlink>
      <w:r>
        <w:t xml:space="preserve"> настоящего пункта, с производителями товаров, импортерами товаров и иными лицам</w:t>
      </w:r>
      <w:r>
        <w:t>и;</w:t>
      </w:r>
    </w:p>
    <w:p w:rsidR="004D1CB4" w:rsidRDefault="004B6FC1">
      <w:pPr>
        <w:pStyle w:val="ConsPlusNormal0"/>
        <w:spacing w:before="240"/>
        <w:ind w:firstLine="540"/>
        <w:jc w:val="both"/>
      </w:pPr>
      <w:r>
        <w:t xml:space="preserve">3) предельная производственная мощность принадлежащих указанным в </w:t>
      </w:r>
      <w:hyperlink w:anchor="P1158" w:tooltip="1) 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w:r>
          <w:rPr>
            <w:color w:val="0000FF"/>
          </w:rPr>
          <w:t>подпункте 1</w:t>
        </w:r>
      </w:hyperlink>
      <w:r>
        <w:t xml:space="preserve"> настоящего пункт</w:t>
      </w:r>
      <w:r>
        <w:t>а юридическому лицу, индивидуальному предпринимателю оборудования и (или) установок, используемых при утилизации отходов от использования товаров, производственный цикл, технологические процессы, межремонтные периоды оборудования.</w:t>
      </w:r>
    </w:p>
    <w:p w:rsidR="004D1CB4" w:rsidRDefault="004B6FC1">
      <w:pPr>
        <w:pStyle w:val="ConsPlusNormal0"/>
        <w:spacing w:before="240"/>
        <w:ind w:firstLine="540"/>
        <w:jc w:val="both"/>
      </w:pPr>
      <w:r>
        <w:t>10. Проверка полноты, дос</w:t>
      </w:r>
      <w:r>
        <w:t>товерности и актуальности информации, предоставляемой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своевременности ее предоставления выпол</w:t>
      </w:r>
      <w:r>
        <w:t>няется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посредством анализа информации, содержащейся в единой федеральной государ</w:t>
      </w:r>
      <w:r>
        <w:t xml:space="preserve">ственной информационной системе учета отходов от использования товаров, в том числе получаемой в рамках межведомственного информационного взаимодействия, и сопоставления сведений о товарах, об упаковке, произведенных на территории Российской Федерации или </w:t>
      </w:r>
      <w:r>
        <w:t>ввезенных из других государств, об использованных при производстве товаров (продукции) отходах от использования товаров и (или) вторичном сырье, представленных производителями товаров, импортерами товаров, юридическими лицами, индивидуальными предпринимате</w:t>
      </w:r>
      <w:r>
        <w:t>лями, осуществляющими утилизацию отходов от использования товаров, со сведениями, содержащимися в государственных информационных системах Федеральной налоговой службы, Федеральной таможенной службы, государственной информационной системе мониторинга за обо</w:t>
      </w:r>
      <w:r>
        <w:t>ротом товаров, подлежащих обязательной маркировке средствами идентификации, иных государственных информационных системах, в автоматическом и (или) автоматизированном режимах, а также с официальной статистической информацией.</w:t>
      </w:r>
    </w:p>
    <w:p w:rsidR="004D1CB4" w:rsidRDefault="004B6FC1">
      <w:pPr>
        <w:pStyle w:val="ConsPlusNormal0"/>
        <w:spacing w:before="240"/>
        <w:ind w:firstLine="540"/>
        <w:jc w:val="both"/>
      </w:pPr>
      <w:r>
        <w:t xml:space="preserve">10.1. Выявление производителей </w:t>
      </w:r>
      <w:r>
        <w:t>товаров, импортеров товаров, не исполнивших обязанность по обеспечению утилизации отходов от использования товаров, осуществляется федеральным органом исполнительной власти, уполномоченным Правительством Российской Федерации на осуществление федерального г</w:t>
      </w:r>
      <w:r>
        <w:t>осударственного экологического контроля (надзора), в том числе путем анализа информации, содержащейся в единой федеральной государственной информационной системе учета отходов от использования товаров, включая информацию, получаемую в рамках межведомственн</w:t>
      </w:r>
      <w:r>
        <w:t>ого информационного взаимодействия с иными государственными информационными системами, а также при осуществлении федерального государственного экологического надзора.</w:t>
      </w:r>
    </w:p>
    <w:p w:rsidR="004D1CB4" w:rsidRDefault="004B6FC1">
      <w:pPr>
        <w:pStyle w:val="ConsPlusNormal0"/>
        <w:jc w:val="both"/>
      </w:pPr>
      <w:r>
        <w:t xml:space="preserve">(п. 10.1 введен Федеральным </w:t>
      </w:r>
      <w:hyperlink r:id="rId64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4D1CB4" w:rsidRDefault="004B6FC1">
      <w:pPr>
        <w:pStyle w:val="ConsPlusNormal0"/>
        <w:spacing w:before="240"/>
        <w:ind w:firstLine="540"/>
        <w:jc w:val="both"/>
      </w:pPr>
      <w:bookmarkStart w:id="77" w:name="P1164"/>
      <w:bookmarkEnd w:id="77"/>
      <w:r>
        <w:t>11. Ф</w:t>
      </w:r>
      <w:r>
        <w:t>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w:t>
      </w:r>
      <w:r>
        <w:t xml:space="preserve">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w:t>
      </w:r>
      <w:hyperlink r:id="rId641" w:tooltip="Постановление Правительства РФ от 30.06.2021 N 1096 (ред. от 28.07.2026)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с изм. и доп., вступ. в силу с 01.">
        <w:r>
          <w:rPr>
            <w:color w:val="0000FF"/>
          </w:rPr>
          <w:t>положением</w:t>
        </w:r>
      </w:hyperlink>
      <w:r>
        <w:t xml:space="preserve"> о федеральном государственном экологическом контроле (надзоре). Федеральный орган исполнительной власти, уполномоченный Правительством Российской Федерации на осуществление федерального государственного эколо</w:t>
      </w:r>
      <w:r>
        <w:t>гического контроля (надзора), вправе привлечь российского экологического оператора к участию в мероприятиях, проводимых в рамках федерального государственного экологического контроля (надзора).</w:t>
      </w:r>
    </w:p>
    <w:p w:rsidR="004D1CB4" w:rsidRDefault="004B6FC1">
      <w:pPr>
        <w:pStyle w:val="ConsPlusNormal0"/>
        <w:spacing w:before="240"/>
        <w:ind w:firstLine="540"/>
        <w:jc w:val="both"/>
      </w:pPr>
      <w:bookmarkStart w:id="78" w:name="P1165"/>
      <w:bookmarkEnd w:id="78"/>
      <w:r>
        <w:t>12. Производители товаров, импортеры товаров, юридические лица</w:t>
      </w:r>
      <w:r>
        <w:t>, индивидуальные предприниматели, осуществляющие утилизацию отходов от использования товаров,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w:t>
      </w:r>
      <w:r>
        <w:t xml:space="preserve">кологического контроля (надзора), информацию и документы в срок не позднее десяти рабочих дней со дня поступления в соответствии с </w:t>
      </w:r>
      <w:hyperlink w:anchor="P1164" w:tooltip="11.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
        <w:r>
          <w:rPr>
            <w:color w:val="0000FF"/>
          </w:rPr>
          <w:t>пунктом 11</w:t>
        </w:r>
      </w:hyperlink>
      <w:r>
        <w:t xml:space="preserve"> настоящей статьи запроса указанного органа.</w:t>
      </w:r>
    </w:p>
    <w:p w:rsidR="004D1CB4" w:rsidRDefault="004B6FC1">
      <w:pPr>
        <w:pStyle w:val="ConsPlusNormal0"/>
        <w:spacing w:before="240"/>
        <w:ind w:firstLine="540"/>
        <w:jc w:val="both"/>
      </w:pPr>
      <w:r>
        <w:t>13. Российский экологический опе</w:t>
      </w:r>
      <w:r>
        <w:t>ратор вправе осуществлять анализ представленной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отчетности на предмет ее соответствия информа</w:t>
      </w:r>
      <w:r>
        <w:t xml:space="preserve">ции, представленной указанными лицами в единую федеральную государственную информационную систему учета отходов от использования товаров. При выявлении случаев, предусмотренных </w:t>
      </w:r>
      <w:hyperlink w:anchor="P1041" w:tooltip="13. Не может быть признана выполненной самостоятельная утилизация в случае, если:">
        <w:r>
          <w:rPr>
            <w:color w:val="0000FF"/>
          </w:rPr>
          <w:t>пунктом 13 статьи 24.2-1</w:t>
        </w:r>
      </w:hyperlink>
      <w:r>
        <w:t xml:space="preserve"> настоящего Федерального закона или </w:t>
      </w:r>
      <w:hyperlink w:anchor="P1145" w:tooltip="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
        <w:r>
          <w:rPr>
            <w:color w:val="0000FF"/>
          </w:rPr>
          <w:t>пунктами 4</w:t>
        </w:r>
      </w:hyperlink>
      <w:r>
        <w:t xml:space="preserve">, </w:t>
      </w:r>
      <w:hyperlink w:anchor="P1151" w:tooltip="6. В случае установления факта нарушения импортером товаров обязанности, предусмотренной пунктом 10 статьи 24.2-1 настоящего Федерального закона, федеральный орган исполнительной власти, уполномоченный Правительством Российской Федерации на осуществление федер">
        <w:r>
          <w:rPr>
            <w:color w:val="0000FF"/>
          </w:rPr>
          <w:t>6</w:t>
        </w:r>
      </w:hyperlink>
      <w:r>
        <w:t xml:space="preserve"> - </w:t>
      </w:r>
      <w:hyperlink w:anchor="P1155"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
        <w:r>
          <w:rPr>
            <w:color w:val="0000FF"/>
          </w:rPr>
          <w:t>8</w:t>
        </w:r>
      </w:hyperlink>
      <w:r>
        <w:t xml:space="preserve"> настоящей статьи, российский</w:t>
      </w:r>
      <w:r>
        <w:t xml:space="preserve"> экологический оператор информирует об этом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sidR="004D1CB4" w:rsidRDefault="004D1CB4">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Об осо</w:t>
            </w:r>
            <w:r>
              <w:rPr>
                <w:color w:val="392C69"/>
              </w:rPr>
              <w:t xml:space="preserve">бенностях применения ст. 24.3 с 01.01.2027 на территориях ДНР, ЛНР, Запорожской и Херсонской областей см. </w:t>
            </w:r>
            <w:hyperlink r:id="rId642"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w:t>
            </w:r>
            <w:r>
              <w:rPr>
                <w:color w:val="392C69"/>
              </w:rPr>
              <w:t>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Ст. 24.3 (в ред. ФЗ от 29.12.2014 N 458-ФЗ) </w:t>
            </w:r>
            <w:hyperlink r:id="rId64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944" w:tooltip="Статья 24.1. Утилизационный сбор">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24.3. Единая федеральная государственная информационная система учета отходов о</w:t>
      </w:r>
      <w:r>
        <w:t>т использования товаров</w:t>
      </w:r>
    </w:p>
    <w:p w:rsidR="004D1CB4" w:rsidRDefault="004B6FC1">
      <w:pPr>
        <w:pStyle w:val="ConsPlusNormal0"/>
        <w:jc w:val="both"/>
      </w:pPr>
      <w:r>
        <w:t xml:space="preserve">(в ред. Федерального </w:t>
      </w:r>
      <w:hyperlink r:id="rId644"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64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D1CB4">
      <w:pPr>
        <w:pStyle w:val="ConsPlusNormal0"/>
        <w:jc w:val="both"/>
      </w:pPr>
    </w:p>
    <w:p w:rsidR="004D1CB4" w:rsidRDefault="004B6FC1">
      <w:pPr>
        <w:pStyle w:val="ConsPlusNormal0"/>
        <w:ind w:firstLine="540"/>
        <w:jc w:val="both"/>
      </w:pPr>
      <w:r>
        <w:t>1. Единая федеральная государственная ин</w:t>
      </w:r>
      <w:r>
        <w:t>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информацию о вторичных ресурсах, производителях товаров, об импортера</w:t>
      </w:r>
      <w:r>
        <w:t>х товаров, о юридических лицах, об индивидуальных предпринимателях, осуществляющих утилизацию отходов от использования товаров, о наличии оборудования и (или) установок, используемых при утилизации отходов от использования товаров, об их производственной м</w:t>
      </w:r>
      <w:r>
        <w:t>ощности и иную предусмотренную законодательством Российской Федерации информацию (далее также - система). Система развивается и эксплуатируется российским экологическим оператором.</w:t>
      </w:r>
    </w:p>
    <w:p w:rsidR="004D1CB4" w:rsidRDefault="004B6FC1">
      <w:pPr>
        <w:pStyle w:val="ConsPlusNormal0"/>
        <w:jc w:val="both"/>
      </w:pPr>
      <w:r>
        <w:t xml:space="preserve">(в ред. Федеральных законов от 02.07.2021 </w:t>
      </w:r>
      <w:hyperlink r:id="rId646"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t xml:space="preserve">, от 14.07.2022 </w:t>
      </w:r>
      <w:hyperlink r:id="rId647"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t xml:space="preserve">, от 04.08.2023 </w:t>
      </w:r>
      <w:hyperlink r:id="rId648"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t>)</w:t>
      </w:r>
    </w:p>
    <w:p w:rsidR="004D1CB4" w:rsidRDefault="004B6FC1">
      <w:pPr>
        <w:pStyle w:val="ConsPlusNormal0"/>
        <w:spacing w:before="240"/>
        <w:ind w:firstLine="540"/>
        <w:jc w:val="both"/>
      </w:pPr>
      <w:r>
        <w:t>2. Система предназначена для автоматизации процессов сбо</w:t>
      </w:r>
      <w:r>
        <w:t>ра, обработки и хранения информации в сфере обращения с отходами от использования товаров и вторичных ресурсов, обеспечения доступа к указанной информации и должна обеспечивать возможность:</w:t>
      </w:r>
    </w:p>
    <w:p w:rsidR="004D1CB4" w:rsidRDefault="004B6FC1">
      <w:pPr>
        <w:pStyle w:val="ConsPlusNormal0"/>
        <w:jc w:val="both"/>
      </w:pPr>
      <w:r>
        <w:t xml:space="preserve">(в ред. Федерального </w:t>
      </w:r>
      <w:hyperlink r:id="rId649"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14.07.2022 N 268-ФЗ)</w:t>
      </w:r>
    </w:p>
    <w:p w:rsidR="004D1CB4" w:rsidRDefault="004B6FC1">
      <w:pPr>
        <w:pStyle w:val="ConsPlusNormal0"/>
        <w:spacing w:before="240"/>
        <w:ind w:firstLine="540"/>
        <w:jc w:val="both"/>
      </w:pPr>
      <w:r>
        <w:t>сбора, хранения, обработки и анализа информации;</w:t>
      </w:r>
    </w:p>
    <w:p w:rsidR="004D1CB4" w:rsidRDefault="004B6FC1">
      <w:pPr>
        <w:pStyle w:val="ConsPlusNormal0"/>
        <w:spacing w:before="240"/>
        <w:ind w:firstLine="540"/>
        <w:jc w:val="both"/>
      </w:pPr>
      <w:r>
        <w:t>доступа к информации, содержащейся в системе, предоставления такой информации в электронной форме;</w:t>
      </w:r>
    </w:p>
    <w:p w:rsidR="004D1CB4" w:rsidRDefault="004B6FC1">
      <w:pPr>
        <w:pStyle w:val="ConsPlusNormal0"/>
        <w:spacing w:before="240"/>
        <w:ind w:firstLine="540"/>
        <w:jc w:val="both"/>
      </w:pPr>
      <w:r>
        <w:t>взаимодействия с иными информационны</w:t>
      </w:r>
      <w:r>
        <w:t>ми системами посредством использования единых форматов данных;</w:t>
      </w:r>
    </w:p>
    <w:p w:rsidR="004D1CB4" w:rsidRDefault="004B6FC1">
      <w:pPr>
        <w:pStyle w:val="ConsPlusNormal0"/>
        <w:spacing w:before="240"/>
        <w:ind w:firstLine="540"/>
        <w:jc w:val="both"/>
      </w:pPr>
      <w:r>
        <w:t>осуществления контроля достоверности, полноты и своевременности размещения информации в системе;</w:t>
      </w:r>
    </w:p>
    <w:p w:rsidR="004D1CB4" w:rsidRDefault="004B6FC1">
      <w:pPr>
        <w:pStyle w:val="ConsPlusNormal0"/>
        <w:spacing w:before="240"/>
        <w:ind w:firstLine="540"/>
        <w:jc w:val="both"/>
      </w:pPr>
      <w:r>
        <w:t>взаимодействия оператора системы, поставщиков и пользователей информации;</w:t>
      </w:r>
    </w:p>
    <w:p w:rsidR="004D1CB4" w:rsidRDefault="004B6FC1">
      <w:pPr>
        <w:pStyle w:val="ConsPlusNormal0"/>
        <w:spacing w:before="240"/>
        <w:ind w:firstLine="540"/>
        <w:jc w:val="both"/>
      </w:pPr>
      <w:r>
        <w:t>информационного взаимо</w:t>
      </w:r>
      <w:r>
        <w:t>действия с Государственной информационной системой о государственных и муниципальных платежах;</w:t>
      </w:r>
    </w:p>
    <w:p w:rsidR="004D1CB4" w:rsidRDefault="004B6FC1">
      <w:pPr>
        <w:pStyle w:val="ConsPlusNormal0"/>
        <w:spacing w:before="240"/>
        <w:ind w:firstLine="540"/>
        <w:jc w:val="both"/>
      </w:pPr>
      <w:r>
        <w:t>развития системы;</w:t>
      </w:r>
    </w:p>
    <w:p w:rsidR="004D1CB4" w:rsidRDefault="004B6FC1">
      <w:pPr>
        <w:pStyle w:val="ConsPlusNormal0"/>
        <w:jc w:val="both"/>
      </w:pPr>
      <w:r>
        <w:t xml:space="preserve">(в ред. Федерального </w:t>
      </w:r>
      <w:hyperlink r:id="rId65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B6FC1">
      <w:pPr>
        <w:pStyle w:val="ConsPlusNormal0"/>
        <w:spacing w:before="240"/>
        <w:ind w:firstLine="540"/>
        <w:jc w:val="both"/>
      </w:pPr>
      <w:r>
        <w:t>сопос</w:t>
      </w:r>
      <w:r>
        <w:t>тавления в автоматическом и (или) автоматизированном режимах информации, содержащейся в системе, между собой и с информацией, получаемой в рамках межведомственного информационного взаимодействия, в том числе с использованием единой системы межведомственног</w:t>
      </w:r>
      <w:r>
        <w:t>о электронного взаимодействия.</w:t>
      </w:r>
    </w:p>
    <w:p w:rsidR="004D1CB4" w:rsidRDefault="004B6FC1">
      <w:pPr>
        <w:pStyle w:val="ConsPlusNormal0"/>
        <w:jc w:val="both"/>
      </w:pPr>
      <w:r>
        <w:t xml:space="preserve">(абзац введен Федеральным </w:t>
      </w:r>
      <w:hyperlink r:id="rId651"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 xml:space="preserve">3. </w:t>
      </w:r>
      <w:hyperlink r:id="rId652" w:tooltip="Постановление Правительства РФ от 13.05.2022 N 868 (ред. от 30.05.2026) &quot;О единой федеральной государственной информационной системе учета отходов от использования товаров&quot; (вместе с &quot;Положением о единой федеральной государственной информационной системе учета">
        <w:r>
          <w:rPr>
            <w:color w:val="0000FF"/>
          </w:rPr>
          <w:t>Порядок</w:t>
        </w:r>
      </w:hyperlink>
      <w:r>
        <w:t xml:space="preserve"> создания, эксплуатации и развития системы, в том числе перечень ее функциональных подсистем, перечень реестров, ведение которых осуществляется с использованием системы, и порядок ведения таких реес</w:t>
      </w:r>
      <w:r>
        <w:t>тров, состав сведений и документов, представляемых в систему, формы, сроки и порядок их представления, включая требования к формату таких сведений и документов, виду электронной подписи, порядок доступа к информации, содержащейся в системе, порядок предост</w:t>
      </w:r>
      <w:r>
        <w:t>авления сведений из системы устанавливаются Правительством Российской Федерации.</w:t>
      </w:r>
    </w:p>
    <w:p w:rsidR="004D1CB4" w:rsidRDefault="004B6FC1">
      <w:pPr>
        <w:pStyle w:val="ConsPlusNormal0"/>
        <w:jc w:val="both"/>
      </w:pPr>
      <w:r>
        <w:t xml:space="preserve">(п. 3 в ред. Федерального </w:t>
      </w:r>
      <w:hyperlink r:id="rId65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B6FC1">
      <w:pPr>
        <w:pStyle w:val="ConsPlusNormal0"/>
        <w:spacing w:before="240"/>
        <w:ind w:firstLine="540"/>
        <w:jc w:val="both"/>
      </w:pPr>
      <w:r>
        <w:t>4. Оператором системы является российский экологический оператор. В целях эксплуатации системы российский экологический оператор вправе привл</w:t>
      </w:r>
      <w:r>
        <w:t>екать учреждаемые им юридические лица.</w:t>
      </w:r>
    </w:p>
    <w:p w:rsidR="004D1CB4" w:rsidRDefault="004B6FC1">
      <w:pPr>
        <w:pStyle w:val="ConsPlusNormal0"/>
        <w:jc w:val="both"/>
      </w:pPr>
      <w:r>
        <w:t xml:space="preserve">(п. 4 в ред. Федерального </w:t>
      </w:r>
      <w:hyperlink r:id="rId654"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B6FC1">
      <w:pPr>
        <w:pStyle w:val="ConsPlusNormal0"/>
        <w:spacing w:before="240"/>
        <w:ind w:firstLine="540"/>
        <w:jc w:val="both"/>
      </w:pPr>
      <w:r>
        <w:t xml:space="preserve">5. Утратил силу. - Федеральный </w:t>
      </w:r>
      <w:hyperlink r:id="rId655"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356-ФЗ.</w:t>
      </w:r>
    </w:p>
    <w:p w:rsidR="004D1CB4" w:rsidRDefault="004B6FC1">
      <w:pPr>
        <w:pStyle w:val="ConsPlusNormal0"/>
        <w:spacing w:before="240"/>
        <w:ind w:firstLine="540"/>
        <w:jc w:val="both"/>
      </w:pPr>
      <w:r>
        <w:t>6. Субъектами, размещающими информацию в системе (далее - поставщики информации), являются фе</w:t>
      </w:r>
      <w:r>
        <w:t>деральные органы исполнительной власти, исполнительные органы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w:t>
      </w:r>
      <w:r>
        <w:t xml:space="preserve"> юридические лица, индивидуальные предприниматели, осуществляющие утилизацию отходов от использования товаров или иную деятельность в сфере обращения с такими отходами, а также юридические лица, индивидуальные предприниматели, являющиеся операторами сайтов</w:t>
      </w:r>
      <w:r>
        <w:t xml:space="preserve"> в информационно-телекоммуникационной сети "Интернет", созданных для взаимодействия продавцов товаров, импортеров товаров с юридическими лицами, индивидуальными предпринимателями, осуществляющими деятельность в сфере обращения с отходами от использования т</w:t>
      </w:r>
      <w:r>
        <w:t>оваров.</w:t>
      </w:r>
    </w:p>
    <w:p w:rsidR="004D1CB4" w:rsidRDefault="004B6FC1">
      <w:pPr>
        <w:pStyle w:val="ConsPlusNormal0"/>
        <w:jc w:val="both"/>
      </w:pPr>
      <w:r>
        <w:t xml:space="preserve">(в ред. Федеральных законов от 29.12.2015 </w:t>
      </w:r>
      <w:hyperlink r:id="rId65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t xml:space="preserve">, от 14.07.2022 </w:t>
      </w:r>
      <w:hyperlink r:id="rId657"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t>, от 04.08.20</w:t>
      </w:r>
      <w:r>
        <w:t xml:space="preserve">23 </w:t>
      </w:r>
      <w:hyperlink r:id="rId658"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t xml:space="preserve">, от 08.08.2024 </w:t>
      </w:r>
      <w:hyperlink r:id="rId65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7. По</w:t>
      </w:r>
      <w:r>
        <w:t xml:space="preserve">льзователями информации, содержащейся в системе, которые обладают правом доступа к этой информации, являются российский экологический оператор, федеральный оператор, органы государственной власти, органы местного самоуправления, а также юридические лица и </w:t>
      </w:r>
      <w:r>
        <w:t>физические лица. Правом доступа к информации, содержащейся в системе, с возможностью ее обработки обладают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w:t>
      </w:r>
      <w:r>
        <w:t>кого контроля (надзора), российский экологический оператор,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sidR="004D1CB4" w:rsidRDefault="004B6FC1">
      <w:pPr>
        <w:pStyle w:val="ConsPlusNormal0"/>
        <w:jc w:val="both"/>
      </w:pPr>
      <w:r>
        <w:t xml:space="preserve">(в ред. Федеральных законов от 02.07.2021 </w:t>
      </w:r>
      <w:hyperlink r:id="rId660"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t xml:space="preserve">, от 04.08.2023 </w:t>
      </w:r>
      <w:hyperlink r:id="rId661"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t>)</w:t>
      </w:r>
    </w:p>
    <w:p w:rsidR="004D1CB4" w:rsidRDefault="004B6FC1">
      <w:pPr>
        <w:pStyle w:val="ConsPlusNormal0"/>
        <w:spacing w:before="240"/>
        <w:ind w:firstLine="540"/>
        <w:jc w:val="both"/>
      </w:pPr>
      <w:r>
        <w:t xml:space="preserve">7.1. Доступ органов государственной власти, органов местного самоуправления, юридических и </w:t>
      </w:r>
      <w:r>
        <w:t>физических лиц к сведениям, содержащимся в системе, осуществляется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w:t>
      </w:r>
      <w:r>
        <w:t xml:space="preserve">ого контроля (надзора), или российского экологического оператора в информационно-телекоммуникационной сети "Интернет". </w:t>
      </w:r>
      <w:hyperlink r:id="rId662" w:tooltip="Постановление Правительства РФ от 01.06.2024 N 751 &quot;Об утверждении перечня сведений, содержащихся в единой федеральной государственной информационной системе учета отходов от использования товаров, доступ к которым осуществляется с использованием официального ">
        <w:r>
          <w:rPr>
            <w:color w:val="0000FF"/>
          </w:rPr>
          <w:t>Перечень</w:t>
        </w:r>
      </w:hyperlink>
      <w:r>
        <w:t xml:space="preserve"> с</w:t>
      </w:r>
      <w:r>
        <w:t xml:space="preserve">ведений, доступ к которым осуществляется с использованием данного официального сайта, устанавливается Правительством Российской Федерации. Указанные сведения должны быть доступны для ознакомления на данном официальном сайте всем заинтересованным лицам без </w:t>
      </w:r>
      <w:r>
        <w:t>взимания платы.</w:t>
      </w:r>
    </w:p>
    <w:p w:rsidR="004D1CB4" w:rsidRDefault="004B6FC1">
      <w:pPr>
        <w:pStyle w:val="ConsPlusNormal0"/>
        <w:jc w:val="both"/>
      </w:pPr>
      <w:r>
        <w:t xml:space="preserve">(п. 7.1 введен Федеральным </w:t>
      </w:r>
      <w:hyperlink r:id="rId66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8. Информационное взаимодействие между российским экологическим оператором и федеральными орган</w:t>
      </w:r>
      <w:r>
        <w:t>ами исполнительной власти, исполнительными органами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w:t>
      </w:r>
      <w:r>
        <w:t>енных и муниципальных услуг в электронной форме.</w:t>
      </w:r>
    </w:p>
    <w:p w:rsidR="004D1CB4" w:rsidRDefault="004B6FC1">
      <w:pPr>
        <w:pStyle w:val="ConsPlusNormal0"/>
        <w:jc w:val="both"/>
      </w:pPr>
      <w:r>
        <w:t xml:space="preserve">(в ред. Федеральных законов от 02.07.2021 </w:t>
      </w:r>
      <w:hyperlink r:id="rId664"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t xml:space="preserve">, от 08.08.2024 </w:t>
      </w:r>
      <w:hyperlink r:id="rId66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 xml:space="preserve">9. Информация, содержащаяся в системе, подлежит защите в соответствии с </w:t>
      </w:r>
      <w:hyperlink r:id="rId66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законодательством</w:t>
        </w:r>
      </w:hyperlink>
      <w:r>
        <w:t xml:space="preserve"> Российской Федерации об информации, информационных технологиях и о защите информации, а также </w:t>
      </w:r>
      <w:hyperlink r:id="rId66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 коммерческой тайне и об иной охраняемой законом тайне.</w:t>
      </w:r>
    </w:p>
    <w:p w:rsidR="004D1CB4" w:rsidRDefault="004B6FC1">
      <w:pPr>
        <w:pStyle w:val="ConsPlusNormal0"/>
        <w:spacing w:before="240"/>
        <w:ind w:firstLine="540"/>
        <w:jc w:val="both"/>
      </w:pPr>
      <w:r>
        <w:t xml:space="preserve">10. Информация и документы, составляющие государственную тайну в соответствии с законодательством Российской Федерации </w:t>
      </w:r>
      <w:r>
        <w:t>о государственной тайне, не подлежат размещению в системе.</w:t>
      </w:r>
    </w:p>
    <w:p w:rsidR="004D1CB4" w:rsidRDefault="004B6FC1">
      <w:pPr>
        <w:pStyle w:val="ConsPlusNormal0"/>
        <w:spacing w:before="240"/>
        <w:ind w:firstLine="540"/>
        <w:jc w:val="both"/>
      </w:pPr>
      <w:r>
        <w:t xml:space="preserve">11. Утратил силу. - Федеральный </w:t>
      </w:r>
      <w:hyperlink r:id="rId668"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356-ФЗ.</w:t>
      </w:r>
    </w:p>
    <w:p w:rsidR="004D1CB4" w:rsidRDefault="004B6FC1">
      <w:pPr>
        <w:pStyle w:val="ConsPlusNormal0"/>
        <w:spacing w:before="240"/>
        <w:ind w:firstLine="540"/>
        <w:jc w:val="both"/>
      </w:pPr>
      <w:r>
        <w:t>12. Российский экологический оператор предоставляет поставщикам информации программные средства системы, необходимые для обеспечения</w:t>
      </w:r>
      <w:r>
        <w:t xml:space="preserve"> информационного взаимодействия с системой.</w:t>
      </w:r>
    </w:p>
    <w:p w:rsidR="004D1CB4" w:rsidRDefault="004B6FC1">
      <w:pPr>
        <w:pStyle w:val="ConsPlusNormal0"/>
        <w:jc w:val="both"/>
      </w:pPr>
      <w:r>
        <w:t xml:space="preserve">(в ред. Федеральных законов от 29.12.2015 </w:t>
      </w:r>
      <w:hyperlink r:id="rId66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t xml:space="preserve">, от 02.07.2021 </w:t>
      </w:r>
      <w:hyperlink r:id="rId670"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t>)</w:t>
      </w:r>
    </w:p>
    <w:p w:rsidR="004D1CB4" w:rsidRDefault="004B6FC1">
      <w:pPr>
        <w:pStyle w:val="ConsPlusNormal0"/>
        <w:spacing w:before="240"/>
        <w:ind w:firstLine="540"/>
        <w:jc w:val="both"/>
      </w:pPr>
      <w:r>
        <w:t xml:space="preserve">13. Утратил силу с 1 января 2024 года. - Федеральный </w:t>
      </w:r>
      <w:hyperlink r:id="rId671"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04.08.2023 N 451-ФЗ.</w:t>
      </w:r>
    </w:p>
    <w:p w:rsidR="004D1CB4" w:rsidRDefault="004B6FC1">
      <w:pPr>
        <w:pStyle w:val="ConsPlusNormal0"/>
        <w:spacing w:before="240"/>
        <w:ind w:firstLine="540"/>
        <w:jc w:val="both"/>
      </w:pPr>
      <w:r>
        <w:t>14. Оператор системы несет ответственность за сохранность и доступность содержащихся в системе сведений, документов.</w:t>
      </w:r>
    </w:p>
    <w:p w:rsidR="004D1CB4" w:rsidRDefault="004B6FC1">
      <w:pPr>
        <w:pStyle w:val="ConsPlusNormal0"/>
        <w:jc w:val="both"/>
      </w:pPr>
      <w:r>
        <w:t xml:space="preserve">(п. 14 введен Федеральным </w:t>
      </w:r>
      <w:hyperlink r:id="rId67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15. Доступ пользователей к системе осуществляется через единую систему идентификации и аутентификации.</w:t>
      </w:r>
    </w:p>
    <w:p w:rsidR="004D1CB4" w:rsidRDefault="004B6FC1">
      <w:pPr>
        <w:pStyle w:val="ConsPlusNormal0"/>
        <w:jc w:val="both"/>
      </w:pPr>
      <w:r>
        <w:t xml:space="preserve">(п. 15 введен Федеральным </w:t>
      </w:r>
      <w:hyperlink r:id="rId67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D1CB4">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Об особенностях применения ст. 24.4 с 01.01.2027 на территориях ДНР, ЛНР, Запорожской и Херсонской областей см. </w:t>
            </w:r>
            <w:hyperlink r:id="rId674"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Ст. 24.4 (в ред. ФЗ от 29.12.2014 N 458-ФЗ) </w:t>
            </w:r>
            <w:hyperlink r:id="rId67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не распространяется</w:t>
              </w:r>
            </w:hyperlink>
            <w:r>
              <w:rPr>
                <w:color w:val="392C69"/>
              </w:rPr>
              <w:t xml:space="preserve"> на колесные транспортные средства, в отношении которых установл</w:t>
            </w:r>
            <w:r>
              <w:rPr>
                <w:color w:val="392C69"/>
              </w:rPr>
              <w:t xml:space="preserve">ены иные требования согласно </w:t>
            </w:r>
            <w:hyperlink w:anchor="P944" w:tooltip="Статья 24.1. Утилизационный сбор">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24.4. Предоставление информации для включения в единую федеральную государственную информационную систему учета отходов от использования товаро</w:t>
      </w:r>
      <w:r>
        <w:t>в</w:t>
      </w:r>
    </w:p>
    <w:p w:rsidR="004D1CB4" w:rsidRDefault="004B6FC1">
      <w:pPr>
        <w:pStyle w:val="ConsPlusNormal0"/>
        <w:jc w:val="both"/>
      </w:pPr>
      <w:r>
        <w:t xml:space="preserve">(в ред. Федерального </w:t>
      </w:r>
      <w:hyperlink r:id="rId676"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356-ФЗ)</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67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D1CB4">
      <w:pPr>
        <w:pStyle w:val="ConsPlusNormal0"/>
        <w:jc w:val="both"/>
      </w:pPr>
    </w:p>
    <w:p w:rsidR="004D1CB4" w:rsidRDefault="004B6FC1">
      <w:pPr>
        <w:pStyle w:val="ConsPlusNormal0"/>
        <w:ind w:firstLine="540"/>
        <w:jc w:val="both"/>
      </w:pPr>
      <w:r>
        <w:t>1. Единая федеральная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w:t>
      </w:r>
      <w:r>
        <w:t>ием имеющихся у них информационных систем.</w:t>
      </w:r>
    </w:p>
    <w:p w:rsidR="004D1CB4" w:rsidRDefault="004B6FC1">
      <w:pPr>
        <w:pStyle w:val="ConsPlusNormal0"/>
        <w:jc w:val="both"/>
      </w:pPr>
      <w:r>
        <w:t xml:space="preserve">(в ред. Федеральных законов от 29.12.2015 </w:t>
      </w:r>
      <w:hyperlink r:id="rId678"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t xml:space="preserve">, от 02.07.2021 </w:t>
      </w:r>
      <w:hyperlink r:id="rId679"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t xml:space="preserve">, от 04.08.2023 </w:t>
      </w:r>
      <w:hyperlink r:id="rId68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t>)</w:t>
      </w:r>
    </w:p>
    <w:p w:rsidR="004D1CB4" w:rsidRDefault="004B6FC1">
      <w:pPr>
        <w:pStyle w:val="ConsPlusNormal0"/>
        <w:spacing w:before="240"/>
        <w:ind w:firstLine="540"/>
        <w:jc w:val="both"/>
      </w:pPr>
      <w:r>
        <w:t>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с использова</w:t>
      </w:r>
      <w:r>
        <w:t>нием программных средств системы.</w:t>
      </w:r>
    </w:p>
    <w:p w:rsidR="004D1CB4" w:rsidRDefault="004B6FC1">
      <w:pPr>
        <w:pStyle w:val="ConsPlusNormal0"/>
        <w:jc w:val="both"/>
      </w:pPr>
      <w:r>
        <w:t xml:space="preserve">(в ред. Федеральных законов от 02.07.2021 </w:t>
      </w:r>
      <w:hyperlink r:id="rId681"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N 356-ФЗ</w:t>
        </w:r>
      </w:hyperlink>
      <w:r>
        <w:t xml:space="preserve">, от 04.08.2023 </w:t>
      </w:r>
      <w:hyperlink r:id="rId68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t>)</w:t>
      </w:r>
    </w:p>
    <w:p w:rsidR="004D1CB4" w:rsidRDefault="004B6FC1">
      <w:pPr>
        <w:pStyle w:val="ConsPlusNormal0"/>
        <w:spacing w:before="240"/>
        <w:ind w:firstLine="540"/>
        <w:jc w:val="both"/>
      </w:pPr>
      <w:r>
        <w:t xml:space="preserve">Абзац утратил силу с 1 января 2024 года. - Федеральный </w:t>
      </w:r>
      <w:hyperlink r:id="rId68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04.08.2023 N 451-ФЗ.</w:t>
      </w:r>
    </w:p>
    <w:p w:rsidR="004D1CB4" w:rsidRDefault="004B6FC1">
      <w:pPr>
        <w:pStyle w:val="ConsPlusNormal0"/>
        <w:jc w:val="both"/>
      </w:pPr>
      <w:r>
        <w:t xml:space="preserve">(п. 2 в ред. Федерального </w:t>
      </w:r>
      <w:hyperlink r:id="rId684"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29.12.2015 N 404-ФЗ)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w:t>
            </w:r>
            <w:r>
              <w:rPr>
                <w:color w:val="392C69"/>
              </w:rPr>
              <w:t>тантПлюс: примечание.</w:t>
            </w:r>
          </w:p>
          <w:p w:rsidR="004D1CB4" w:rsidRDefault="004B6FC1">
            <w:pPr>
              <w:pStyle w:val="ConsPlusNormal0"/>
              <w:jc w:val="both"/>
            </w:pPr>
            <w:r>
              <w:rPr>
                <w:color w:val="392C69"/>
              </w:rPr>
              <w:t>О сроках представления отчетности в отношении товаров, упаковки, реализованных в период с 01.01.2022 по 31.12.2023, см. ст. 7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2.1. Отчетность, сведения и документы, иная информация, подлежащая представлению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единую фед</w:t>
      </w:r>
      <w:r>
        <w:t>еральную государственную информационную систему учета отходов от использования товаров в соответствии с настоящим Федеральным законом, представляются указанными лицами в порядке и по формам, которые устанавливаются Правительством Российской Федерации, поср</w:t>
      </w:r>
      <w:r>
        <w:t xml:space="preserve">едством электронного сервиса "личный кабинет" данной системы, или посредством федеральной государственной информационной системы "Единый портал государственных и муниципальных услуг (функций)", или в случае, предусмотренном </w:t>
      </w:r>
      <w:hyperlink w:anchor="P1236" w:tooltip="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quot;Интернет&quot; о">
        <w:r>
          <w:rPr>
            <w:color w:val="0000FF"/>
          </w:rPr>
          <w:t>пунктом 2.3</w:t>
        </w:r>
      </w:hyperlink>
      <w:r>
        <w:t xml:space="preserve">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w:t>
      </w:r>
      <w:r>
        <w:t>гического контроля (надзора), в информационно-телекоммуникационной сети "Интернет".</w:t>
      </w:r>
    </w:p>
    <w:p w:rsidR="004D1CB4" w:rsidRDefault="004B6FC1">
      <w:pPr>
        <w:pStyle w:val="ConsPlusNormal0"/>
        <w:jc w:val="both"/>
      </w:pPr>
      <w:r>
        <w:t xml:space="preserve">(п. 2.1 введен Федеральным </w:t>
      </w:r>
      <w:hyperlink r:id="rId685"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2.2. Информационное взаимод</w:t>
      </w:r>
      <w:r>
        <w:t>ействие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российского экологического оператора с производителями товаров, импорте</w:t>
      </w:r>
      <w:r>
        <w:t xml:space="preserve">рами товаров, юридическими лицами, индивидуальными предпринимателями, осуществляющими утилизацию отходов от использования товаров, в том числе направление предписаний, требований и заявлений, предусмотренных </w:t>
      </w:r>
      <w:hyperlink w:anchor="P1092" w:tooltip="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
        <w:r>
          <w:rPr>
            <w:color w:val="0000FF"/>
          </w:rPr>
          <w:t>пунктами 5</w:t>
        </w:r>
      </w:hyperlink>
      <w:r>
        <w:t xml:space="preserve">, </w:t>
      </w:r>
      <w:hyperlink w:anchor="P1104" w:tooltip="8. 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
        <w:r>
          <w:rPr>
            <w:color w:val="0000FF"/>
          </w:rPr>
          <w:t>8</w:t>
        </w:r>
      </w:hyperlink>
      <w:r>
        <w:t xml:space="preserve">, </w:t>
      </w:r>
      <w:hyperlink w:anchor="P1108" w:tooltip="9. 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
        <w:r>
          <w:rPr>
            <w:color w:val="0000FF"/>
          </w:rPr>
          <w:t>9</w:t>
        </w:r>
      </w:hyperlink>
      <w:r>
        <w:t xml:space="preserve">, </w:t>
      </w:r>
      <w:hyperlink w:anchor="P1110" w:tooltip="11. 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
        <w:r>
          <w:rPr>
            <w:color w:val="0000FF"/>
          </w:rPr>
          <w:t>11</w:t>
        </w:r>
      </w:hyperlink>
      <w:r>
        <w:t xml:space="preserve"> - </w:t>
      </w:r>
      <w:hyperlink w:anchor="P1115" w:tooltip="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
        <w:r>
          <w:rPr>
            <w:color w:val="0000FF"/>
          </w:rPr>
          <w:t>14</w:t>
        </w:r>
      </w:hyperlink>
      <w:r>
        <w:t xml:space="preserve">, </w:t>
      </w:r>
      <w:hyperlink w:anchor="P1119" w:tooltip="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
        <w:r>
          <w:rPr>
            <w:color w:val="0000FF"/>
          </w:rPr>
          <w:t>16</w:t>
        </w:r>
      </w:hyperlink>
      <w:r>
        <w:t xml:space="preserve"> и </w:t>
      </w:r>
      <w:hyperlink w:anchor="P1121" w:tooltip="17. В случае получения требования, предусмотренного пунктом 16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требования">
        <w:r>
          <w:rPr>
            <w:color w:val="0000FF"/>
          </w:rPr>
          <w:t>17 статьи 24.2-3</w:t>
        </w:r>
      </w:hyperlink>
      <w:r>
        <w:t xml:space="preserve">, </w:t>
      </w:r>
      <w:hyperlink w:anchor="P1144" w:tooltip="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рабочих дней со дня принятия в соответствии с пунктом 2 настоящей ст">
        <w:r>
          <w:rPr>
            <w:color w:val="0000FF"/>
          </w:rPr>
          <w:t>пунктами 3</w:t>
        </w:r>
      </w:hyperlink>
      <w:r>
        <w:t xml:space="preserve"> - </w:t>
      </w:r>
      <w:hyperlink w:anchor="P1155"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
        <w:r>
          <w:rPr>
            <w:color w:val="0000FF"/>
          </w:rPr>
          <w:t>8</w:t>
        </w:r>
      </w:hyperlink>
      <w:r>
        <w:t xml:space="preserve">, </w:t>
      </w:r>
      <w:hyperlink w:anchor="P1164" w:tooltip="11.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
        <w:r>
          <w:rPr>
            <w:color w:val="0000FF"/>
          </w:rPr>
          <w:t>11</w:t>
        </w:r>
      </w:hyperlink>
      <w:r>
        <w:t xml:space="preserve"> и </w:t>
      </w:r>
      <w:hyperlink w:anchor="P1165" w:tooltip="12. Производители товаров, импортеры товаров, юридические лица, индивидуальные предприниматели, осуществляющие утилизацию отходов от использования товаров, обязаны представить в федеральный орган исполнительной власти, уполномоченный Правительством Российской ">
        <w:r>
          <w:rPr>
            <w:color w:val="0000FF"/>
          </w:rPr>
          <w:t>12 статьи 24.2-4</w:t>
        </w:r>
      </w:hyperlink>
      <w:r>
        <w:t xml:space="preserve"> настоящего Федерального закона, осуществляется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в случае, предусмотренном </w:t>
      </w:r>
      <w:hyperlink w:anchor="P1236" w:tooltip="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quot;Интернет&quot; о">
        <w:r>
          <w:rPr>
            <w:color w:val="0000FF"/>
          </w:rPr>
          <w:t>пунктом 2.3</w:t>
        </w:r>
      </w:hyperlink>
      <w:r>
        <w:t xml:space="preserve">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w:t>
      </w:r>
      <w:r>
        <w:t>рального государственного экологического контроля (надзора), в информационно-телекоммуникационной сети "Интернет".</w:t>
      </w:r>
    </w:p>
    <w:p w:rsidR="004D1CB4" w:rsidRDefault="004B6FC1">
      <w:pPr>
        <w:pStyle w:val="ConsPlusNormal0"/>
        <w:jc w:val="both"/>
      </w:pPr>
      <w:r>
        <w:t xml:space="preserve">(п. 2.2 введен Федеральным </w:t>
      </w:r>
      <w:hyperlink r:id="rId686"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w:t>
      </w:r>
      <w:r>
        <w:t xml:space="preserve">ФЗ; в ред. Федерального </w:t>
      </w:r>
      <w:hyperlink r:id="rId68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bookmarkStart w:id="79" w:name="P1236"/>
      <w:bookmarkEnd w:id="79"/>
      <w:r>
        <w:t>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r>
        <w:t>, на своем официальном сайте в информационно-телекоммуникационной сети "Интернет"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w:t>
      </w:r>
      <w:r>
        <w:t>кологического сбора, представления сведений и документов для внесения сведений о юридических лицах, об индивидуальных предпринимателях, осуществляющих утилизацию отходов от использования товаров, в реестр утилизаторов, внесения изменений в сведения, содерж</w:t>
      </w:r>
      <w:r>
        <w:t>ащиеся в реестре утилизаторов, или исключения таких сведений из реестра утилизаторов.</w:t>
      </w:r>
    </w:p>
    <w:p w:rsidR="004D1CB4" w:rsidRDefault="004B6FC1">
      <w:pPr>
        <w:pStyle w:val="ConsPlusNormal0"/>
        <w:jc w:val="both"/>
      </w:pPr>
      <w:r>
        <w:t xml:space="preserve">(п. 2.3 введен Федеральным </w:t>
      </w:r>
      <w:hyperlink r:id="rId688"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3. В случае, если информа</w:t>
      </w:r>
      <w:r>
        <w:t>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w:t>
      </w:r>
      <w:r>
        <w:t xml:space="preserve"> в системе в автоматическом и (или) автоматизированном режимах из иных государственных или муниципальных информационных систем.</w:t>
      </w:r>
    </w:p>
    <w:p w:rsidR="004D1CB4" w:rsidRDefault="004B6FC1">
      <w:pPr>
        <w:pStyle w:val="ConsPlusNormal0"/>
        <w:jc w:val="both"/>
      </w:pPr>
      <w:r>
        <w:t xml:space="preserve">(в ред. Федерального </w:t>
      </w:r>
      <w:hyperlink r:id="rId689"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w:t>
      </w:r>
      <w:r>
        <w:t>N 451-ФЗ)</w:t>
      </w:r>
    </w:p>
    <w:p w:rsidR="004D1CB4" w:rsidRDefault="004B6FC1">
      <w:pPr>
        <w:pStyle w:val="ConsPlusNormal0"/>
        <w:spacing w:before="240"/>
        <w:ind w:firstLine="540"/>
        <w:jc w:val="both"/>
      </w:pPr>
      <w:r>
        <w:t>4. Поставщики информации обеспечивают полноту, достоверность, актуальность информации и своевременность ее размещения в системе.</w:t>
      </w:r>
    </w:p>
    <w:p w:rsidR="004D1CB4" w:rsidRDefault="004B6FC1">
      <w:pPr>
        <w:pStyle w:val="ConsPlusNormal0"/>
        <w:spacing w:before="240"/>
        <w:ind w:firstLine="540"/>
        <w:jc w:val="both"/>
      </w:pPr>
      <w:r>
        <w:t>5. Порядок межведомственного информационного взаимодействия при ведении системы с государственными и иными информационными системами, в том числе состав сведений, подлежащих внесению в систему в порядке такого взаимодействия, порядок и сроки их направления</w:t>
      </w:r>
      <w:r>
        <w:t xml:space="preserve"> и внесения в систему, устанавливается Правительством Российской Федерации.</w:t>
      </w:r>
    </w:p>
    <w:p w:rsidR="004D1CB4" w:rsidRDefault="004B6FC1">
      <w:pPr>
        <w:pStyle w:val="ConsPlusNormal0"/>
        <w:jc w:val="both"/>
      </w:pPr>
      <w:r>
        <w:t xml:space="preserve">(п. 5 введен Федеральным </w:t>
      </w:r>
      <w:hyperlink r:id="rId690"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B6FC1">
      <w:pPr>
        <w:pStyle w:val="ConsPlusNormal0"/>
        <w:spacing w:before="240"/>
        <w:ind w:firstLine="540"/>
        <w:jc w:val="both"/>
      </w:pPr>
      <w:r>
        <w:t>6. Производители товаров, импортеры т</w:t>
      </w:r>
      <w:r>
        <w:t>оваров, юридические лица и индивидуальные предприниматели, осуществляющие утилизацию отходов от использования товаров, иные юридические лица, индивидуальные предприниматели могут представлять информацию в единую федеральную государственную информационную с</w:t>
      </w:r>
      <w:r>
        <w:t xml:space="preserve">истему учета отходов от использования товаров путем интеграции автоматизированных информационных систем, используемых указанными лицами, с указанной системой в </w:t>
      </w:r>
      <w:hyperlink r:id="rId691" w:tooltip="Приказ Минприроды России от 04.10.2024 N 597 &quot;Об утверждении порядка интеграции автоматизированных информационных систем с единой федеральной государственной информационной системой учета отходов от использования товаров&quot; (Зарегистрировано в Минюсте России 27.">
        <w:r>
          <w:rPr>
            <w:color w:val="0000FF"/>
          </w:rPr>
          <w:t>порядке</w:t>
        </w:r>
      </w:hyperlink>
      <w:r>
        <w:t>, установленном федеральным органом исполнительной власти, осуществляющим государственное регулирование в области охраны окружающей среды.</w:t>
      </w:r>
    </w:p>
    <w:p w:rsidR="004D1CB4" w:rsidRDefault="004B6FC1">
      <w:pPr>
        <w:pStyle w:val="ConsPlusNormal0"/>
        <w:jc w:val="both"/>
      </w:pPr>
      <w:r>
        <w:t xml:space="preserve">(п. 6 введен Федеральным </w:t>
      </w:r>
      <w:hyperlink r:id="rId69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D1CB4">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Расчет и уплата суммы экологического сбора за период с 01.01.2022 по 31.12.2022 осуществляется до 15.04.2024, а за период с 01.01.2023 по 31.12.2023 - до 15.04.2025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bookmarkStart w:id="80" w:name="P1248"/>
      <w:bookmarkEnd w:id="80"/>
      <w:r>
        <w:t>Статья 24.5. Экологический сбор</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69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4D1CB4" w:rsidRDefault="004D1CB4">
      <w:pPr>
        <w:pStyle w:val="ConsPlusNormal0"/>
        <w:ind w:firstLine="540"/>
        <w:jc w:val="both"/>
      </w:pPr>
    </w:p>
    <w:p w:rsidR="004D1CB4" w:rsidRDefault="004B6FC1">
      <w:pPr>
        <w:pStyle w:val="ConsPlusNormal0"/>
        <w:ind w:firstLine="540"/>
        <w:jc w:val="both"/>
      </w:pPr>
      <w:r>
        <w:t xml:space="preserve">1. </w:t>
      </w:r>
      <w:hyperlink r:id="rId694" w:tooltip="Справочная информация: &quot;Экологический сбор&quot; (Материал подготовлен специалистами КонсультантПлюс) {КонсультантПлюс}">
        <w:r>
          <w:rPr>
            <w:color w:val="0000FF"/>
          </w:rPr>
          <w:t>Экологический сбор</w:t>
        </w:r>
      </w:hyperlink>
      <w:r>
        <w:t xml:space="preserve"> относится к неналоговым доходам федерального бюджета.</w:t>
      </w:r>
    </w:p>
    <w:p w:rsidR="004D1CB4" w:rsidRDefault="004B6FC1">
      <w:pPr>
        <w:pStyle w:val="ConsPlusNormal0"/>
        <w:spacing w:before="240"/>
        <w:ind w:firstLine="540"/>
        <w:jc w:val="both"/>
      </w:pPr>
      <w:bookmarkStart w:id="81" w:name="P1253"/>
      <w:bookmarkEnd w:id="81"/>
      <w:r>
        <w:t>2. Экологический сбор уплачивается производител</w:t>
      </w:r>
      <w:r>
        <w:t xml:space="preserve">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w:t>
      </w:r>
      <w:hyperlink w:anchor="P1001" w:tooltip="5. Перечень товаров, упаковки, отходы от использования которых подлежат утилизации, устанавливается Правительством Российской Федерации.">
        <w:r>
          <w:rPr>
            <w:color w:val="0000FF"/>
          </w:rPr>
          <w:t>пунктом 5 статьи 24.2</w:t>
        </w:r>
      </w:hyperlink>
      <w:r>
        <w:t xml:space="preserve"> настоящего Федерального закона, в срок до 15 апреля года, следующего за отчетным периодом.</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3 ст. 24.5 </w:t>
            </w:r>
            <w:hyperlink r:id="rId695"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не применяется</w:t>
              </w:r>
            </w:hyperlink>
            <w:r>
              <w:rPr>
                <w:color w:val="392C69"/>
              </w:rPr>
              <w:t xml:space="preserve"> до 01.01.2028, за исключением случая, предусмотренного </w:t>
            </w:r>
            <w:hyperlink r:id="rId696"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ч. 10 ст. 7</w:t>
              </w:r>
            </w:hyperlink>
            <w:r>
              <w:rPr>
                <w:color w:val="392C69"/>
              </w:rPr>
              <w:t xml:space="preserve"> ФЗ от 04.08.2023 N 451-ФЗ. Об обязанностях при ввозе товаров из государств, не являющихся членами ЕАЭС, до 01.01.2028 см. </w:t>
            </w:r>
            <w:hyperlink r:id="rId697"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ч. 9 ст</w:t>
              </w:r>
              <w:r>
                <w:rPr>
                  <w:color w:val="0000FF"/>
                </w:rPr>
                <w:t>. 7</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82" w:name="P1256"/>
      <w:bookmarkEnd w:id="82"/>
      <w:r>
        <w:t>3. Экологический сбор уплачивается импортерами товаров при ввозе товаров, в том числе товаров в упаковке, из государств, не являющихся членами Евразийского экономического союза, до дня выпуска товаров в обращение для внутреннего по</w:t>
      </w:r>
      <w:r>
        <w:t>требления, за исключением случаев, если импортером товаров представлено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w:t>
      </w:r>
      <w:r>
        <w:t xml:space="preserve">тренных </w:t>
      </w:r>
      <w:hyperlink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
        <w:r>
          <w:rPr>
            <w:color w:val="0000FF"/>
          </w:rPr>
          <w:t>пунктом 10 статьи 24.2-1</w:t>
        </w:r>
      </w:hyperlink>
      <w:r>
        <w:t xml:space="preserve"> настоящего Федерального закона. В случае, если импортером товаров не была обеспечена самостоятельная утилизация, он уплачивает экологический сбор в срок, установленный </w:t>
      </w:r>
      <w:hyperlink w:anchor="P1253" w:tooltip="2. 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
        <w:r>
          <w:rPr>
            <w:color w:val="0000FF"/>
          </w:rPr>
          <w:t>пунктом 2</w:t>
        </w:r>
      </w:hyperlink>
      <w:r>
        <w:t xml:space="preserve"> настоящей статьи, с учетом </w:t>
      </w:r>
      <w:hyperlink w:anchor="P1270" w:tooltip="12. В случае, если импортером товаров, представившим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пунктом 10 стат">
        <w:r>
          <w:rPr>
            <w:color w:val="0000FF"/>
          </w:rPr>
          <w:t>пункта 12</w:t>
        </w:r>
      </w:hyperlink>
      <w:r>
        <w:t xml:space="preserve"> настоящей статьи.</w:t>
      </w:r>
    </w:p>
    <w:p w:rsidR="004D1CB4" w:rsidRDefault="004B6FC1">
      <w:pPr>
        <w:pStyle w:val="ConsPlusNormal0"/>
        <w:spacing w:before="240"/>
        <w:ind w:firstLine="540"/>
        <w:jc w:val="both"/>
      </w:pPr>
      <w:r>
        <w:t>4. В случае поступления от федерального органа исполнительной власти, уполномоченного Правительством Российской Федерации на осущест</w:t>
      </w:r>
      <w:r>
        <w:t xml:space="preserve">вление федерального государственного экологического контроля (надзора), требования о необходимости уплаты экологического сбора, предусмотренного </w:t>
      </w:r>
      <w:hyperlink w:anchor="P1151" w:tooltip="6. В случае установления факта нарушения импортером товаров обязанности, предусмотренной пунктом 10 статьи 24.2-1 настоящего Федерального закона, федеральный орган исполнительной власти, уполномоченный Правительством Российской Федерации на осуществление федер">
        <w:r>
          <w:rPr>
            <w:color w:val="0000FF"/>
          </w:rPr>
          <w:t>пунктами 6</w:t>
        </w:r>
      </w:hyperlink>
      <w:r>
        <w:t xml:space="preserve"> и </w:t>
      </w:r>
      <w:hyperlink w:anchor="P1153" w:tooltip="7. В случае принятия решений, предусмотренных подпунктами 2 и 3 пункта 2 настоящей статьи, выявления указания неполной массы произведенных или ввезенных товаров, упаковки, а также при выявлении нарушений срока уплаты экологического сбора или его размера федера">
        <w:r>
          <w:rPr>
            <w:color w:val="0000FF"/>
          </w:rPr>
          <w:t>7 статьи 24.2-4</w:t>
        </w:r>
      </w:hyperlink>
      <w:r>
        <w:t xml:space="preserve"> настоя</w:t>
      </w:r>
      <w:r>
        <w:t>щего Федерального закона, производители товаров, импортеры товаров обязаны уплатить экологический сбор в срок не позднее тридцати дней со дня направления им указанного требования.</w:t>
      </w:r>
    </w:p>
    <w:p w:rsidR="004D1CB4" w:rsidRDefault="004B6FC1">
      <w:pPr>
        <w:pStyle w:val="ConsPlusNormal0"/>
        <w:jc w:val="both"/>
      </w:pPr>
      <w:r>
        <w:t xml:space="preserve">(в ред. Федерального </w:t>
      </w:r>
      <w:hyperlink r:id="rId69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r>
        <w:t>5. Экологический сбор не уплачивается в отношении массы товаров, упаковки, которые вывозятся из Российской Федерации. В случае, если товары, упаковка были вывезены из Российской Федерации за пределами от</w:t>
      </w:r>
      <w:r>
        <w:t>четного периода, за который был уплачен экологический сбор, сумма уплаченного производителем товаров, импортером товаров экологического сбора уменьшается в следующем отчетном периоде пропорционально массе вывезенных товаров, упаковки. Производитель товаров</w:t>
      </w:r>
      <w:r>
        <w:t xml:space="preserve"> вправе подтвердить факт вывоза, в том числе третьими лицами, товаров, упаковки в </w:t>
      </w:r>
      <w:hyperlink r:id="rId699" w:tooltip="Постановление Правительства РФ от 06.11.2024 N 1486 &quot;Об утверждении Правил подтверждения факта вывоза, в том числе третьими лицами, из Российской Федерации товаров, упаковки, отходы от использования которых подлежат утилизации&quot; {КонсультантПлюс}">
        <w:r>
          <w:rPr>
            <w:color w:val="0000FF"/>
          </w:rPr>
          <w:t>порядке</w:t>
        </w:r>
      </w:hyperlink>
      <w:r>
        <w:t>, установленном Правительством Российской Федерации.</w:t>
      </w:r>
    </w:p>
    <w:p w:rsidR="004D1CB4" w:rsidRDefault="004B6FC1">
      <w:pPr>
        <w:pStyle w:val="ConsPlusNormal0"/>
        <w:spacing w:before="240"/>
        <w:ind w:firstLine="540"/>
        <w:jc w:val="both"/>
      </w:pPr>
      <w:r>
        <w:t>6</w:t>
      </w:r>
      <w:r>
        <w:t>. В целях снижения негативного воздействия отходов от использования товаров на окружающую среду ставки экологического сбора дифференцируются в зависимости от степени негативного воздействия таких отходов на окружающую среду.</w:t>
      </w:r>
    </w:p>
    <w:p w:rsidR="004D1CB4" w:rsidRDefault="004B6FC1">
      <w:pPr>
        <w:pStyle w:val="ConsPlusNormal0"/>
        <w:spacing w:before="240"/>
        <w:ind w:firstLine="540"/>
        <w:jc w:val="both"/>
      </w:pPr>
      <w:bookmarkStart w:id="83" w:name="P1261"/>
      <w:bookmarkEnd w:id="83"/>
      <w:r>
        <w:t>7. Ставка экологического сбора определяется по каждой группе товаров, упаковки путем умножения базовой ставки экологического сбора на коэффициент, учитывающий сложность извлечения отходов от использования товаров для дальнейшей утилизации, наличие технолог</w:t>
      </w:r>
      <w:r>
        <w:t>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w:t>
      </w:r>
      <w:r>
        <w:t>нного из таких отходов, для использования при производстве товаров (продукции).</w:t>
      </w:r>
    </w:p>
    <w:p w:rsidR="004D1CB4" w:rsidRDefault="004B6FC1">
      <w:pPr>
        <w:pStyle w:val="ConsPlusNormal0"/>
        <w:spacing w:before="240"/>
        <w:ind w:firstLine="540"/>
        <w:jc w:val="both"/>
      </w:pPr>
      <w:r>
        <w:t>8. Базовая ставка экологического сбора формируется в том числе на основе средних сумм затрат на раздельный сбор, накопление, транспортирование, обработку и утилизацию единицы м</w:t>
      </w:r>
      <w:r>
        <w:t>ассы изделия, утратившего свои потребительские свойства, а также удельных величин затрат на создание инфраструктуры, необходимой для осуществления указанных видов деятельности.</w:t>
      </w:r>
    </w:p>
    <w:p w:rsidR="004D1CB4" w:rsidRDefault="004B6FC1">
      <w:pPr>
        <w:pStyle w:val="ConsPlusNormal0"/>
        <w:spacing w:before="240"/>
        <w:ind w:firstLine="540"/>
        <w:jc w:val="both"/>
      </w:pPr>
      <w:r>
        <w:t xml:space="preserve">9. </w:t>
      </w:r>
      <w:hyperlink r:id="rId700" w:tooltip="Постановление Правительства РФ от 29.12.2023 N 2392 (ред. от 11.03.2026) &quot;Об утверждении методики расчета базовой ставки экологического сбора и применения коэффициента, учитывающего сложность извлечения отходов от использования товаров для дальнейшей утилизаци">
        <w:r>
          <w:rPr>
            <w:color w:val="0000FF"/>
          </w:rPr>
          <w:t>Методика</w:t>
        </w:r>
      </w:hyperlink>
      <w:r>
        <w:t xml:space="preserve"> расчета базовой ставки экологического сбора и применения коэффициента, предусмотренного </w:t>
      </w:r>
      <w:hyperlink w:anchor="P1261" w:tooltip="7. Ставка экологического сбора определяется по каждой группе товаров, упаковки путем умножения базовой ставки экологического сбора на коэффициент, учитывающий сложность извлечения отходов от использования товаров для дальнейшей утилизации, наличие технологичес">
        <w:r>
          <w:rPr>
            <w:color w:val="0000FF"/>
          </w:rPr>
          <w:t>пунктом 7</w:t>
        </w:r>
      </w:hyperlink>
      <w:r>
        <w:t xml:space="preserve"> настоящей статьи, а также </w:t>
      </w:r>
      <w:hyperlink r:id="rId701" w:tooltip="Постановление Правительства РФ от 01.08.2024 N 1041 (ред. от 11.03.2026) &quot;О значениях базовых ставок экологического сбора и коэффициента, учитывающего сложность извлечения отходов от использования товаров для дальнейшей утилизации, наличие технологической возм">
        <w:r>
          <w:rPr>
            <w:color w:val="0000FF"/>
          </w:rPr>
          <w:t>значения</w:t>
        </w:r>
      </w:hyperlink>
      <w:r>
        <w:t xml:space="preserve"> базовых ставок экологического сбора и значения указанного коэффициента устанавливаются Правительством Российской Федерации.</w:t>
      </w:r>
    </w:p>
    <w:p w:rsidR="004D1CB4" w:rsidRDefault="004B6FC1">
      <w:pPr>
        <w:pStyle w:val="ConsPlusNormal0"/>
        <w:spacing w:before="240"/>
        <w:ind w:firstLine="540"/>
        <w:jc w:val="both"/>
      </w:pPr>
      <w:r>
        <w:t>10. Экологический сбор рассчит</w:t>
      </w:r>
      <w:r>
        <w:t xml:space="preserve">ывается посредством умножения ставки экологического сбора на массу товаров, произведенных на территории Российской Федерации, ввезенных из государств - членов Евразийского экономического союза или выпущенных для внутреннего потребления, и на разницу между </w:t>
      </w:r>
      <w:r>
        <w:t>установленным нормативом утилизации и значением массы отходов от использования товаров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w:t>
      </w:r>
      <w:r>
        <w:t xml:space="preserve">усмотренных </w:t>
      </w:r>
      <w:hyperlink w:anchor="P1037" w:tooltip="11. Обеспечение самостоятельной утилизации подтверждается:">
        <w:r>
          <w:rPr>
            <w:color w:val="0000FF"/>
          </w:rPr>
          <w:t>пунктом 11 статьи 24.2-1</w:t>
        </w:r>
      </w:hyperlink>
      <w:r>
        <w:t xml:space="preserve"> настоящего Федерального закона.</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11 ст. 24.5 </w:t>
            </w:r>
            <w:hyperlink r:id="rId70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вступает</w:t>
              </w:r>
            </w:hyperlink>
            <w:r>
              <w:rPr>
                <w:color w:val="392C69"/>
              </w:rPr>
              <w:t xml:space="preserve"> в силу с 01.01.2027. О порядке расчета сбора до указанной даты см. ФЗ от 04.08.2023 </w:t>
            </w:r>
            <w:hyperlink r:id="rId70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11. Экологический сбор в отношении упаковки рассчитывается посредством умножения ставки экологического сбора на разницу между общей массой произведенной, или ввезенной из государств - членов Евразийского экономического союза, или выпущенной для внутреннего</w:t>
      </w:r>
      <w:r>
        <w:t xml:space="preserve"> потребления упаковки и значением массы отходов от использования упаковки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w:t>
      </w:r>
      <w:hyperlink w:anchor="P1037" w:tooltip="11. Обеспечение самостоятельной утилизации подтверждается:">
        <w:r>
          <w:rPr>
            <w:color w:val="0000FF"/>
          </w:rPr>
          <w:t>пунктом 11 статьи 24.2-1</w:t>
        </w:r>
      </w:hyperlink>
      <w:r>
        <w:t xml:space="preserve"> настоящего Федерального закона.</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 xml:space="preserve">П. 12 ст. 24.5 </w:t>
            </w:r>
            <w:hyperlink r:id="rId704"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не применяется</w:t>
              </w:r>
            </w:hyperlink>
            <w:r>
              <w:rPr>
                <w:color w:val="392C69"/>
              </w:rPr>
              <w:t xml:space="preserve"> до 01.01.2028, за исключением случая, предусмотренного </w:t>
            </w:r>
            <w:hyperlink r:id="rId705"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ч. 10 ст. 7</w:t>
              </w:r>
            </w:hyperlink>
            <w:r>
              <w:rPr>
                <w:color w:val="392C69"/>
              </w:rPr>
              <w:t xml:space="preserve">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84" w:name="P1270"/>
      <w:bookmarkEnd w:id="84"/>
      <w:r>
        <w:t xml:space="preserve">12. В случае, если импортером товаров, представившим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w:t>
      </w:r>
      <w:hyperlink w:anchor="P1036"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
        <w:r>
          <w:rPr>
            <w:color w:val="0000FF"/>
          </w:rPr>
          <w:t>пунктом 10 статьи 24.2-1</w:t>
        </w:r>
      </w:hyperlink>
      <w:r>
        <w:t xml:space="preserve"> настоящего Федерального закона, частично исполнена обязанность по обеспечению самостоятельной утилизации, экологический сбор, подлежащий уплате таким импортером товаров, подлежит уменьшению на размер возн</w:t>
      </w:r>
      <w:r>
        <w:t xml:space="preserve">аграждения за выдачу банковской гарантии или по договору поручительства пропорционально массе товаров, в отношении отходов от использования которых импортером товаров выполнена самостоятельная утилизация, но не более чем на две трети </w:t>
      </w:r>
      <w:hyperlink r:id="rId706"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ставки</w:t>
        </w:r>
      </w:hyperlink>
      <w:r>
        <w:t xml:space="preserve"> рефинансирования Центрального банка Российской Федерации.</w:t>
      </w:r>
    </w:p>
    <w:p w:rsidR="004D1CB4" w:rsidRDefault="004B6FC1">
      <w:pPr>
        <w:pStyle w:val="ConsPlusNormal0"/>
        <w:spacing w:before="240"/>
        <w:ind w:firstLine="540"/>
        <w:jc w:val="both"/>
      </w:pPr>
      <w:r>
        <w:t>13. Случаи и особенности уплаты экологического сбора юридическим лицом, индивидуальным предпринимателем, осуществляющими утилизац</w:t>
      </w:r>
      <w:r>
        <w:t xml:space="preserve">ию отходов от использования товаров, устанавливаются </w:t>
      </w:r>
      <w:hyperlink w:anchor="P1075" w:tooltip="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подпунктом 1 пункта 11 стат">
        <w:r>
          <w:rPr>
            <w:color w:val="0000FF"/>
          </w:rPr>
          <w:t>пунктами 5</w:t>
        </w:r>
      </w:hyperlink>
      <w:r>
        <w:t xml:space="preserve"> и </w:t>
      </w:r>
      <w:hyperlink w:anchor="P1077" w:tooltip="6. Экологический сбор, подлежащий уплате юридическим лицом, индивидуальным предпринимателем, осуществляющими утилизацию отходов от использования товаров, рассчитывается посредством умножения ставки экологического сбора на разницу между массой товаров, указанно">
        <w:r>
          <w:rPr>
            <w:color w:val="0000FF"/>
          </w:rPr>
          <w:t>6 статьи 24.2-2</w:t>
        </w:r>
      </w:hyperlink>
      <w:r>
        <w:t xml:space="preserve"> настоящего Федерального закона.</w:t>
      </w:r>
    </w:p>
    <w:p w:rsidR="004D1CB4" w:rsidRDefault="004B6FC1">
      <w:pPr>
        <w:pStyle w:val="ConsPlusNormal0"/>
        <w:spacing w:before="240"/>
        <w:ind w:firstLine="540"/>
        <w:jc w:val="both"/>
      </w:pPr>
      <w:r>
        <w:t>14. Контроль за правильностью исчисления экологического сбора, пол</w:t>
      </w:r>
      <w:r>
        <w:t>нотой и своевременностью его уплаты в том числе контроль за правильностью расчета суммы экологического сбора, произведенного производителями товаров, импортерами товаров осуществляется федеральным органом исполнительной власти, уполномоченным Правительство</w:t>
      </w:r>
      <w:r>
        <w:t>м Российской Федерации на осуществление федерального государственного экологического контроля (надзора), при выявлении производителей товаров, импортеров товаров, не исполнивших обязанность по обеспечению утилизации отходов от использования товаров, а такж</w:t>
      </w:r>
      <w:r>
        <w:t xml:space="preserve">е при осуществлении федерального государственного экологического контроля (надзора). </w:t>
      </w:r>
      <w:hyperlink r:id="rId707" w:tooltip="Постановление Правительства РФ от 30.12.2024 N 1990 (ред. от 30.12.2025) &quot;О порядке взимания экологического сбора&quot; (вместе с &quot;Правилами взимания экологического сбора&quot;) (с изм. и доп., вступ. в силу с 01.01.2026) {КонсультантПлюс}">
        <w:r>
          <w:rPr>
            <w:color w:val="0000FF"/>
          </w:rPr>
          <w:t>Порядок</w:t>
        </w:r>
      </w:hyperlink>
      <w:r>
        <w:t xml:space="preserve"> взимания экологического сбора, в том числе порядок его исчисления, зачета, возврата излишне уплаченных или излишне взысканных сумм экологического сбора, осуществления контроля за правильностью исчисления экологического сбора, полнотой и своевременностью е</w:t>
      </w:r>
      <w:r>
        <w:t>го уплаты, устанавливается Правительством Российской Федерации.</w:t>
      </w:r>
    </w:p>
    <w:p w:rsidR="004D1CB4" w:rsidRDefault="004B6FC1">
      <w:pPr>
        <w:pStyle w:val="ConsPlusNormal0"/>
        <w:jc w:val="both"/>
      </w:pPr>
      <w:r>
        <w:t xml:space="preserve">(в ред. Федерального </w:t>
      </w:r>
      <w:hyperlink r:id="rId70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4D1CB4" w:rsidRDefault="004B6FC1">
      <w:pPr>
        <w:pStyle w:val="ConsPlusNormal0"/>
        <w:spacing w:before="240"/>
        <w:ind w:firstLine="540"/>
        <w:jc w:val="both"/>
      </w:pPr>
      <w:bookmarkStart w:id="85" w:name="P1274"/>
      <w:bookmarkEnd w:id="85"/>
      <w:r>
        <w:t xml:space="preserve">15. Средства в объеме поступившего в федеральный бюджет экологического сбора направляются на обеспечение утилизации </w:t>
      </w:r>
      <w:r>
        <w:t>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осуществление мер государственной поддержки, оказываемых в том числе российским экологическим оператором в</w:t>
      </w:r>
      <w:r>
        <w:t xml:space="preserve"> целях строительства, реконструкции объектов капитального строительства, возведения некапитальных строений (сооружений), которые необходимы для осуществления деятельности в области обращения с отходами, утилизации отходов от использования товаров, модерниз</w:t>
      </w:r>
      <w:r>
        <w:t>ации указанных объектов, строений (сооружений), на обеспечение обустройства мест (площадок) накопления отходов, а также на финансирование расходов федерального органа исполнительной власти, уполномоченного Правительством Российской Федерации на осуществлен</w:t>
      </w:r>
      <w:r>
        <w:t xml:space="preserve">ие федерального государственного экологического контроля (надзора), по контролю за соблюдением требований по утилизации отходов от использования товаров. Расходование средств поступившего в федеральный бюджет экологического сбора осуществляется в порядке, </w:t>
      </w:r>
      <w:r>
        <w:t>установленном бюджетным законодательством Российской Федерации.</w:t>
      </w:r>
    </w:p>
    <w:p w:rsidR="004D1CB4" w:rsidRDefault="004B6FC1">
      <w:pPr>
        <w:pStyle w:val="ConsPlusNormal0"/>
        <w:spacing w:before="240"/>
        <w:ind w:firstLine="540"/>
        <w:jc w:val="both"/>
      </w:pPr>
      <w:r>
        <w:t xml:space="preserve">16. </w:t>
      </w:r>
      <w:hyperlink r:id="rId709" w:tooltip="Постановление Правительства РФ от 25.03.2022 N 467 (ред. от 16.12.2025) &quot;О порядке и условиях предоставления средств поступившего в федеральный бюджет экологического сбора&quot; (вместе с &quot;Правилами предоставления субсидии из федерального бюджета в виде имущественн">
        <w:r>
          <w:rPr>
            <w:color w:val="0000FF"/>
          </w:rPr>
          <w:t>Порядок</w:t>
        </w:r>
      </w:hyperlink>
      <w:r>
        <w:t xml:space="preserve"> и условия предоставления из федерального бюджета ср</w:t>
      </w:r>
      <w:r>
        <w:t xml:space="preserve">едств, поступивших в счет уплаты экологического сбора, и их использования на цели, предусмотренные </w:t>
      </w:r>
      <w:hyperlink w:anchor="P1274" w:tooltip="15.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
        <w:r>
          <w:rPr>
            <w:color w:val="0000FF"/>
          </w:rPr>
          <w:t>пунктом 15</w:t>
        </w:r>
      </w:hyperlink>
      <w:r>
        <w:t xml:space="preserve"> настоящей статьи, устанавливаются Правительством Российской Федерации.</w:t>
      </w:r>
    </w:p>
    <w:p w:rsidR="004D1CB4" w:rsidRDefault="004B6FC1">
      <w:pPr>
        <w:pStyle w:val="ConsPlusNormal0"/>
        <w:spacing w:before="240"/>
        <w:ind w:firstLine="540"/>
        <w:jc w:val="both"/>
      </w:pPr>
      <w:r>
        <w:t>17. Не допускается предоставление сре</w:t>
      </w:r>
      <w:r>
        <w:t>дств экологического сбора на обеспечение утилизации отходов от использования товаров юридическим лицам, индивидуальным предпринимателям, осуществляющим утилизацию отходов от использования товаров и не включенным в реестр утилизаторов.</w:t>
      </w:r>
    </w:p>
    <w:p w:rsidR="004D1CB4" w:rsidRDefault="004D1CB4">
      <w:pPr>
        <w:pStyle w:val="ConsPlusNormal0"/>
        <w:ind w:firstLine="540"/>
        <w:jc w:val="both"/>
      </w:pPr>
    </w:p>
    <w:p w:rsidR="004D1CB4" w:rsidRDefault="004B6FC1">
      <w:pPr>
        <w:pStyle w:val="ConsPlusTitle0"/>
        <w:jc w:val="center"/>
        <w:outlineLvl w:val="0"/>
      </w:pPr>
      <w:r>
        <w:t>Глава V.1. РЕГУЛИРОВ</w:t>
      </w:r>
      <w:r>
        <w:t>АНИЕ ДЕЯТЕЛЬНОСТИ В ОБЛАСТИ ОБРАЩЕНИЯ</w:t>
      </w:r>
    </w:p>
    <w:p w:rsidR="004D1CB4" w:rsidRDefault="004B6FC1">
      <w:pPr>
        <w:pStyle w:val="ConsPlusTitle0"/>
        <w:jc w:val="center"/>
      </w:pPr>
      <w:r>
        <w:t>С ТВЕРДЫМИ КОММУНАЛЬНЫМИ ОТХОДАМИ</w:t>
      </w:r>
    </w:p>
    <w:p w:rsidR="004D1CB4" w:rsidRDefault="004D1CB4">
      <w:pPr>
        <w:pStyle w:val="ConsPlusNormal0"/>
        <w:jc w:val="center"/>
      </w:pPr>
    </w:p>
    <w:p w:rsidR="004D1CB4" w:rsidRDefault="004B6FC1">
      <w:pPr>
        <w:pStyle w:val="ConsPlusNormal0"/>
        <w:jc w:val="center"/>
      </w:pPr>
      <w:r>
        <w:t xml:space="preserve">(введена Федеральным </w:t>
      </w:r>
      <w:hyperlink r:id="rId71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4D1CB4" w:rsidRDefault="004D1CB4">
      <w:pPr>
        <w:pStyle w:val="ConsPlusNormal0"/>
        <w:jc w:val="both"/>
      </w:pPr>
    </w:p>
    <w:p w:rsidR="004D1CB4" w:rsidRDefault="004B6FC1">
      <w:pPr>
        <w:pStyle w:val="ConsPlusTitle0"/>
        <w:ind w:firstLine="540"/>
        <w:jc w:val="both"/>
        <w:outlineLvl w:val="1"/>
      </w:pPr>
      <w:r>
        <w:t>Статья 24.6. Региональный оператор по обращению с твердыми коммунальными отходами</w:t>
      </w:r>
    </w:p>
    <w:p w:rsidR="004D1CB4" w:rsidRDefault="004D1CB4">
      <w:pPr>
        <w:pStyle w:val="ConsPlusNormal0"/>
        <w:jc w:val="both"/>
      </w:pPr>
    </w:p>
    <w:p w:rsidR="004D1CB4" w:rsidRDefault="004B6FC1">
      <w:pPr>
        <w:pStyle w:val="ConsPlusNormal0"/>
        <w:ind w:firstLine="540"/>
        <w:jc w:val="both"/>
      </w:pPr>
      <w:r>
        <w:t xml:space="preserve">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w:t>
      </w:r>
      <w:r>
        <w:t>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rsidR="004D1CB4" w:rsidRDefault="004B6FC1">
      <w:pPr>
        <w:pStyle w:val="ConsPlusNormal0"/>
        <w:jc w:val="both"/>
      </w:pPr>
      <w:r>
        <w:t xml:space="preserve">(в ред. Федеральных законов от 29.12.2015 </w:t>
      </w:r>
      <w:hyperlink r:id="rId71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t xml:space="preserve">, от 31.12.2017 </w:t>
      </w:r>
      <w:hyperlink r:id="rId71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w:t>
      </w:r>
    </w:p>
    <w:p w:rsidR="004D1CB4" w:rsidRDefault="004B6FC1">
      <w:pPr>
        <w:pStyle w:val="ConsPlusNormal0"/>
        <w:spacing w:before="240"/>
        <w:ind w:firstLine="540"/>
        <w:jc w:val="both"/>
      </w:pPr>
      <w:r>
        <w:t>2. Накопление, сбор, транспортирование, обработка, утилизация, обезвреживание, захоронение твердых коммунальных от</w:t>
      </w:r>
      <w:r>
        <w:t xml:space="preserve">ходов осуществляются в соответствии с </w:t>
      </w:r>
      <w:hyperlink r:id="rId713"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color w:val="0000FF"/>
          </w:rPr>
          <w:t>правилами</w:t>
        </w:r>
      </w:hyperlink>
      <w:r>
        <w:t xml:space="preserve"> обращения с твердыми коммунальными отходами, утвержденными Правительством Российской Федерации (далее - правила обращения с тв</w:t>
      </w:r>
      <w:r>
        <w:t>ердыми коммунальными отходами).</w:t>
      </w:r>
    </w:p>
    <w:p w:rsidR="004D1CB4" w:rsidRDefault="004B6FC1">
      <w:pPr>
        <w:pStyle w:val="ConsPlusNormal0"/>
        <w:jc w:val="both"/>
      </w:pPr>
      <w:r>
        <w:t xml:space="preserve">(в ред. Федерального </w:t>
      </w:r>
      <w:hyperlink r:id="rId71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В правилах обращения с твердыми коммунальными отходами устанавливаются также особеннос</w:t>
      </w:r>
      <w:r>
        <w:t xml:space="preserve">ти обращения с твердыми коммунальными отходами на труднодоступных территориях, </w:t>
      </w:r>
      <w:hyperlink r:id="rId715"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color w:val="0000FF"/>
          </w:rPr>
          <w:t>сроки</w:t>
        </w:r>
      </w:hyperlink>
      <w:r>
        <w:t xml:space="preserve"> накопления твердых коммунальных отходов на перегрузочных станциях.</w:t>
      </w:r>
    </w:p>
    <w:p w:rsidR="004D1CB4" w:rsidRDefault="004B6FC1">
      <w:pPr>
        <w:pStyle w:val="ConsPlusNormal0"/>
        <w:jc w:val="both"/>
      </w:pPr>
      <w:r>
        <w:t>(абзац введен Федераль</w:t>
      </w:r>
      <w:r>
        <w:t xml:space="preserve">ным </w:t>
      </w:r>
      <w:hyperlink r:id="rId716"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anchor="P987" w:tooltip="Статья 24.2. Регулирование в области обращения с отходами от использования товаров">
        <w:r>
          <w:rPr>
            <w:color w:val="0000FF"/>
          </w:rPr>
          <w:t>статье 24.2</w:t>
        </w:r>
      </w:hyperlink>
      <w:r>
        <w:t xml:space="preserve"> настоящего Федерального закона.</w:t>
      </w:r>
    </w:p>
    <w:p w:rsidR="004D1CB4" w:rsidRDefault="004B6FC1">
      <w:pPr>
        <w:pStyle w:val="ConsPlusNormal0"/>
        <w:spacing w:before="240"/>
        <w:ind w:firstLine="540"/>
        <w:jc w:val="both"/>
      </w:pPr>
      <w:r>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исполнительным органом субъекта Российской Федерации в </w:t>
      </w:r>
      <w:hyperlink r:id="rId717" w:tooltip="Постановление Правительства РФ от 05.09.2016 N 881 (ред. от 02.12.2021) &quot;О проведении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quot; (вмес">
        <w:r>
          <w:rPr>
            <w:color w:val="0000FF"/>
          </w:rPr>
          <w:t>порядке</w:t>
        </w:r>
      </w:hyperlink>
      <w:r>
        <w:t>, установленном Правительством Российской Федерации.</w:t>
      </w:r>
    </w:p>
    <w:p w:rsidR="004D1CB4" w:rsidRDefault="004B6FC1">
      <w:pPr>
        <w:pStyle w:val="ConsPlusNormal0"/>
        <w:jc w:val="both"/>
      </w:pPr>
      <w:r>
        <w:t xml:space="preserve">(в ред. Федерального </w:t>
      </w:r>
      <w:hyperlink r:id="rId71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5. Статус регионального оператора присваивается на срок не более чем десять лет. Юридическое лицо м</w:t>
      </w:r>
      <w:r>
        <w:t xml:space="preserve">ожет быть лишено статуса регионального оператора по </w:t>
      </w:r>
      <w:hyperlink r:id="rId719"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color w:val="0000FF"/>
          </w:rPr>
          <w:t>основаниям</w:t>
        </w:r>
      </w:hyperlink>
      <w:r>
        <w:t>, определенным правилами обращения с твердыми коммунальными отходами.</w:t>
      </w:r>
    </w:p>
    <w:p w:rsidR="004D1CB4" w:rsidRDefault="004B6FC1">
      <w:pPr>
        <w:pStyle w:val="ConsPlusNormal0"/>
        <w:jc w:val="both"/>
      </w:pPr>
      <w:r>
        <w:t xml:space="preserve">(в ред. Федерального </w:t>
      </w:r>
      <w:hyperlink r:id="rId72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 xml:space="preserve">Срок, на который юридическому лицу присвоен статус регионального оператора, может быть однократно продлен без проведения конкурсного отбора, но не более чем на </w:t>
      </w:r>
      <w:r>
        <w:t>пять лет по соглашению уполномоченного исполнительного органа субъекта Российской Федерации и регионального оператора в случае выполнения следующих условий:</w:t>
      </w:r>
    </w:p>
    <w:p w:rsidR="004D1CB4" w:rsidRDefault="004B6FC1">
      <w:pPr>
        <w:pStyle w:val="ConsPlusNormal0"/>
        <w:jc w:val="both"/>
      </w:pPr>
      <w:r>
        <w:t xml:space="preserve">(абзац введен Федеральным </w:t>
      </w:r>
      <w:hyperlink r:id="rId721"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законом</w:t>
        </w:r>
      </w:hyperlink>
      <w:r>
        <w:t xml:space="preserve"> от 04.08.2023 N 476-ФЗ; в ред. Федерального </w:t>
      </w:r>
      <w:hyperlink r:id="rId72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w:t>
      </w:r>
      <w:r>
        <w:t>24 N 232-ФЗ)</w:t>
      </w:r>
    </w:p>
    <w:p w:rsidR="004D1CB4" w:rsidRDefault="004B6FC1">
      <w:pPr>
        <w:pStyle w:val="ConsPlusNormal0"/>
        <w:spacing w:before="240"/>
        <w:ind w:firstLine="540"/>
        <w:jc w:val="both"/>
      </w:pPr>
      <w:r>
        <w:t>юридическое лицо, которому присвоен статус регионального оператора, или лицо, входящее в одну группу лиц с региональным оператором, осуществило строительство (реконструкцию) объекта обработки, утилизации, обезвреживания, захоронения твердых ко</w:t>
      </w:r>
      <w:r>
        <w:t>ммунальных отходов и доля поступающих на такой объект твердых коммунальных отходов в общей массе образованных в зоне деятельности регионального оператора твердых коммунальных отходов составляет не менее 20 процентов на дату принятия решения о продлении сро</w:t>
      </w:r>
      <w:r>
        <w:t>ка;</w:t>
      </w:r>
    </w:p>
    <w:p w:rsidR="004D1CB4" w:rsidRDefault="004B6FC1">
      <w:pPr>
        <w:pStyle w:val="ConsPlusNormal0"/>
        <w:jc w:val="both"/>
      </w:pPr>
      <w:r>
        <w:t xml:space="preserve">(абзац введен Федеральным </w:t>
      </w:r>
      <w:hyperlink r:id="rId723"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законом</w:t>
        </w:r>
      </w:hyperlink>
      <w:r>
        <w:t xml:space="preserve"> от 04.08.2023 N 476-ФЗ)</w:t>
      </w:r>
    </w:p>
    <w:p w:rsidR="004D1CB4" w:rsidRDefault="004B6FC1">
      <w:pPr>
        <w:pStyle w:val="ConsPlusNormal0"/>
        <w:spacing w:before="240"/>
        <w:ind w:firstLine="540"/>
        <w:jc w:val="both"/>
      </w:pPr>
      <w:r>
        <w:t>объем инвестиций в строительство (реконструкцию) объекта обрабо</w:t>
      </w:r>
      <w:r>
        <w:t>тки, утилизации, обезвреживания, захоронения твердых коммунальных отходов составил не менее 1 млрд. рублей;</w:t>
      </w:r>
    </w:p>
    <w:p w:rsidR="004D1CB4" w:rsidRDefault="004B6FC1">
      <w:pPr>
        <w:pStyle w:val="ConsPlusNormal0"/>
        <w:jc w:val="both"/>
      </w:pPr>
      <w:r>
        <w:t xml:space="preserve">(абзац введен Федеральным </w:t>
      </w:r>
      <w:hyperlink r:id="rId724"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законом</w:t>
        </w:r>
      </w:hyperlink>
      <w:r>
        <w:t xml:space="preserve"> от 04.08.2023 N 476-ФЗ)</w:t>
      </w:r>
    </w:p>
    <w:p w:rsidR="004D1CB4" w:rsidRDefault="004B6FC1">
      <w:pPr>
        <w:pStyle w:val="ConsPlusNormal0"/>
        <w:spacing w:before="240"/>
        <w:ind w:firstLine="540"/>
        <w:jc w:val="both"/>
      </w:pPr>
      <w:r>
        <w:t xml:space="preserve">использование объекта обработки, утилизации, обезвреживания, захоронения твердых коммунальных отходов позволяет снизить объем захоронения твердых коммунальных отходов, поступающих на такой объект, на 50 процентов и </w:t>
      </w:r>
      <w:r>
        <w:t>более.</w:t>
      </w:r>
    </w:p>
    <w:p w:rsidR="004D1CB4" w:rsidRDefault="004B6FC1">
      <w:pPr>
        <w:pStyle w:val="ConsPlusNormal0"/>
        <w:jc w:val="both"/>
      </w:pPr>
      <w:r>
        <w:t xml:space="preserve">(абзац введен Федеральным </w:t>
      </w:r>
      <w:hyperlink r:id="rId725"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законом</w:t>
        </w:r>
      </w:hyperlink>
      <w:r>
        <w:t xml:space="preserve"> от 04.08.2023 N 476-ФЗ)</w:t>
      </w:r>
    </w:p>
    <w:p w:rsidR="004D1CB4" w:rsidRDefault="004B6FC1">
      <w:pPr>
        <w:pStyle w:val="ConsPlusNormal0"/>
        <w:spacing w:before="240"/>
        <w:ind w:firstLine="540"/>
        <w:jc w:val="both"/>
      </w:pPr>
      <w:bookmarkStart w:id="86" w:name="P1304"/>
      <w:bookmarkEnd w:id="86"/>
      <w:r>
        <w:t>6. Содержание и порядок заключения соглашения между исполнит</w:t>
      </w:r>
      <w:r>
        <w:t>ельными органами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w:t>
      </w:r>
    </w:p>
    <w:p w:rsidR="004D1CB4" w:rsidRDefault="004B6FC1">
      <w:pPr>
        <w:pStyle w:val="ConsPlusNormal0"/>
        <w:jc w:val="both"/>
      </w:pPr>
      <w:r>
        <w:t>(в ред. Федеральных зак</w:t>
      </w:r>
      <w:r>
        <w:t xml:space="preserve">онов от 31.12.2017 </w:t>
      </w:r>
      <w:hyperlink r:id="rId72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08.08.2024 </w:t>
      </w:r>
      <w:hyperlink r:id="rId72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7. 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исполнительным орга</w:t>
      </w:r>
      <w:r>
        <w:t>ном субъекта Российской Федерации в соответствии с настоящей статьей.</w:t>
      </w:r>
    </w:p>
    <w:p w:rsidR="004D1CB4" w:rsidRDefault="004B6FC1">
      <w:pPr>
        <w:pStyle w:val="ConsPlusNormal0"/>
        <w:jc w:val="both"/>
      </w:pPr>
      <w:r>
        <w:t xml:space="preserve">(п. 7 введен Федеральным </w:t>
      </w:r>
      <w:hyperlink r:id="rId72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 в ред. Федерального </w:t>
      </w:r>
      <w:hyperlink r:id="rId72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8. Зона деятельности регионального оператора определяется в территориальной схеме обращения с отходами.</w:t>
      </w:r>
    </w:p>
    <w:p w:rsidR="004D1CB4" w:rsidRDefault="004B6FC1">
      <w:pPr>
        <w:pStyle w:val="ConsPlusNormal0"/>
        <w:jc w:val="both"/>
      </w:pPr>
      <w:r>
        <w:t xml:space="preserve">(п. 8 введен Федеральным </w:t>
      </w:r>
      <w:hyperlink r:id="rId73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 xml:space="preserve">9. Если иное не установлено федеральным законом, зоны деятельности региональных операторов должны охватывать всю </w:t>
      </w:r>
      <w:r>
        <w:t>территорию субъекта Российской Федерации и не должны пересекаться.</w:t>
      </w:r>
    </w:p>
    <w:p w:rsidR="004D1CB4" w:rsidRDefault="004B6FC1">
      <w:pPr>
        <w:pStyle w:val="ConsPlusNormal0"/>
        <w:jc w:val="both"/>
      </w:pPr>
      <w:r>
        <w:t xml:space="preserve">(п. 9 введен Федеральным </w:t>
      </w:r>
      <w:hyperlink r:id="rId73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bookmarkStart w:id="87" w:name="P1312"/>
      <w:bookmarkEnd w:id="87"/>
      <w:r>
        <w:t>10. Операторы по обращению с твердыми коммунал</w:t>
      </w:r>
      <w:r>
        <w:t>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w:t>
      </w:r>
      <w:r>
        <w:t>ность. 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путем производства из их органической части иску</w:t>
      </w:r>
      <w:r>
        <w:t xml:space="preserve">сственных грунтов, захоронения твердых коммунальных отходов, данные о месте нахождения которых включены в 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w:t>
      </w:r>
      <w:r>
        <w:t>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w:t>
      </w:r>
      <w:r>
        <w:t xml:space="preserve"> обращения с твердыми коммунальными отходами и не вправе отказываться от заключения таких договоров.</w:t>
      </w:r>
    </w:p>
    <w:p w:rsidR="004D1CB4" w:rsidRDefault="004B6FC1">
      <w:pPr>
        <w:pStyle w:val="ConsPlusNormal0"/>
        <w:jc w:val="both"/>
      </w:pPr>
      <w:r>
        <w:t xml:space="preserve">(п. 10 введен Федеральным </w:t>
      </w:r>
      <w:hyperlink r:id="rId73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 в ред. Феде</w:t>
      </w:r>
      <w:r>
        <w:t xml:space="preserve">рального </w:t>
      </w:r>
      <w:hyperlink r:id="rId733"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B6FC1">
      <w:pPr>
        <w:pStyle w:val="ConsPlusNormal0"/>
        <w:spacing w:before="240"/>
        <w:ind w:firstLine="540"/>
        <w:jc w:val="both"/>
      </w:pPr>
      <w:r>
        <w:t xml:space="preserve">11. Региональные операторы имеют право осуществлять обращение с отходами I и II классов опасности в порядке и с учетом особенностей, которые установлены </w:t>
      </w:r>
      <w:hyperlink w:anchor="P688" w:tooltip="Статья 14.1. Федеральный оператор по обращению с отходами I и II классов опасности">
        <w:r>
          <w:rPr>
            <w:color w:val="0000FF"/>
          </w:rPr>
          <w:t>статьями 14.1</w:t>
        </w:r>
      </w:hyperlink>
      <w:r>
        <w:t xml:space="preserve"> - </w:t>
      </w:r>
      <w:hyperlink w:anchor="P753" w:tooltip="Статья 14.4. Особенности обращения с отходами I и II классов опасности">
        <w:r>
          <w:rPr>
            <w:color w:val="0000FF"/>
          </w:rPr>
          <w:t>14.4</w:t>
        </w:r>
      </w:hyperlink>
      <w:r>
        <w:t xml:space="preserve"> настоящего Федеральн</w:t>
      </w:r>
      <w:r>
        <w:t>ого закона для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(или) для операторов по обращению с отходами I и II классов опасности.</w:t>
      </w:r>
    </w:p>
    <w:p w:rsidR="004D1CB4" w:rsidRDefault="004B6FC1">
      <w:pPr>
        <w:pStyle w:val="ConsPlusNormal0"/>
        <w:jc w:val="both"/>
      </w:pPr>
      <w:r>
        <w:t>(п. 11 введен</w:t>
      </w:r>
      <w:r>
        <w:t xml:space="preserve"> Федеральным </w:t>
      </w:r>
      <w:hyperlink r:id="rId734"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B6FC1">
      <w:pPr>
        <w:pStyle w:val="ConsPlusNormal0"/>
        <w:spacing w:before="240"/>
        <w:ind w:firstLine="540"/>
        <w:jc w:val="both"/>
      </w:pPr>
      <w:bookmarkStart w:id="88" w:name="P1316"/>
      <w:bookmarkEnd w:id="88"/>
      <w:r>
        <w:t>12. Региональные операторы, осуществляющие деятельность на территории субъекта Российской Федерации</w:t>
      </w:r>
      <w:r>
        <w:t xml:space="preserve">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w:t>
      </w:r>
      <w:r>
        <w:t xml:space="preserve">аботка, обезвреживание, утилизация и захоронение твердых коммунальных отходов) по результатам торгов в порядке, установленном Федеральным </w:t>
      </w:r>
      <w:hyperlink r:id="rId73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от 18 июля 2011 года N 223-ФЗ "О закупках товаров, работ, услуг отдельн</w:t>
      </w:r>
      <w:r>
        <w:t>ыми видами юридических лиц". Условия проведения торгов, предусмотренных настоящим пунктом, подлежат согласованию с уполномоченным исполнительным органом субъекта Российской Федерации - города федерального значения.</w:t>
      </w:r>
    </w:p>
    <w:p w:rsidR="004D1CB4" w:rsidRDefault="004B6FC1">
      <w:pPr>
        <w:pStyle w:val="ConsPlusNormal0"/>
        <w:jc w:val="both"/>
      </w:pPr>
      <w:r>
        <w:t xml:space="preserve">(п. 12 введен Федеральным </w:t>
      </w:r>
      <w:hyperlink r:id="rId736" w:tooltip="Федеральный закон от 01.07.2021 N 273-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законом</w:t>
        </w:r>
      </w:hyperlink>
      <w:r>
        <w:t xml:space="preserve"> от 01.07.2021 N 273-ФЗ; в ред. Федерального </w:t>
      </w:r>
      <w:hyperlink r:id="rId73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13. В случае, если на территории субъекта Российской Федерации - города федерального значения Москвы, Санкт-Петербурга или Севастополя оказывается комплексная услуга по обращению с твердым</w:t>
      </w:r>
      <w:r>
        <w:t xml:space="preserve">и коммунальными отходами, предусмотренная </w:t>
      </w:r>
      <w:hyperlink w:anchor="P1316" w:tooltip="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
        <w:r>
          <w:rPr>
            <w:color w:val="0000FF"/>
          </w:rPr>
          <w:t>пунктом 12</w:t>
        </w:r>
      </w:hyperlink>
      <w:r>
        <w:t xml:space="preserve"> настоящей статьи:</w:t>
      </w:r>
    </w:p>
    <w:p w:rsidR="004D1CB4" w:rsidRDefault="004B6FC1">
      <w:pPr>
        <w:pStyle w:val="ConsPlusNormal0"/>
        <w:spacing w:before="240"/>
        <w:ind w:firstLine="540"/>
        <w:jc w:val="both"/>
      </w:pPr>
      <w:r>
        <w:t xml:space="preserve">установленные в соответствии с </w:t>
      </w:r>
      <w:hyperlink w:anchor="P1357" w:tooltip="3. Правительство Российской Федерации определяет случаи,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порядок проведения таких торгов, в том">
        <w:r>
          <w:rPr>
            <w:color w:val="0000FF"/>
          </w:rPr>
          <w:t>пунктом 3 статьи 24.8</w:t>
        </w:r>
      </w:hyperlink>
      <w:r>
        <w:t xml:space="preserve"> настоящего Федерального закона случаи, при которых цены на услуги по транспортированию твердых коммунальных отходов для регионального оператора формируются по результатам торгов, и порядок проведени</w:t>
      </w:r>
      <w:r>
        <w:t>я таких торгов не применяются;</w:t>
      </w:r>
    </w:p>
    <w:p w:rsidR="004D1CB4" w:rsidRDefault="004B6FC1">
      <w:pPr>
        <w:pStyle w:val="ConsPlusNormal0"/>
        <w:spacing w:before="240"/>
        <w:ind w:firstLine="540"/>
        <w:jc w:val="both"/>
      </w:pPr>
      <w:r>
        <w:t>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путем производства из их</w:t>
      </w:r>
      <w:r>
        <w:t xml:space="preserve"> органической части искусственных грунтов, захоронения твердых коммунальных отходов, указанные в </w:t>
      </w:r>
      <w:hyperlink w:anchor="P1312" w:tooltip="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w:r>
          <w:rPr>
            <w:color w:val="0000FF"/>
          </w:rPr>
          <w:t>пункте 10</w:t>
        </w:r>
      </w:hyperlink>
      <w:r>
        <w:t xml:space="preserve"> настоящей статьи, обязаны принимать твердые коммунальные отходы, в том числе поступившие из других субъектов Ро</w:t>
      </w:r>
      <w:r>
        <w:t xml:space="preserve">ссийской Федерации с учетом соглашения, заключенного между субъектами Российской Федерации, на основании документов, указанных в </w:t>
      </w:r>
      <w:hyperlink w:anchor="P1312" w:tooltip="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w:r>
          <w:rPr>
            <w:color w:val="0000FF"/>
          </w:rPr>
          <w:t>пункте 10</w:t>
        </w:r>
      </w:hyperlink>
      <w:r>
        <w:t xml:space="preserve"> настоящей статьи,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по обращению с твердыми коммунальными отходами, оказывающими комплексную усл</w:t>
      </w:r>
      <w:r>
        <w:t>угу по обращению с твердыми коммунальными отходами, и не вправе отказываться от заключения таких договоров;</w:t>
      </w:r>
    </w:p>
    <w:p w:rsidR="004D1CB4" w:rsidRDefault="004B6FC1">
      <w:pPr>
        <w:pStyle w:val="ConsPlusNormal0"/>
        <w:jc w:val="both"/>
      </w:pPr>
      <w:r>
        <w:t xml:space="preserve">(в ред. Федерального </w:t>
      </w:r>
      <w:hyperlink r:id="rId738"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B6FC1">
      <w:pPr>
        <w:pStyle w:val="ConsPlusNormal0"/>
        <w:spacing w:before="240"/>
        <w:ind w:firstLine="540"/>
        <w:jc w:val="both"/>
      </w:pPr>
      <w:r>
        <w:t>оператор по обращению с твердыми ком</w:t>
      </w:r>
      <w:r>
        <w:t>мунальными отходами, оказывающий комплексную услугу по обращению с твердыми коммунальными отходами, вправе привлекать иных операторов по обращению с твердыми коммунальными отходами к оказанию услуг по транспортированию, утилизации твердых коммунальных отхо</w:t>
      </w:r>
      <w:r>
        <w:t>дов.</w:t>
      </w:r>
    </w:p>
    <w:p w:rsidR="004D1CB4" w:rsidRDefault="004B6FC1">
      <w:pPr>
        <w:pStyle w:val="ConsPlusNormal0"/>
        <w:jc w:val="both"/>
      </w:pPr>
      <w:r>
        <w:t xml:space="preserve">(п. 13 введен Федеральным </w:t>
      </w:r>
      <w:hyperlink r:id="rId739" w:tooltip="Федеральный закон от 01.07.2021 N 273-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законом</w:t>
        </w:r>
      </w:hyperlink>
      <w:r>
        <w:t xml:space="preserve"> от 01.07.2021 N 273-ФЗ)</w:t>
      </w:r>
    </w:p>
    <w:p w:rsidR="004D1CB4" w:rsidRDefault="004D1CB4">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Договоры с собственниками на сбор</w:t>
            </w:r>
            <w:r>
              <w:rPr>
                <w:color w:val="392C69"/>
              </w:rPr>
              <w:t xml:space="preserve"> и вывоз ТКО действуют до заключения договора с региональным оператором. К заключенным до 01.01.2016 госконтрактам по обращению с ТКО на срок более 10 лет применяются правила </w:t>
            </w:r>
            <w:hyperlink r:id="rId74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ч. 9 ст. 23</w:t>
              </w:r>
            </w:hyperlink>
            <w:r>
              <w:rPr>
                <w:color w:val="392C69"/>
              </w:rPr>
              <w:t xml:space="preserve"> ФЗ от 29.12.2014 N 458-ФЗ.</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24.7. Договор на оказание услуг по обращению с твердыми коммунальными отходами</w:t>
      </w:r>
    </w:p>
    <w:p w:rsidR="004D1CB4" w:rsidRDefault="004D1CB4">
      <w:pPr>
        <w:pStyle w:val="ConsPlusNormal0"/>
        <w:jc w:val="both"/>
      </w:pPr>
    </w:p>
    <w:p w:rsidR="004D1CB4" w:rsidRDefault="004B6FC1">
      <w:pPr>
        <w:pStyle w:val="ConsPlusNormal0"/>
        <w:ind w:firstLine="540"/>
        <w:jc w:val="both"/>
      </w:pPr>
      <w:r>
        <w:t>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w:t>
      </w:r>
      <w:r>
        <w:t xml:space="preserve">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w:t>
      </w:r>
      <w:r>
        <w:t xml:space="preserve"> по обращению с твердыми коммунальными отходами собственнику твердых коммунальных отходов, которые образуются и места накопления которых находятся в зоне его деятельности. Региональные операторы вправе заключать договоры на оказание услуг по обращению с др</w:t>
      </w:r>
      <w:r>
        <w:t>угими видами отходов с собственниками таких отходов.</w:t>
      </w:r>
    </w:p>
    <w:p w:rsidR="004D1CB4" w:rsidRDefault="004B6FC1">
      <w:pPr>
        <w:pStyle w:val="ConsPlusNormal0"/>
        <w:jc w:val="both"/>
      </w:pPr>
      <w:r>
        <w:t xml:space="preserve">(в ред. Федеральных законов от 29.12.2015 </w:t>
      </w:r>
      <w:hyperlink r:id="rId74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t xml:space="preserve">, от 31.12.2017 </w:t>
      </w:r>
      <w:hyperlink r:id="rId74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w:t>
      </w:r>
    </w:p>
    <w:p w:rsidR="004D1CB4" w:rsidRDefault="004B6FC1">
      <w:pPr>
        <w:pStyle w:val="ConsPlusNormal0"/>
        <w:spacing w:before="240"/>
        <w:ind w:firstLine="540"/>
        <w:jc w:val="both"/>
      </w:pPr>
      <w:r>
        <w:t>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w:t>
      </w:r>
      <w:r>
        <w:t xml:space="preserve"> договоре, и обеспечивать их транспортирование, обработку, утилизацию органической части твердых коммунальных отходов путем производства из их органической части искусственных грунтов, энергетическую утилизацию, обезвреживание, захоронение в соответствии с</w:t>
      </w:r>
      <w:r>
        <w:t xml:space="preserve">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4D1CB4" w:rsidRDefault="004B6FC1">
      <w:pPr>
        <w:pStyle w:val="ConsPlusNormal0"/>
        <w:jc w:val="both"/>
      </w:pPr>
      <w:r>
        <w:t xml:space="preserve">(в ред. Федеральных законов от 31.12.2017 </w:t>
      </w:r>
      <w:hyperlink r:id="rId74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26.12.2024 </w:t>
      </w:r>
      <w:hyperlink r:id="rId744"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t>)</w:t>
      </w:r>
    </w:p>
    <w:p w:rsidR="004D1CB4" w:rsidRDefault="004B6FC1">
      <w:pPr>
        <w:pStyle w:val="ConsPlusNormal0"/>
        <w:spacing w:before="240"/>
        <w:ind w:firstLine="540"/>
        <w:jc w:val="both"/>
      </w:pPr>
      <w:r>
        <w:t>3. Региональный оператор вправе о</w:t>
      </w:r>
      <w:r>
        <w:t>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w:t>
      </w:r>
      <w:r>
        <w:t xml:space="preserve"> Федерации.</w:t>
      </w:r>
    </w:p>
    <w:p w:rsidR="004D1CB4" w:rsidRDefault="004B6FC1">
      <w:pPr>
        <w:pStyle w:val="ConsPlusNormal0"/>
        <w:spacing w:before="240"/>
        <w:ind w:firstLine="540"/>
        <w:jc w:val="both"/>
      </w:pPr>
      <w:r>
        <w:t>4.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w:t>
      </w:r>
      <w:r>
        <w:t>еста их накопления.</w:t>
      </w:r>
    </w:p>
    <w:p w:rsidR="004D1CB4" w:rsidRDefault="004B6FC1">
      <w:pPr>
        <w:pStyle w:val="ConsPlusNormal0"/>
        <w:jc w:val="both"/>
      </w:pPr>
      <w:r>
        <w:t xml:space="preserve">(в ред. Федерального </w:t>
      </w:r>
      <w:hyperlink r:id="rId74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 xml:space="preserve">5. Договор на оказание услуг по обращению с твердыми коммунальными отходами заключается в соответствии с </w:t>
      </w:r>
      <w:hyperlink r:id="rId746"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color w:val="0000FF"/>
          </w:rPr>
          <w:t>типовым договором</w:t>
        </w:r>
      </w:hyperlink>
      <w: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w:t>
      </w:r>
      <w:r>
        <w:t>конодательству Российской Федерации положениями.</w:t>
      </w:r>
    </w:p>
    <w:p w:rsidR="004D1CB4" w:rsidRDefault="004B6FC1">
      <w:pPr>
        <w:pStyle w:val="ConsPlusNormal0"/>
        <w:spacing w:before="240"/>
        <w:ind w:firstLine="540"/>
        <w:jc w:val="both"/>
      </w:pPr>
      <w:r>
        <w:t>6. 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их собственности или на ин</w:t>
      </w:r>
      <w:r>
        <w:t xml:space="preserve">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w:t>
      </w:r>
      <w:r>
        <w:t>образуются такие твердые коммунальные отходы.</w:t>
      </w:r>
    </w:p>
    <w:p w:rsidR="004D1CB4" w:rsidRDefault="004B6FC1">
      <w:pPr>
        <w:pStyle w:val="ConsPlusNormal0"/>
        <w:spacing w:before="240"/>
        <w:ind w:firstLine="540"/>
        <w:jc w:val="both"/>
      </w:pPr>
      <w:r>
        <w:t>В указанном случае юридические лица, в результате деятельности которых образуются твердые коммунальные отходы, обязаны размещать информацию о балансах количественных характеристик образования и захоронения твер</w:t>
      </w:r>
      <w:r>
        <w:t>дых коммунальных отходов, образованных в результате их деятельности, в федеральной государственной информационной системе учета твердых коммунальных отходов.</w:t>
      </w:r>
    </w:p>
    <w:p w:rsidR="004D1CB4" w:rsidRDefault="004B6FC1">
      <w:pPr>
        <w:pStyle w:val="ConsPlusNormal0"/>
        <w:jc w:val="both"/>
      </w:pPr>
      <w:r>
        <w:t xml:space="preserve">(абзац введен Федеральным </w:t>
      </w:r>
      <w:hyperlink r:id="rId74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w:t>
      </w:r>
      <w:r>
        <w:t>6.12.2024 N 497-ФЗ)</w:t>
      </w:r>
    </w:p>
    <w:p w:rsidR="004D1CB4" w:rsidRDefault="004B6FC1">
      <w:pPr>
        <w:pStyle w:val="ConsPlusNormal0"/>
        <w:jc w:val="both"/>
      </w:pPr>
      <w:r>
        <w:t xml:space="preserve">(п. 6 введен Федеральным </w:t>
      </w:r>
      <w:hyperlink r:id="rId74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D1CB4">
      <w:pPr>
        <w:pStyle w:val="ConsPlusNormal0"/>
        <w:jc w:val="both"/>
      </w:pPr>
    </w:p>
    <w:p w:rsidR="004D1CB4" w:rsidRDefault="004B6FC1">
      <w:pPr>
        <w:pStyle w:val="ConsPlusTitle0"/>
        <w:ind w:firstLine="540"/>
        <w:jc w:val="both"/>
        <w:outlineLvl w:val="1"/>
      </w:pPr>
      <w:r>
        <w:t>Статья 24.8. Виды деятельности и тарифы в области обращения с твердыми коммунальными отходами, подлежащие регулированию</w:t>
      </w:r>
    </w:p>
    <w:p w:rsidR="004D1CB4" w:rsidRDefault="004D1CB4">
      <w:pPr>
        <w:pStyle w:val="ConsPlusNormal0"/>
        <w:jc w:val="both"/>
      </w:pPr>
    </w:p>
    <w:p w:rsidR="004D1CB4" w:rsidRDefault="004B6FC1">
      <w:pPr>
        <w:pStyle w:val="ConsPlusNormal0"/>
        <w:ind w:firstLine="540"/>
        <w:jc w:val="both"/>
      </w:pPr>
      <w:r>
        <w:t>1. К регулируемым видам деятельности в области обращения с твердыми коммунальными отходами относятся:</w:t>
      </w:r>
    </w:p>
    <w:p w:rsidR="004D1CB4" w:rsidRDefault="004B6FC1">
      <w:pPr>
        <w:pStyle w:val="ConsPlusNormal0"/>
        <w:spacing w:before="240"/>
        <w:ind w:firstLine="540"/>
        <w:jc w:val="both"/>
      </w:pPr>
      <w:r>
        <w:t>обработка твердых коммунальных от</w:t>
      </w:r>
      <w:r>
        <w:t>ходов;</w:t>
      </w:r>
    </w:p>
    <w:p w:rsidR="004D1CB4" w:rsidRDefault="004B6FC1">
      <w:pPr>
        <w:pStyle w:val="ConsPlusNormal0"/>
        <w:spacing w:before="240"/>
        <w:ind w:firstLine="540"/>
        <w:jc w:val="both"/>
      </w:pPr>
      <w:r>
        <w:t>обезвреживание твердых коммунальных отходов;</w:t>
      </w:r>
    </w:p>
    <w:p w:rsidR="004D1CB4" w:rsidRDefault="004B6FC1">
      <w:pPr>
        <w:pStyle w:val="ConsPlusNormal0"/>
        <w:spacing w:before="240"/>
        <w:ind w:firstLine="540"/>
        <w:jc w:val="both"/>
      </w:pPr>
      <w:r>
        <w:t>захоронение твердых коммунальных отходов;</w:t>
      </w:r>
    </w:p>
    <w:p w:rsidR="004D1CB4" w:rsidRDefault="004B6FC1">
      <w:pPr>
        <w:pStyle w:val="ConsPlusNormal0"/>
        <w:spacing w:before="240"/>
        <w:ind w:firstLine="540"/>
        <w:jc w:val="both"/>
      </w:pPr>
      <w:r>
        <w:t>оказание услуги по обращению с твердыми коммунальными отходами региональным оператором;</w:t>
      </w:r>
    </w:p>
    <w:p w:rsidR="004D1CB4" w:rsidRDefault="004B6FC1">
      <w:pPr>
        <w:pStyle w:val="ConsPlusNormal0"/>
        <w:spacing w:before="240"/>
        <w:ind w:firstLine="540"/>
        <w:jc w:val="both"/>
      </w:pPr>
      <w:r>
        <w:t xml:space="preserve">энергетическая утилизация в случае, установленном </w:t>
      </w:r>
      <w:hyperlink w:anchor="P1374" w:tooltip="4.4. 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
        <w:r>
          <w:rPr>
            <w:color w:val="0000FF"/>
          </w:rPr>
          <w:t>пунктом 4.4</w:t>
        </w:r>
      </w:hyperlink>
      <w:r>
        <w:t xml:space="preserve"> настоящей статьи;</w:t>
      </w:r>
    </w:p>
    <w:p w:rsidR="004D1CB4" w:rsidRDefault="004B6FC1">
      <w:pPr>
        <w:pStyle w:val="ConsPlusNormal0"/>
        <w:jc w:val="both"/>
      </w:pPr>
      <w:r>
        <w:t xml:space="preserve">(абзац введен Федеральным </w:t>
      </w:r>
      <w:hyperlink r:id="rId749" w:tooltip="Федеральный закон от 27.12.2019 N 450-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450-ФЗ; в ред. Федерального </w:t>
      </w:r>
      <w:hyperlink r:id="rId750"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497-ФЗ)</w:t>
      </w:r>
    </w:p>
    <w:p w:rsidR="004D1CB4" w:rsidRDefault="004B6FC1">
      <w:pPr>
        <w:pStyle w:val="ConsPlusNormal0"/>
        <w:spacing w:before="240"/>
        <w:ind w:firstLine="540"/>
        <w:jc w:val="both"/>
      </w:pPr>
      <w:r>
        <w:t xml:space="preserve">утилизация твердых коммунальных отходов </w:t>
      </w:r>
      <w:r>
        <w:t xml:space="preserve">путем производства из их органической части искусственных грунтов в случае, установленном </w:t>
      </w:r>
      <w:hyperlink w:anchor="P1374" w:tooltip="4.4. 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
        <w:r>
          <w:rPr>
            <w:color w:val="0000FF"/>
          </w:rPr>
          <w:t>пунктом 4.4</w:t>
        </w:r>
      </w:hyperlink>
      <w:r>
        <w:t xml:space="preserve"> настоящей статьи.</w:t>
      </w:r>
    </w:p>
    <w:p w:rsidR="004D1CB4" w:rsidRDefault="004B6FC1">
      <w:pPr>
        <w:pStyle w:val="ConsPlusNormal0"/>
        <w:jc w:val="both"/>
      </w:pPr>
      <w:r>
        <w:t xml:space="preserve">(абзац введен Федеральным </w:t>
      </w:r>
      <w:hyperlink r:id="rId751"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w:t>
      </w:r>
      <w:r>
        <w:t>6.12.2024 N 497-ФЗ)</w:t>
      </w:r>
    </w:p>
    <w:p w:rsidR="004D1CB4" w:rsidRDefault="004B6FC1">
      <w:pPr>
        <w:pStyle w:val="ConsPlusNormal0"/>
        <w:spacing w:before="240"/>
        <w:ind w:firstLine="540"/>
        <w:jc w:val="both"/>
      </w:pPr>
      <w:r>
        <w:t>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w:t>
      </w:r>
      <w:r>
        <w:t>ности в области обращения с твердыми коммунальными отходами, установленные исполнительными органами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w:t>
      </w:r>
      <w:r>
        <w:t>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w:t>
      </w:r>
      <w:r>
        <w:t>том территориальной схемы обращения с отходами.</w:t>
      </w:r>
    </w:p>
    <w:p w:rsidR="004D1CB4" w:rsidRDefault="004B6FC1">
      <w:pPr>
        <w:pStyle w:val="ConsPlusNormal0"/>
        <w:jc w:val="both"/>
      </w:pPr>
      <w:r>
        <w:t xml:space="preserve">(в ред. Федерального </w:t>
      </w:r>
      <w:hyperlink r:id="rId75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2.1. В случае, если оператор</w:t>
      </w:r>
      <w:r>
        <w:t xml:space="preserve">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w:t>
      </w:r>
      <w:r>
        <w:t>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w:t>
      </w:r>
      <w:r>
        <w:t>х отходов.</w:t>
      </w:r>
    </w:p>
    <w:p w:rsidR="004D1CB4" w:rsidRDefault="004B6FC1">
      <w:pPr>
        <w:pStyle w:val="ConsPlusNormal0"/>
        <w:jc w:val="both"/>
      </w:pPr>
      <w:r>
        <w:t xml:space="preserve">(п. 2.1 введен Федеральным </w:t>
      </w:r>
      <w:hyperlink r:id="rId75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bookmarkStart w:id="89" w:name="P1357"/>
      <w:bookmarkEnd w:id="89"/>
      <w:r>
        <w:t xml:space="preserve">3. Правительство Российской Федерации определяет </w:t>
      </w:r>
      <w:hyperlink r:id="rId754"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
        <w:r>
          <w:rPr>
            <w:color w:val="0000FF"/>
          </w:rPr>
          <w:t>случаи</w:t>
        </w:r>
      </w:hyperlink>
      <w:r>
        <w:t xml:space="preserve">,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w:t>
      </w:r>
      <w:hyperlink r:id="rId755"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
        <w:r>
          <w:rPr>
            <w:color w:val="0000FF"/>
          </w:rPr>
          <w:t>порядок</w:t>
        </w:r>
      </w:hyperlink>
      <w:r>
        <w:t xml:space="preserve"> проведения таких торгов, в том числе определяет </w:t>
      </w:r>
      <w:hyperlink r:id="rId756"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
        <w:r>
          <w:rPr>
            <w:color w:val="0000FF"/>
          </w:rPr>
          <w:t>случаи</w:t>
        </w:r>
      </w:hyperlink>
      <w:r>
        <w:t>, когда условия проведения таких торгов подлежат предварительному согласованию с исполнительными органами субъектов Российской Федерации, и устанавливает порядок этого согласования.</w:t>
      </w:r>
    </w:p>
    <w:p w:rsidR="004D1CB4" w:rsidRDefault="004B6FC1">
      <w:pPr>
        <w:pStyle w:val="ConsPlusNormal0"/>
        <w:jc w:val="both"/>
      </w:pPr>
      <w:r>
        <w:t>(в ред. Федеральны</w:t>
      </w:r>
      <w:r>
        <w:t xml:space="preserve">х законов от 31.12.2017 </w:t>
      </w:r>
      <w:hyperlink r:id="rId75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08.08.2024 </w:t>
      </w:r>
      <w:hyperlink r:id="rId75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4. Регулированию подлежат следующие виды предельных тарифов в области обращения с твердыми коммунальными отходами:</w:t>
      </w:r>
    </w:p>
    <w:p w:rsidR="004D1CB4" w:rsidRDefault="004B6FC1">
      <w:pPr>
        <w:pStyle w:val="ConsPlusNormal0"/>
        <w:spacing w:before="240"/>
        <w:ind w:firstLine="540"/>
        <w:jc w:val="both"/>
      </w:pPr>
      <w:hyperlink r:id="rId759" w:tooltip="Приказ ФАС России от 21.11.2016 N 1638/16 (ред. от 25.02.2022) &quot;Об утверждении Методических указаний по расчету регулируемых тарифов в области обращения с твердыми коммунальными отходами&quot; (Зарегистрировано в Минюсте России 02.12.2016 N 44544) {КонсультантПлюс}">
        <w:r>
          <w:rPr>
            <w:color w:val="0000FF"/>
          </w:rPr>
          <w:t>единый тариф</w:t>
        </w:r>
      </w:hyperlink>
      <w:r>
        <w:t xml:space="preserve"> на услугу регионального оператора по обращению с твердыми коммунальными отходами;</w:t>
      </w:r>
    </w:p>
    <w:p w:rsidR="004D1CB4" w:rsidRDefault="004B6FC1">
      <w:pPr>
        <w:pStyle w:val="ConsPlusNormal0"/>
        <w:spacing w:before="240"/>
        <w:ind w:firstLine="540"/>
        <w:jc w:val="both"/>
      </w:pPr>
      <w:r>
        <w:t>тариф на обработку твердых коммунал</w:t>
      </w:r>
      <w:r>
        <w:t>ьных отходов;</w:t>
      </w:r>
    </w:p>
    <w:p w:rsidR="004D1CB4" w:rsidRDefault="004B6FC1">
      <w:pPr>
        <w:pStyle w:val="ConsPlusNormal0"/>
        <w:spacing w:before="240"/>
        <w:ind w:firstLine="540"/>
        <w:jc w:val="both"/>
      </w:pPr>
      <w:r>
        <w:t>тариф на обезвреживание твердых коммунальных отходов;</w:t>
      </w:r>
    </w:p>
    <w:p w:rsidR="004D1CB4" w:rsidRDefault="004B6FC1">
      <w:pPr>
        <w:pStyle w:val="ConsPlusNormal0"/>
        <w:spacing w:before="240"/>
        <w:ind w:firstLine="540"/>
        <w:jc w:val="both"/>
      </w:pPr>
      <w:r>
        <w:t>тариф на захоронение твердых коммунальных отходов;</w:t>
      </w:r>
    </w:p>
    <w:p w:rsidR="004D1CB4" w:rsidRDefault="004B6FC1">
      <w:pPr>
        <w:pStyle w:val="ConsPlusNormal0"/>
        <w:spacing w:before="240"/>
        <w:ind w:firstLine="540"/>
        <w:jc w:val="both"/>
      </w:pPr>
      <w:r>
        <w:t>тариф на энергетическую утилизацию;</w:t>
      </w:r>
    </w:p>
    <w:p w:rsidR="004D1CB4" w:rsidRDefault="004B6FC1">
      <w:pPr>
        <w:pStyle w:val="ConsPlusNormal0"/>
        <w:spacing w:before="240"/>
        <w:ind w:firstLine="540"/>
        <w:jc w:val="both"/>
      </w:pPr>
      <w:r>
        <w:t>тариф на утилизацию твердых коммунальных отходов путем производства из их органической части искусств</w:t>
      </w:r>
      <w:r>
        <w:t>енных грунтов.</w:t>
      </w:r>
    </w:p>
    <w:p w:rsidR="004D1CB4" w:rsidRDefault="004B6FC1">
      <w:pPr>
        <w:pStyle w:val="ConsPlusNormal0"/>
        <w:spacing w:before="240"/>
        <w:ind w:firstLine="540"/>
        <w:jc w:val="both"/>
      </w:pPr>
      <w:r>
        <w:t>При установлении единого тарифа на услугу регионального оператора не учитываются его затраты на утилизацию твердых коммунальных отходов, за исключением затрат на энергетическую утилизацию и утилизацию твердых коммунальных отходов путем произ</w:t>
      </w:r>
      <w:r>
        <w:t xml:space="preserve">водства из их органической части искусственных грунтов в случае, установленном </w:t>
      </w:r>
      <w:hyperlink w:anchor="P1374" w:tooltip="4.4. 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
        <w:r>
          <w:rPr>
            <w:color w:val="0000FF"/>
          </w:rPr>
          <w:t>пунктом 4.4</w:t>
        </w:r>
      </w:hyperlink>
      <w:r>
        <w:t xml:space="preserve"> настоящей статьи.</w:t>
      </w:r>
    </w:p>
    <w:p w:rsidR="004D1CB4" w:rsidRDefault="004B6FC1">
      <w:pPr>
        <w:pStyle w:val="ConsPlusNormal0"/>
        <w:jc w:val="both"/>
      </w:pPr>
      <w:r>
        <w:t xml:space="preserve">(п. 4 в ред. Федерального </w:t>
      </w:r>
      <w:hyperlink r:id="rId760"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закона</w:t>
        </w:r>
      </w:hyperlink>
      <w:r>
        <w:t xml:space="preserve"> от 26.12.2024 N </w:t>
      </w:r>
      <w:r>
        <w:t>497-ФЗ)</w:t>
      </w:r>
    </w:p>
    <w:p w:rsidR="004D1CB4" w:rsidRDefault="004B6FC1">
      <w:pPr>
        <w:pStyle w:val="ConsPlusNormal0"/>
        <w:spacing w:before="240"/>
        <w:ind w:firstLine="540"/>
        <w:jc w:val="both"/>
      </w:pPr>
      <w:r>
        <w:t>4.1. 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w:t>
      </w:r>
      <w:r>
        <w:t>х тарифов не допускается.</w:t>
      </w:r>
    </w:p>
    <w:p w:rsidR="004D1CB4" w:rsidRDefault="004B6FC1">
      <w:pPr>
        <w:pStyle w:val="ConsPlusNormal0"/>
        <w:jc w:val="both"/>
      </w:pPr>
      <w:r>
        <w:t xml:space="preserve">(п. 4.1 введен Федеральным </w:t>
      </w:r>
      <w:hyperlink r:id="rId76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4.2. При установлении или корректировке предельных тарифов в области обращения с твер</w:t>
      </w:r>
      <w:r>
        <w:t>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w:t>
      </w:r>
    </w:p>
    <w:p w:rsidR="004D1CB4" w:rsidRDefault="004B6FC1">
      <w:pPr>
        <w:pStyle w:val="ConsPlusNormal0"/>
        <w:jc w:val="both"/>
      </w:pPr>
      <w:r>
        <w:t xml:space="preserve">(п. 4.2 введен Федеральным </w:t>
      </w:r>
      <w:hyperlink r:id="rId76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4.3. При установлении единого тарифа на услугу регионального оператора учитываются расходы на создание и эксплуатацию перегрузочных станций, указанных в территориальной схеме обра</w:t>
      </w:r>
      <w:r>
        <w:t xml:space="preserve">щения с отходами, в размере и порядке, которые определяются в соответствии с </w:t>
      </w:r>
      <w:hyperlink r:id="rId763" w:tooltip="Постановление Правительства РФ от 30.05.2016 N 484 (ред. от 02.06.2026)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color w:val="0000FF"/>
          </w:rPr>
          <w:t>основами</w:t>
        </w:r>
      </w:hyperlink>
      <w:r>
        <w:t xml:space="preserve"> ценообразования в области обращения с тв</w:t>
      </w:r>
      <w:r>
        <w:t>ердыми коммунальными отходами.</w:t>
      </w:r>
    </w:p>
    <w:p w:rsidR="004D1CB4" w:rsidRDefault="004B6FC1">
      <w:pPr>
        <w:pStyle w:val="ConsPlusNormal0"/>
        <w:jc w:val="both"/>
      </w:pPr>
      <w:r>
        <w:t xml:space="preserve">(п. 4.3 введен Федеральным </w:t>
      </w:r>
      <w:hyperlink r:id="rId764"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bookmarkStart w:id="90" w:name="P1374"/>
      <w:bookmarkEnd w:id="90"/>
      <w:r>
        <w:t>4.4. Регулирование тарифов на энергетическую утилизацию, утилизацию твердых коммунальных отходов путем про</w:t>
      </w:r>
      <w:r>
        <w:t>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коммунальных отходов путем производства из их органической части искусственных грунтов включены в территориал</w:t>
      </w:r>
      <w:r>
        <w:t>ьную схему обращения с отходами.</w:t>
      </w:r>
    </w:p>
    <w:p w:rsidR="004D1CB4" w:rsidRDefault="004B6FC1">
      <w:pPr>
        <w:pStyle w:val="ConsPlusNormal0"/>
        <w:jc w:val="both"/>
      </w:pPr>
      <w:r>
        <w:t xml:space="preserve">(п. 4.4 введен Федеральным </w:t>
      </w:r>
      <w:hyperlink r:id="rId765"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 xml:space="preserve">4.5. В случае, если оператор по обращению с твердыми коммунальными отходами, осуществляющий захоронение </w:t>
      </w:r>
      <w:r>
        <w:t>твердых коммунальных отходов, осуществляет их утилизацию путем производства из их органической части искусственных грунтов с использованием объектов такой утилизации, принадлежащих ему на праве собственности или ином законном основании, включение в предель</w:t>
      </w:r>
      <w:r>
        <w:t>ный тариф на захоронение твердых коммунальных отходов расходов, связанных с производством искусственного грунта, используемого при эксплуатации объектов размещения отходов, не допускается.</w:t>
      </w:r>
    </w:p>
    <w:p w:rsidR="004D1CB4" w:rsidRDefault="004B6FC1">
      <w:pPr>
        <w:pStyle w:val="ConsPlusNormal0"/>
        <w:jc w:val="both"/>
      </w:pPr>
      <w:r>
        <w:t xml:space="preserve">(п. 4.5 введен Федеральным </w:t>
      </w:r>
      <w:hyperlink r:id="rId766"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B6FC1">
      <w:pPr>
        <w:pStyle w:val="ConsPlusNormal0"/>
        <w:spacing w:before="240"/>
        <w:ind w:firstLine="540"/>
        <w:jc w:val="both"/>
      </w:pPr>
      <w:r>
        <w:t>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w:t>
      </w:r>
      <w:r>
        <w:t xml:space="preserve">щения с твердыми коммунальными отходами в соответствии с законодательством Российской Федерации о бухгалтерском учете, </w:t>
      </w:r>
      <w:hyperlink r:id="rId767" w:tooltip="Приказ Минприроды России от 07.06.2023 N 344 &quot;Об утверждении Порядка ведения раздельного учета затрат по регулируемым видам деятельности в области обращения с твердыми коммунальными отходами и единой системы классификации таких затрат&quot; (Зарегистрировано в Миню">
        <w:r>
          <w:rPr>
            <w:color w:val="0000FF"/>
          </w:rPr>
          <w:t>порядком</w:t>
        </w:r>
      </w:hyperlink>
      <w:r>
        <w:t xml:space="preserve"> </w:t>
      </w:r>
      <w:r>
        <w:t>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sidR="004D1CB4" w:rsidRDefault="004D1CB4">
      <w:pPr>
        <w:pStyle w:val="ConsPlusNormal0"/>
        <w:jc w:val="both"/>
      </w:pPr>
    </w:p>
    <w:p w:rsidR="004D1CB4" w:rsidRDefault="004B6FC1">
      <w:pPr>
        <w:pStyle w:val="ConsPlusTitle0"/>
        <w:ind w:firstLine="540"/>
        <w:jc w:val="both"/>
        <w:outlineLvl w:val="1"/>
      </w:pPr>
      <w:r>
        <w:t>Статья 24.9. Порядок государственного</w:t>
      </w:r>
      <w:r>
        <w:t xml:space="preserve"> регулирования тарифов в области обращения с твердыми коммунальными отходами</w:t>
      </w:r>
    </w:p>
    <w:p w:rsidR="004D1CB4" w:rsidRDefault="004D1CB4">
      <w:pPr>
        <w:pStyle w:val="ConsPlusNormal0"/>
        <w:jc w:val="both"/>
      </w:pPr>
    </w:p>
    <w:p w:rsidR="004D1CB4" w:rsidRDefault="004B6FC1">
      <w:pPr>
        <w:pStyle w:val="ConsPlusNormal0"/>
        <w:ind w:firstLine="540"/>
        <w:jc w:val="both"/>
      </w:pPr>
      <w:r>
        <w:t>1. Государственное регулирование тарифов в области обращения с твердыми коммунальными отходами (далее также - тарифы) осуществляется исполнительными органами субъектов Российской Федерации или в случае передачи соответствующих полномочий законом субъекта Р</w:t>
      </w:r>
      <w:r>
        <w:t xml:space="preserve">оссийской Федерации органами местного самоуправления в </w:t>
      </w:r>
      <w:hyperlink r:id="rId768" w:tooltip="Постановление Правительства РФ от 30.05.2016 N 484 (ред. от 02.06.2026)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color w:val="0000FF"/>
          </w:rPr>
          <w:t>порядке</w:t>
        </w:r>
      </w:hyperlink>
      <w:r>
        <w:t>, установленном Правительством Российской Федерации.</w:t>
      </w:r>
    </w:p>
    <w:p w:rsidR="004D1CB4" w:rsidRDefault="004B6FC1">
      <w:pPr>
        <w:pStyle w:val="ConsPlusNormal0"/>
        <w:jc w:val="both"/>
      </w:pPr>
      <w:r>
        <w:t>(в ред. Фед</w:t>
      </w:r>
      <w:r>
        <w:t xml:space="preserve">ерального </w:t>
      </w:r>
      <w:hyperlink r:id="rId76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2. Тарифы должны компенсировать экономически обоснованные расходы на реализацию произво</w:t>
      </w:r>
      <w:r>
        <w:t xml:space="preserve">дственных и инвестиционных программ и обеспечивать экономически обоснованный </w:t>
      </w:r>
      <w:hyperlink r:id="rId770" w:tooltip="Приказ ФАС России от 02.12.2025 N 1014/25 &quot;Об установлении минимальной нормы доходности инвестированного капитала в сфере обращения с твердыми коммунальными отходами на 2026 год&quot; (Зарегистрировано в Минюсте России 19.01.2026 N 84971) {КонсультантПлюс}">
        <w:r>
          <w:rPr>
            <w:color w:val="0000FF"/>
          </w:rPr>
          <w:t>уровень доходности</w:t>
        </w:r>
      </w:hyperlink>
      <w:r>
        <w:t xml:space="preserve"> текущей деятельности и используемого при </w:t>
      </w:r>
      <w:r>
        <w:t>осуществлении регулируемых видов деятельности в области обращения с твердыми коммунальными отходами инвестированного капитала.</w:t>
      </w:r>
    </w:p>
    <w:p w:rsidR="004D1CB4" w:rsidRDefault="004B6FC1">
      <w:pPr>
        <w:pStyle w:val="ConsPlusNormal0"/>
        <w:spacing w:before="240"/>
        <w:ind w:firstLine="540"/>
        <w:jc w:val="both"/>
      </w:pPr>
      <w:r>
        <w:t>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sidR="004D1CB4" w:rsidRDefault="004B6FC1">
      <w:pPr>
        <w:pStyle w:val="ConsPlusNormal0"/>
        <w:spacing w:before="240"/>
        <w:ind w:firstLine="540"/>
        <w:jc w:val="both"/>
      </w:pPr>
      <w:r>
        <w:t>4. Тар</w:t>
      </w:r>
      <w:r>
        <w:t>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отходами, определенными Правительством Российской Федерации.</w:t>
      </w:r>
    </w:p>
    <w:p w:rsidR="004D1CB4" w:rsidRDefault="004B6FC1">
      <w:pPr>
        <w:pStyle w:val="ConsPlusNormal0"/>
        <w:spacing w:before="240"/>
        <w:ind w:firstLine="540"/>
        <w:jc w:val="both"/>
      </w:pPr>
      <w:r>
        <w:t xml:space="preserve">5. </w:t>
      </w:r>
      <w:hyperlink r:id="rId771" w:tooltip="Постановление Правительства РФ от 30.05.2016 N 484 (ред. от 02.06.2026)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color w:val="0000FF"/>
          </w:rPr>
          <w:t>Методы</w:t>
        </w:r>
      </w:hyperlink>
      <w:r>
        <w:t xml:space="preserve"> регулирования тарифов, в том числе на основе долгосрочных параметров, критерии их применения определяются Правительством Рос</w:t>
      </w:r>
      <w:r>
        <w:t>сийской Федерации.</w:t>
      </w:r>
    </w:p>
    <w:p w:rsidR="004D1CB4" w:rsidRDefault="004B6FC1">
      <w:pPr>
        <w:pStyle w:val="ConsPlusNormal0"/>
        <w:spacing w:before="240"/>
        <w:ind w:firstLine="540"/>
        <w:jc w:val="both"/>
      </w:pPr>
      <w:bookmarkStart w:id="91" w:name="P1388"/>
      <w:bookmarkEnd w:id="91"/>
      <w:r>
        <w:t>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w:t>
      </w:r>
      <w:r>
        <w:t>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w:t>
      </w:r>
      <w:r>
        <w:t xml:space="preserve">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исполнительным органом субъекта Российской Федерации или в пределах переданных п</w:t>
      </w:r>
      <w:r>
        <w:t xml:space="preserve">олномочий органом местного самоуправления либо согласованных этими органами в соответствии с </w:t>
      </w:r>
      <w:hyperlink r:id="rId772" w:tooltip="Федеральный закон от 21.07.2005 N 115-ФЗ (ред. от 26.06.2026) &quot;О концессионных соглашениях&quot; (с изм. и доп., вступ. в силу с 01.09.2026) {КонсультантПлюс}">
        <w:r>
          <w:rPr>
            <w:color w:val="0000FF"/>
          </w:rPr>
          <w:t>законодательством</w:t>
        </w:r>
      </w:hyperlink>
      <w:r>
        <w:t xml:space="preserve"> Российской Федерации о концессионных соглашениях, </w:t>
      </w:r>
      <w:hyperlink r:id="rId773"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с изм. и доп., вступ. в си">
        <w:r>
          <w:rPr>
            <w:color w:val="0000FF"/>
          </w:rPr>
          <w:t>законодательством</w:t>
        </w:r>
      </w:hyperlink>
      <w:r>
        <w:t xml:space="preserve">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w:t>
      </w:r>
      <w:hyperlink r:id="rId774"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
        <w:r>
          <w:rPr>
            <w:color w:val="0000FF"/>
          </w:rPr>
          <w:t>возмещение</w:t>
        </w:r>
      </w:hyperlink>
      <w:r>
        <w:t xml:space="preserve"> таких недополученных доходов указанным организациям, за исключением случаев корректировки тарифов (необходимой валовой выручки организации, кот</w:t>
      </w:r>
      <w:r>
        <w:t xml:space="preserve">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w:t>
      </w:r>
      <w:r>
        <w:t xml:space="preserve">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w:t>
      </w:r>
      <w:hyperlink r:id="rId775" w:tooltip="&quot;Бюджетный кодекс Российской Федерации&quot; от 31.07.1998 N 145-ФЗ (ред. от 26.06.2026) (с изм. и доп., вступ. в силу с 01.09.2026) {КонсультантПлюс}">
        <w:r>
          <w:rPr>
            <w:color w:val="0000FF"/>
          </w:rPr>
          <w:t>законодательством</w:t>
        </w:r>
      </w:hyperlink>
      <w:r>
        <w:t xml:space="preserve"> Российс</w:t>
      </w:r>
      <w:r>
        <w:t>кой Федерации.</w:t>
      </w:r>
    </w:p>
    <w:p w:rsidR="004D1CB4" w:rsidRDefault="004B6FC1">
      <w:pPr>
        <w:pStyle w:val="ConsPlusNormal0"/>
        <w:jc w:val="both"/>
      </w:pPr>
      <w:r>
        <w:t xml:space="preserve">(в ред. Федеральных законов от 13.07.2015 </w:t>
      </w:r>
      <w:hyperlink r:id="rId776"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с изм. и доп., вступ. в си">
        <w:r>
          <w:rPr>
            <w:color w:val="0000FF"/>
          </w:rPr>
          <w:t>N 224-ФЗ</w:t>
        </w:r>
      </w:hyperlink>
      <w:r>
        <w:t xml:space="preserve">, от 08.08.2024 </w:t>
      </w:r>
      <w:hyperlink r:id="rId77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w:t>
      </w:r>
      <w:r>
        <w:t>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w:t>
      </w:r>
      <w:r>
        <w:t xml:space="preserve">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w:t>
      </w:r>
      <w:hyperlink w:anchor="P1388" w:tooltip="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
        <w:r>
          <w:rPr>
            <w:color w:val="0000FF"/>
          </w:rPr>
          <w:t>пунктом 6</w:t>
        </w:r>
      </w:hyperlink>
      <w:r>
        <w:t xml:space="preserve"> настоящей статьи случае подлеж</w:t>
      </w:r>
      <w:r>
        <w:t xml:space="preserve">ат компенсации (за исключением предусмотренных </w:t>
      </w:r>
      <w:hyperlink w:anchor="P1391" w:tooltip="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
        <w:r>
          <w:rPr>
            <w:color w:val="0000FF"/>
          </w:rPr>
          <w:t>пунктом 8</w:t>
        </w:r>
      </w:hyperlink>
      <w: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w:t>
      </w:r>
      <w:r>
        <w:t xml:space="preserve">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w:t>
      </w:r>
      <w:hyperlink r:id="rId778"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
        <w:r>
          <w:rPr>
            <w:color w:val="0000FF"/>
          </w:rPr>
          <w:t>порядке</w:t>
        </w:r>
      </w:hyperlink>
      <w:r>
        <w:t>, установленном Правительством Российской Федерации.</w:t>
      </w:r>
    </w:p>
    <w:p w:rsidR="004D1CB4" w:rsidRDefault="004B6FC1">
      <w:pPr>
        <w:pStyle w:val="ConsPlusNormal0"/>
        <w:spacing w:before="240"/>
        <w:ind w:firstLine="540"/>
        <w:jc w:val="both"/>
      </w:pPr>
      <w:bookmarkStart w:id="92" w:name="P1391"/>
      <w:bookmarkEnd w:id="92"/>
      <w:r>
        <w:t>8. Правительство Российской Федерации вправе принять решение о временном изменении тарифов в области обращения с твердыми ко</w:t>
      </w:r>
      <w:r>
        <w:t>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w:t>
      </w:r>
      <w:r>
        <w:t>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w:t>
      </w:r>
      <w:r>
        <w:t>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w:t>
      </w:r>
      <w:r>
        <w:t>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w:t>
      </w:r>
      <w:r>
        <w:t xml:space="preserve"> окончании периода временного изменения тарифов.</w:t>
      </w:r>
    </w:p>
    <w:p w:rsidR="004D1CB4" w:rsidRDefault="004B6FC1">
      <w:pPr>
        <w:pStyle w:val="ConsPlusNormal0"/>
        <w:spacing w:before="240"/>
        <w:ind w:firstLine="540"/>
        <w:jc w:val="both"/>
      </w:pPr>
      <w:r>
        <w:t xml:space="preserve">9 - 10. Утратили силу с 1 июля 2021 года. - Федеральный </w:t>
      </w:r>
      <w:hyperlink r:id="rId7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w:t>
      </w:r>
      <w:r>
        <w:t>70-ФЗ.</w:t>
      </w:r>
    </w:p>
    <w:p w:rsidR="004D1CB4" w:rsidRDefault="004B6FC1">
      <w:pPr>
        <w:pStyle w:val="ConsPlusNormal0"/>
        <w:spacing w:before="240"/>
        <w:ind w:firstLine="540"/>
        <w:jc w:val="both"/>
      </w:pPr>
      <w:r>
        <w:t>11. 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w:t>
      </w:r>
      <w:r>
        <w:t>ния с твердыми коммунальными отходами относительно их экономически обоснованного уровня для других потребителей не допускается.</w:t>
      </w:r>
    </w:p>
    <w:p w:rsidR="004D1CB4" w:rsidRDefault="004B6FC1">
      <w:pPr>
        <w:pStyle w:val="ConsPlusNormal0"/>
        <w:jc w:val="both"/>
      </w:pPr>
      <w:r>
        <w:t xml:space="preserve">(п. 11 введен Федеральным </w:t>
      </w:r>
      <w:hyperlink r:id="rId78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12. Наряду со льготами, установленными федеральными законами в отношении физических лиц, льготные тарифы в области обращения с твердыми комм</w:t>
      </w:r>
      <w:r>
        <w:t>унальными отходами устанавливаются при наличии соответствующего закона субъекта Российской Федерации.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w:t>
      </w:r>
      <w:r>
        <w:t xml:space="preserve"> компенсации выпадающих доходов организаций, осуществляющих регулируемые виды деятельности в области обращения с твердыми коммунальными отходами.</w:t>
      </w:r>
    </w:p>
    <w:p w:rsidR="004D1CB4" w:rsidRDefault="004B6FC1">
      <w:pPr>
        <w:pStyle w:val="ConsPlusNormal0"/>
        <w:jc w:val="both"/>
      </w:pPr>
      <w:r>
        <w:t xml:space="preserve">(п. 12 введен Федеральным </w:t>
      </w:r>
      <w:hyperlink r:id="rId78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w:t>
      </w:r>
    </w:p>
    <w:p w:rsidR="004D1CB4" w:rsidRDefault="004B6FC1">
      <w:pPr>
        <w:pStyle w:val="ConsPlusNormal0"/>
        <w:spacing w:before="240"/>
        <w:ind w:firstLine="540"/>
        <w:jc w:val="both"/>
      </w:pPr>
      <w:r>
        <w:t xml:space="preserve">13. 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исполнительным </w:t>
      </w:r>
      <w:r>
        <w:t xml:space="preserve">органом субъекта Российской Федерации в порядке, установленном </w:t>
      </w:r>
      <w:hyperlink r:id="rId782" w:tooltip="Постановление Правительства РФ от 30.05.2016 N 484 (ред. от 02.06.2026)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color w:val="0000FF"/>
          </w:rPr>
          <w:t>правилами</w:t>
        </w:r>
      </w:hyperlink>
      <w:r>
        <w:t xml:space="preserve"> регулирования тарифов в сфере обращения с твердыми коммуна</w:t>
      </w:r>
      <w:r>
        <w:t>льными отходами, утвержденными Правительством Российской Федерации.</w:t>
      </w:r>
    </w:p>
    <w:p w:rsidR="004D1CB4" w:rsidRDefault="004B6FC1">
      <w:pPr>
        <w:pStyle w:val="ConsPlusNormal0"/>
        <w:jc w:val="both"/>
      </w:pPr>
      <w:r>
        <w:t xml:space="preserve">(п. 13 введен Федеральным </w:t>
      </w:r>
      <w:hyperlink r:id="rId78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31.12.2017 N 503-ФЗ; в ред. Федерального </w:t>
      </w:r>
      <w:hyperlink r:id="rId78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 xml:space="preserve">14. В случае, если искусственный грунт, произведенный из органической части твердых коммунальных отходов в результате их </w:t>
      </w:r>
      <w:r>
        <w:t xml:space="preserve">утилизации, размещен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w:t>
      </w:r>
      <w:r>
        <w:t xml:space="preserve">со дня его производства, тариф на такую утилизацию подлежит корректировке путем исключения расходов на производство неиспользованного объема (массы) искусственного грунта в соответствии с </w:t>
      </w:r>
      <w:hyperlink r:id="rId785" w:tooltip="Постановление Правительства РФ от 30.05.2016 N 484 (ред. от 02.06.2026)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color w:val="0000FF"/>
          </w:rPr>
          <w:t>основами</w:t>
        </w:r>
      </w:hyperlink>
      <w:r>
        <w:t xml:space="preserve"> ценообразования в области обращения с твердыми коммунальными отходами, утвержденными Правительством Российской Федерации.</w:t>
      </w:r>
    </w:p>
    <w:p w:rsidR="004D1CB4" w:rsidRDefault="004B6FC1">
      <w:pPr>
        <w:pStyle w:val="ConsPlusNormal0"/>
        <w:jc w:val="both"/>
      </w:pPr>
      <w:r>
        <w:t xml:space="preserve">(п. 14 введен Федеральным </w:t>
      </w:r>
      <w:hyperlink r:id="rId786"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D1CB4">
      <w:pPr>
        <w:pStyle w:val="ConsPlusNormal0"/>
        <w:jc w:val="both"/>
      </w:pPr>
    </w:p>
    <w:p w:rsidR="004D1CB4" w:rsidRDefault="004B6FC1">
      <w:pPr>
        <w:pStyle w:val="ConsPlusTitle0"/>
        <w:ind w:firstLine="540"/>
        <w:jc w:val="both"/>
        <w:outlineLvl w:val="1"/>
      </w:pPr>
      <w:r>
        <w:t>Статья 24.10. Расчет объема и (или) массы твердых коммунальных отходов</w:t>
      </w:r>
    </w:p>
    <w:p w:rsidR="004D1CB4" w:rsidRDefault="004D1CB4">
      <w:pPr>
        <w:pStyle w:val="ConsPlusNormal0"/>
        <w:jc w:val="both"/>
      </w:pPr>
    </w:p>
    <w:p w:rsidR="004D1CB4" w:rsidRDefault="004B6FC1">
      <w:pPr>
        <w:pStyle w:val="ConsPlusNormal0"/>
        <w:ind w:firstLine="540"/>
        <w:jc w:val="both"/>
      </w:pPr>
      <w:r>
        <w:t>1. Определение объема и (или) массы твердых коммунальных отходов осуществляется в целях расчетов по договорам в области обращени</w:t>
      </w:r>
      <w:r>
        <w:t xml:space="preserve">я с твердыми коммунальными отходами в соответствии с </w:t>
      </w:r>
      <w:hyperlink r:id="rId787" w:tooltip="Постановление Правительства РФ от 24.05.2024 N 671 (ред. от 07.03.2025)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КонсультантПлюс}">
        <w:r>
          <w:rPr>
            <w:color w:val="0000FF"/>
          </w:rPr>
          <w:t>правилами</w:t>
        </w:r>
      </w:hyperlink>
      <w:r>
        <w:t xml:space="preserve"> коммерческого учета объема и (или) массы твердых коммунальных отходо</w:t>
      </w:r>
      <w:r>
        <w:t>в, утвержденными Правительством Российской Федерации.</w:t>
      </w:r>
    </w:p>
    <w:p w:rsidR="004D1CB4" w:rsidRDefault="004B6FC1">
      <w:pPr>
        <w:pStyle w:val="ConsPlusNormal0"/>
        <w:spacing w:before="240"/>
        <w:ind w:firstLine="540"/>
        <w:jc w:val="both"/>
      </w:pPr>
      <w:bookmarkStart w:id="93" w:name="P1405"/>
      <w:bookmarkEnd w:id="93"/>
      <w:r>
        <w:t>1.1. 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w:t>
      </w:r>
      <w:r>
        <w:t xml:space="preserve">щению с твердыми коммунальными отходами и (или) утвердить порядок выбора способа расчета объема и (или) массы твердых коммунальных отходов региональным оператором и (или) потребителем услуги по обращению с твердыми коммунальными отходами. Указанные способ </w:t>
      </w:r>
      <w:r>
        <w:t>и порядок могут предусматривать расчет объема и (или) массы твердых коммунальных отходов в целях расчетов по договорам на оказание услуг по обращению с твердыми коммунальными отходами путем определения объема и (или) массы твердых коммунальных отходов исхо</w:t>
      </w:r>
      <w:r>
        <w:t xml:space="preserve">дя из нормативов накопления твердых коммунальных отходов или путем определения фактического объема и (или) массы накопленных твердых коммунальных отходов, а также условия применения указанных расчетов. В этих случаях расчеты по договорам на оказание услуг </w:t>
      </w:r>
      <w:r>
        <w:t>по обращению с твердыми коммунальными отходами осуществляются в соответствии с указанными способом или порядком.</w:t>
      </w:r>
    </w:p>
    <w:p w:rsidR="004D1CB4" w:rsidRDefault="004B6FC1">
      <w:pPr>
        <w:pStyle w:val="ConsPlusNormal0"/>
        <w:jc w:val="both"/>
      </w:pPr>
      <w:r>
        <w:t xml:space="preserve">(п. 1.1 введен Федеральным </w:t>
      </w:r>
      <w:hyperlink r:id="rId788"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законом</w:t>
        </w:r>
      </w:hyperlink>
      <w:r>
        <w:t xml:space="preserve"> от 04.08.2023 N 476-ФЗ)</w:t>
      </w:r>
    </w:p>
    <w:p w:rsidR="004D1CB4" w:rsidRDefault="004B6FC1">
      <w:pPr>
        <w:pStyle w:val="ConsPlusNormal0"/>
        <w:spacing w:before="240"/>
        <w:ind w:firstLine="540"/>
        <w:jc w:val="both"/>
      </w:pPr>
      <w:r>
        <w:t>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за исключением случая</w:t>
      </w:r>
      <w:r>
        <w:t xml:space="preserve">, предусмотренного </w:t>
      </w:r>
      <w:hyperlink w:anchor="P1405" w:tooltip="1.1. 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и (или) утвердить ">
        <w:r>
          <w:rPr>
            <w:color w:val="0000FF"/>
          </w:rPr>
          <w:t>пунктом 1.1</w:t>
        </w:r>
      </w:hyperlink>
      <w:r>
        <w:t xml:space="preserve"> настоящей статьи. Нормативы накопления твердых коммунальных отходов утверждаются исполнительными органами субъектов Российской Федерации либо органом местного самоуправления поселения или</w:t>
      </w:r>
      <w:r>
        <w:t xml:space="preserve"> городского округа (в случае наделения его соответствующими полномочиями законом субъекта Российской Федерации).</w:t>
      </w:r>
    </w:p>
    <w:p w:rsidR="004D1CB4" w:rsidRDefault="004B6FC1">
      <w:pPr>
        <w:pStyle w:val="ConsPlusNormal0"/>
        <w:jc w:val="both"/>
      </w:pPr>
      <w:r>
        <w:t xml:space="preserve">(в ред. Федеральных законов от 04.08.2023 </w:t>
      </w:r>
      <w:hyperlink r:id="rId789"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
        <w:r>
          <w:rPr>
            <w:color w:val="0000FF"/>
          </w:rPr>
          <w:t>N 476-ФЗ</w:t>
        </w:r>
      </w:hyperlink>
      <w:r>
        <w:t xml:space="preserve">, от 08.08.2024 </w:t>
      </w:r>
      <w:hyperlink r:id="rId79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4D1CB4" w:rsidRDefault="004B6FC1">
      <w:pPr>
        <w:pStyle w:val="ConsPlusNormal0"/>
        <w:spacing w:before="240"/>
        <w:ind w:firstLine="540"/>
        <w:jc w:val="both"/>
      </w:pPr>
      <w:r>
        <w:t>3. Нормативы накопления твердых коммунальных отходов могут устан</w:t>
      </w:r>
      <w:r>
        <w:t>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w:t>
      </w:r>
      <w:r>
        <w:t xml:space="preserve"> Федерации.</w:t>
      </w:r>
    </w:p>
    <w:p w:rsidR="004D1CB4" w:rsidRDefault="004B6FC1">
      <w:pPr>
        <w:pStyle w:val="ConsPlusNormal0"/>
        <w:spacing w:before="240"/>
        <w:ind w:firstLine="540"/>
        <w:jc w:val="both"/>
      </w:pPr>
      <w:r>
        <w:t xml:space="preserve">4. </w:t>
      </w:r>
      <w:hyperlink r:id="rId791" w:tooltip="Постановление Правительства РФ от 26.08.2023 N 1390 (ред. от 06.03.2026)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
        <w:r>
          <w:rPr>
            <w:color w:val="0000FF"/>
          </w:rPr>
          <w:t>Порядок</w:t>
        </w:r>
      </w:hyperlink>
      <w:r>
        <w:t xml:space="preserve"> определения нормативов накопления твердых коммунальных отходов устанавливается Правительством Российской Федерации.</w:t>
      </w:r>
    </w:p>
    <w:p w:rsidR="004D1CB4" w:rsidRDefault="004D1CB4">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До 01.01.2028 ст. 24.11 не применяется на территориях ДНР, ЛНР, Запорожской области и Херсонской области (</w:t>
            </w:r>
            <w:hyperlink r:id="rId792" w:tooltip="Постановление Правительства РФ от 28.12.2022 N 2459 (ред. от 15.07.2025) &quot;Об особенностях применения законодательства Российской Федерации о государственном регулировании цен (тарифов) в сферах теплоснабжения, водоснабжения и водоотведения, обращения с твердым">
              <w:r>
                <w:rPr>
                  <w:color w:val="0000FF"/>
                </w:rPr>
                <w:t>Постановление</w:t>
              </w:r>
            </w:hyperlink>
            <w:r>
              <w:rPr>
                <w:color w:val="392C69"/>
              </w:rPr>
              <w:t xml:space="preserve"> Правительства РФ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24.11. Право на получение информации в области обращения с твердыми коммунальными отходами</w:t>
      </w:r>
    </w:p>
    <w:p w:rsidR="004D1CB4" w:rsidRDefault="004D1CB4">
      <w:pPr>
        <w:pStyle w:val="ConsPlusNormal0"/>
        <w:jc w:val="both"/>
      </w:pPr>
    </w:p>
    <w:p w:rsidR="004D1CB4" w:rsidRDefault="004B6FC1">
      <w:pPr>
        <w:pStyle w:val="ConsPlusNormal0"/>
        <w:ind w:firstLine="540"/>
        <w:jc w:val="both"/>
      </w:pPr>
      <w:r>
        <w:t xml:space="preserve">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w:t>
      </w:r>
      <w:hyperlink r:id="rId79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Раскрытие такой информации осуществляет</w:t>
      </w:r>
      <w:r>
        <w:t xml:space="preserve">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w:t>
      </w:r>
      <w:hyperlink r:id="rId794" w:tooltip="Постановление Правительства РФ от 26.01.2023 N 109 &quot;О стандартах раскрытия информации в области обращения с твердыми коммунальными отходами&quot; {КонсультантПлюс}">
        <w:r>
          <w:rPr>
            <w:color w:val="0000FF"/>
          </w:rPr>
          <w:t>стандартами</w:t>
        </w:r>
      </w:hyperlink>
      <w:r>
        <w:t xml:space="preserve"> раскрытия</w:t>
      </w:r>
      <w:r>
        <w:t xml:space="preserve"> информации.</w:t>
      </w:r>
    </w:p>
    <w:p w:rsidR="004D1CB4" w:rsidRDefault="004B6FC1">
      <w:pPr>
        <w:pStyle w:val="ConsPlusNormal0"/>
        <w:jc w:val="both"/>
      </w:pPr>
      <w:r>
        <w:t xml:space="preserve">(п. 1 в ред. Федерального </w:t>
      </w:r>
      <w:hyperlink r:id="rId79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B6FC1">
      <w:pPr>
        <w:pStyle w:val="ConsPlusNormal0"/>
        <w:spacing w:before="240"/>
        <w:ind w:firstLine="540"/>
        <w:jc w:val="both"/>
      </w:pPr>
      <w:r>
        <w:t>2. Информация о регулируемых видах деятельности в области обращения с твердыми коммунальными отходам</w:t>
      </w:r>
      <w:r>
        <w:t>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rsidR="004D1CB4" w:rsidRDefault="004B6FC1">
      <w:pPr>
        <w:pStyle w:val="ConsPlusNormal0"/>
        <w:spacing w:before="240"/>
        <w:ind w:firstLine="540"/>
        <w:jc w:val="both"/>
      </w:pPr>
      <w:r>
        <w:t xml:space="preserve">3. Утратил силу. - Федеральный </w:t>
      </w:r>
      <w:hyperlink r:id="rId79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31.12.2017 N 503-ФЗ.</w:t>
      </w:r>
    </w:p>
    <w:p w:rsidR="004D1CB4" w:rsidRDefault="004B6FC1">
      <w:pPr>
        <w:pStyle w:val="ConsPlusNormal0"/>
        <w:spacing w:before="240"/>
        <w:ind w:firstLine="540"/>
        <w:jc w:val="both"/>
      </w:pPr>
      <w:r>
        <w:t>4. Федеральные органы исполнительной власти в пределах своих полномочий вправе запрашивать у организаций, осуществляющих деятельность в облас</w:t>
      </w:r>
      <w:r>
        <w:t>ти обращения с твердыми коммунальными отходами, федеральных органов исполнительной власти, исполнительных органов субъектов Российской Федерации, органов местного самоуправления поселений, городских округов информацию, необходимую для осуществления полномо</w:t>
      </w:r>
      <w:r>
        <w:t>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4D1CB4" w:rsidRDefault="004B6FC1">
      <w:pPr>
        <w:pStyle w:val="ConsPlusNormal0"/>
        <w:jc w:val="both"/>
      </w:pPr>
      <w:r>
        <w:t xml:space="preserve">(в ред. Федерального </w:t>
      </w:r>
      <w:hyperlink r:id="rId79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5. Исполнительные органы субъектов Российской Федерации в пределах своих полномочий в области обращения с</w:t>
      </w:r>
      <w:r>
        <w:t xml:space="preserve">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w:t>
      </w:r>
      <w:r>
        <w:t>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4D1CB4" w:rsidRDefault="004B6FC1">
      <w:pPr>
        <w:pStyle w:val="ConsPlusNormal0"/>
        <w:jc w:val="both"/>
      </w:pPr>
      <w:r>
        <w:t xml:space="preserve">(в ред. Федерального </w:t>
      </w:r>
      <w:hyperlink r:id="rId79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 xml:space="preserve">6. Органы местного самоуправления поселений, городских округов в пределах своих полномочий в области </w:t>
      </w:r>
      <w:r>
        <w:t>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w:t>
      </w:r>
      <w:r>
        <w:t>ом, а указанные организации обязаны предоставить запрашиваемую информацию.</w:t>
      </w:r>
    </w:p>
    <w:p w:rsidR="004D1CB4" w:rsidRDefault="004D1CB4">
      <w:pPr>
        <w:pStyle w:val="ConsPlusNormal0"/>
        <w:jc w:val="both"/>
      </w:pPr>
    </w:p>
    <w:p w:rsidR="004D1CB4" w:rsidRDefault="004B6FC1">
      <w:pPr>
        <w:pStyle w:val="ConsPlusTitle0"/>
        <w:ind w:firstLine="540"/>
        <w:jc w:val="both"/>
        <w:outlineLvl w:val="1"/>
      </w:pPr>
      <w:r>
        <w:t>Статья 24.12. Государственный контроль (надзор) в области регулирования тарифов в сфере обращения с твердыми коммунальными отходами</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7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D1CB4" w:rsidRDefault="004D1CB4">
      <w:pPr>
        <w:pStyle w:val="ConsPlusNormal0"/>
        <w:ind w:firstLine="540"/>
        <w:jc w:val="both"/>
      </w:pPr>
    </w:p>
    <w:p w:rsidR="004D1CB4" w:rsidRDefault="004B6FC1">
      <w:pPr>
        <w:pStyle w:val="ConsPlusNormal0"/>
        <w:ind w:firstLine="540"/>
        <w:jc w:val="both"/>
      </w:pPr>
      <w:r>
        <w:t>1. Государственный контроль (надзор) в области регулирования тарифов в сфере обращения с твердыми коммунальными отходами о</w:t>
      </w:r>
      <w:r>
        <w:t>существляется посредством:</w:t>
      </w:r>
    </w:p>
    <w:p w:rsidR="004D1CB4" w:rsidRDefault="004B6FC1">
      <w:pPr>
        <w:pStyle w:val="ConsPlusNormal0"/>
        <w:spacing w:before="240"/>
        <w:ind w:firstLine="540"/>
        <w:jc w:val="both"/>
      </w:pPr>
      <w:r>
        <w:t>федерального государственного контроля (надзора) в области регулирования тарифов в сфере обращения с твердыми коммунальными отходами - уполномоченным Правительством Российской Федерации федеральным органом исполнительной власти в</w:t>
      </w:r>
      <w:r>
        <w:t xml:space="preserve"> соответствии с положением, утверждаемым Правительством Российской Федерации;</w:t>
      </w:r>
    </w:p>
    <w:p w:rsidR="004D1CB4" w:rsidRDefault="004B6FC1">
      <w:pPr>
        <w:pStyle w:val="ConsPlusNormal0"/>
        <w:spacing w:before="240"/>
        <w:ind w:firstLine="540"/>
        <w:jc w:val="both"/>
      </w:pPr>
      <w:r>
        <w:t>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исполнительными органами с</w:t>
      </w:r>
      <w:r>
        <w:t>убъектов Российской Федерации в соответствии с положениями, утверждаемыми высшими исполнительными органами субъектов Российской Федерации.</w:t>
      </w:r>
    </w:p>
    <w:p w:rsidR="004D1CB4" w:rsidRDefault="004B6FC1">
      <w:pPr>
        <w:pStyle w:val="ConsPlusNormal0"/>
        <w:jc w:val="both"/>
      </w:pPr>
      <w:r>
        <w:t xml:space="preserve">(в ред. Федерального </w:t>
      </w:r>
      <w:hyperlink r:id="rId80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2. Предметом государственного контроля (надзора) в области регулирования тарифов в сфере обращения с твердыми коммунальными отходами являются:</w:t>
      </w:r>
    </w:p>
    <w:p w:rsidR="004D1CB4" w:rsidRDefault="004B6FC1">
      <w:pPr>
        <w:pStyle w:val="ConsPlusNormal0"/>
        <w:spacing w:before="240"/>
        <w:ind w:firstLine="540"/>
        <w:jc w:val="both"/>
      </w:pPr>
      <w:r>
        <w:t>для федерального государственного контроля (надзор</w:t>
      </w:r>
      <w:r>
        <w:t>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w:t>
      </w:r>
      <w:r>
        <w:t xml:space="preserve">ащения с твердыми коммунальными отходами обязательных </w:t>
      </w:r>
      <w:hyperlink r:id="rId801"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
        <w:r>
          <w:rPr>
            <w:color w:val="0000FF"/>
          </w:rPr>
          <w:t>требований</w:t>
        </w:r>
      </w:hyperlink>
      <w:r>
        <w:t>, установленных настоящим Федеральным законом и принятыми в соот</w:t>
      </w:r>
      <w:r>
        <w:t>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w:t>
      </w:r>
      <w:r>
        <w:t>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w:t>
      </w:r>
      <w:r>
        <w:t>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w:t>
      </w:r>
      <w:r>
        <w:t>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w:t>
      </w:r>
    </w:p>
    <w:p w:rsidR="004D1CB4" w:rsidRDefault="004B6FC1">
      <w:pPr>
        <w:pStyle w:val="ConsPlusNormal0"/>
        <w:spacing w:before="240"/>
        <w:ind w:firstLine="540"/>
        <w:jc w:val="both"/>
      </w:pPr>
      <w:r>
        <w:t>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w:t>
      </w:r>
      <w:r>
        <w:t>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w:t>
      </w:r>
      <w:r>
        <w:t>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исполнительных органов субъектов Российской Федерации, в том числе</w:t>
      </w:r>
      <w:r>
        <w:t xml:space="preserve">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w:t>
      </w:r>
      <w:r>
        <w:t>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w:t>
      </w:r>
      <w:r>
        <w:t xml:space="preserve">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rsidR="004D1CB4" w:rsidRDefault="004B6FC1">
      <w:pPr>
        <w:pStyle w:val="ConsPlusNormal0"/>
        <w:jc w:val="both"/>
      </w:pPr>
      <w:r>
        <w:t xml:space="preserve">(в ред. Федерального </w:t>
      </w:r>
      <w:hyperlink r:id="rId80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2.1. Решение исполнительного органа субъекта Российской Федерации в области государственного регулирования тарифов, принятое с нарушением законодательства Российской Федерации, подлежит отмене в порядке, установленном Правительством Российской Федерации. П</w:t>
      </w:r>
      <w:r>
        <w:t>ри этом исполнительный орган субъекта Российской Федерации в области государственного регулирования тарифов обязан принять соответствующее решение согласно требованиям законодательства Российской Федерации в случаях, предусмотренных правилами регулирования</w:t>
      </w:r>
      <w:r>
        <w:t xml:space="preserve"> тарифов, утвержденными Правительством Российской Федерации, в сроки, определяемые федеральным органом исполнительной власти в области государственного регулирования тарифов.</w:t>
      </w:r>
    </w:p>
    <w:p w:rsidR="004D1CB4" w:rsidRDefault="004B6FC1">
      <w:pPr>
        <w:pStyle w:val="ConsPlusNormal0"/>
        <w:jc w:val="both"/>
      </w:pPr>
      <w:r>
        <w:t xml:space="preserve">(п. 2.1 введен Федеральным </w:t>
      </w:r>
      <w:hyperlink r:id="rId803" w:tooltip="Федеральный закон от 23.03.2026 N 63-ФЗ &quot;О внесении изменений в Федеральный закон &quot;Об электроэнергетике&quot; и отдельные законодательные акты Российской Федерации&quot; {КонсультантПлюс}">
        <w:r>
          <w:rPr>
            <w:color w:val="0000FF"/>
          </w:rPr>
          <w:t>законом</w:t>
        </w:r>
      </w:hyperlink>
      <w:r>
        <w:t xml:space="preserve"> от 23.03.2026 N 63-ФЗ)</w:t>
      </w:r>
    </w:p>
    <w:p w:rsidR="004D1CB4" w:rsidRDefault="004B6FC1">
      <w:pPr>
        <w:pStyle w:val="ConsPlusNormal0"/>
        <w:spacing w:before="240"/>
        <w:ind w:firstLine="540"/>
        <w:jc w:val="both"/>
      </w:pPr>
      <w:r>
        <w:t xml:space="preserve">3. 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w:t>
      </w:r>
      <w:hyperlink r:id="rId804"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4D1CB4" w:rsidRDefault="004B6FC1">
      <w:pPr>
        <w:pStyle w:val="ConsPlusNormal0"/>
        <w:spacing w:before="240"/>
        <w:ind w:firstLine="540"/>
        <w:jc w:val="both"/>
      </w:pPr>
      <w:r>
        <w:t>4. При осуществлении федерального государственного контроля (надзора) в области регулирования тарифов в сфере обращения с твердым</w:t>
      </w:r>
      <w:r>
        <w:t>и коммунальными отходами плановые контрольные (надзорные) мероприятия не проводятся.</w:t>
      </w:r>
    </w:p>
    <w:p w:rsidR="004D1CB4" w:rsidRDefault="004B6FC1">
      <w:pPr>
        <w:pStyle w:val="ConsPlusNormal0"/>
        <w:spacing w:before="240"/>
        <w:ind w:firstLine="540"/>
        <w:jc w:val="both"/>
      </w:pPr>
      <w:r>
        <w:t xml:space="preserve">5. Правительство Российской Федерации устанавливает общие </w:t>
      </w:r>
      <w:hyperlink r:id="rId805" w:tooltip="Постановление Правительства РФ от 03.11.2021 N 1915 (ред. от 18.08.2026) &quot;Об утверждении общих требований к организации и осуществлению регионального государственного контроля (надзора) в области государственного регулирования цен (тарифов)&quot; {КонсультантПлюс}">
        <w:r>
          <w:rPr>
            <w:color w:val="0000FF"/>
          </w:rPr>
          <w:t>требования</w:t>
        </w:r>
      </w:hyperlink>
      <w:r>
        <w:t xml:space="preserve">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rsidR="004D1CB4" w:rsidRDefault="004B6FC1">
      <w:pPr>
        <w:pStyle w:val="ConsPlusNormal0"/>
        <w:spacing w:before="240"/>
        <w:ind w:firstLine="540"/>
        <w:jc w:val="both"/>
      </w:pPr>
      <w:r>
        <w:t>6. Государственный контроль (надзор) за реализацией исполнительными органами суб</w:t>
      </w:r>
      <w:r>
        <w:t xml:space="preserve">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w:t>
      </w:r>
      <w:hyperlink r:id="rId806" w:tooltip="Постановление Правительства РФ от 27.06.2013 N 543 (ред. от 07.11.2023) &quot;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вместе с &quot;Положением о госуд">
        <w:r>
          <w:rPr>
            <w:color w:val="0000FF"/>
          </w:rPr>
          <w:t>органом</w:t>
        </w:r>
      </w:hyperlink>
      <w:r>
        <w:t xml:space="preserve"> исполнительной власти в соответствии с положениями Федерального </w:t>
      </w:r>
      <w:hyperlink r:id="rId807" w:tooltip="Федеральный закон от 21.12.2021 N 414-ФЗ (ред. от 26.06.2026) &quot;Об общих принципах организации публичной власти в субъектах Российской Федерации&quot; {КонсультантПлюс}">
        <w:r>
          <w:rPr>
            <w:color w:val="0000FF"/>
          </w:rPr>
          <w:t>закона</w:t>
        </w:r>
      </w:hyperlink>
      <w:r>
        <w:t xml:space="preserve"> от 21 декабря 2021 года N 414-ФЗ "Об общих принципах организации публичной власти в субъектах </w:t>
      </w:r>
      <w:r>
        <w:t>Российской Федерации".</w:t>
      </w:r>
    </w:p>
    <w:p w:rsidR="004D1CB4" w:rsidRDefault="004B6FC1">
      <w:pPr>
        <w:pStyle w:val="ConsPlusNormal0"/>
        <w:jc w:val="both"/>
      </w:pPr>
      <w:r>
        <w:t xml:space="preserve">(в ред. Федерального </w:t>
      </w:r>
      <w:hyperlink r:id="rId8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 xml:space="preserve">7. Правительство Российской Федерации устанавливает </w:t>
      </w:r>
      <w:hyperlink r:id="rId809" w:tooltip="Постановление Правительства РФ от 27.06.2013 N 543 (ред. от 07.11.2023) &quot;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вместе с &quot;Положением о госуд">
        <w:r>
          <w:rPr>
            <w:color w:val="0000FF"/>
          </w:rPr>
          <w:t>порядок</w:t>
        </w:r>
      </w:hyperlink>
      <w:r>
        <w:t xml:space="preserve"> осуществления государственного контроля (надзора) в области регулирования тарифов в сфере обращения с твердыми коммуналь</w:t>
      </w:r>
      <w:r>
        <w:t xml:space="preserve">ными отходами за деятельностью органов государственной власти субъектов Российской Федерации, в том числе </w:t>
      </w:r>
      <w:hyperlink r:id="rId810" w:tooltip="Постановление Правительства РФ от 27.06.2013 N 543 (ред. от 07.11.2023) &quot;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вместе с &quot;Положением о госуд">
        <w:r>
          <w:rPr>
            <w:color w:val="0000FF"/>
          </w:rPr>
          <w:t>предмет</w:t>
        </w:r>
      </w:hyperlink>
      <w:r>
        <w:t xml:space="preserve"> указанного ко</w:t>
      </w:r>
      <w:r>
        <w:t>нтроля (надзора), а также меры, принимаемые федеральным органом исполнительной власти в области государственного регулирования тарифов в сфере обращения с твердыми коммунальными отходами, по устранению нарушений обязательных требований в рамках установленн</w:t>
      </w:r>
      <w:r>
        <w:t>ого предмета указанного контроля (надзора).</w:t>
      </w:r>
    </w:p>
    <w:p w:rsidR="004D1CB4" w:rsidRDefault="004B6FC1">
      <w:pPr>
        <w:pStyle w:val="ConsPlusNormal0"/>
        <w:jc w:val="both"/>
      </w:pPr>
      <w:r>
        <w:t xml:space="preserve">(п. 7 в ред. Федерального </w:t>
      </w:r>
      <w:hyperlink r:id="rId811" w:tooltip="Федеральный закон от 23.03.2026 N 63-ФЗ &quot;О внесении изменений в Федеральный закон &quot;Об электроэнергетике&quot; и отдельные законодательные акты Российской Федерации&quot; {КонсультантПлюс}">
        <w:r>
          <w:rPr>
            <w:color w:val="0000FF"/>
          </w:rPr>
          <w:t>закона</w:t>
        </w:r>
      </w:hyperlink>
      <w:r>
        <w:t xml:space="preserve"> от 23.03.2026 N 63-ФЗ)</w:t>
      </w:r>
    </w:p>
    <w:p w:rsidR="004D1CB4" w:rsidRDefault="004B6FC1">
      <w:pPr>
        <w:pStyle w:val="ConsPlusNormal0"/>
        <w:spacing w:before="240"/>
        <w:ind w:firstLine="540"/>
        <w:jc w:val="both"/>
      </w:pPr>
      <w:r>
        <w:t>8. Государственный контроль (надзор) за реализацией органами местного самоуправления отдельных полномочий суб</w:t>
      </w:r>
      <w:r>
        <w:t>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исполнит</w:t>
      </w:r>
      <w:r>
        <w:t xml:space="preserve">ельным органом субъекта Российской Федерации в соответствии с положениями Федерального </w:t>
      </w:r>
      <w:hyperlink r:id="rId812"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4D1CB4" w:rsidRDefault="004B6FC1">
      <w:pPr>
        <w:pStyle w:val="ConsPlusNormal0"/>
        <w:jc w:val="both"/>
      </w:pPr>
      <w:r>
        <w:t xml:space="preserve">(в ред. Федерального </w:t>
      </w:r>
      <w:hyperlink r:id="rId8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D1CB4">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Инвестиционные программы организаций коммунального комплекса, утвержденные в соответств</w:t>
            </w:r>
            <w:r>
              <w:rPr>
                <w:color w:val="392C69"/>
              </w:rPr>
              <w:t xml:space="preserve">ии с Федеральным законом от 30.12.2004 N 210-ФЗ, </w:t>
            </w:r>
            <w:hyperlink r:id="rId81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применяются</w:t>
              </w:r>
            </w:hyperlink>
            <w:r>
              <w:rPr>
                <w:color w:val="392C69"/>
              </w:rPr>
              <w:t xml:space="preserve"> до окончания срока, на который они были установлены, если иное не установлено Правительством РФ.</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Title0"/>
        <w:spacing w:before="300"/>
        <w:ind w:firstLine="540"/>
        <w:jc w:val="both"/>
        <w:outlineLvl w:val="1"/>
      </w:pPr>
      <w:r>
        <w:t>Статья 24.13. Инвестиционная программа в области обращения с твердыми коммунальными отходами</w:t>
      </w:r>
    </w:p>
    <w:p w:rsidR="004D1CB4" w:rsidRDefault="004B6FC1">
      <w:pPr>
        <w:pStyle w:val="ConsPlusNormal0"/>
        <w:jc w:val="both"/>
      </w:pPr>
      <w:r>
        <w:t xml:space="preserve">(в ред. Федерального </w:t>
      </w:r>
      <w:hyperlink r:id="rId81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31.12.2017 N 503-ФЗ)</w:t>
      </w:r>
    </w:p>
    <w:p w:rsidR="004D1CB4" w:rsidRDefault="004D1CB4">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w:t>
            </w:r>
            <w:r>
              <w:rPr>
                <w:color w:val="392C69"/>
              </w:rPr>
              <w:t>чание.</w:t>
            </w:r>
          </w:p>
          <w:p w:rsidR="004D1CB4" w:rsidRDefault="004B6FC1">
            <w:pPr>
              <w:pStyle w:val="ConsPlusNormal0"/>
              <w:jc w:val="both"/>
            </w:pPr>
            <w:r>
              <w:rPr>
                <w:color w:val="392C69"/>
              </w:rPr>
              <w:t>До 01.03.2028 п. 1 ст. 24.13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816" w:tooltip="Постановление Правительства РФ от 17.02.2023 N 255 (ред. от 16.05.2026)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r>
        <w:t>1. Строительство, реконструкция объектов обработки, утилизации, обезвреживания, размещения твердых коммунальных отходов, перегрузочных станций осуществляются в соответствии с инвестиционными программами. Инвестиционная программа разрабатывается на основани</w:t>
      </w:r>
      <w:r>
        <w:t>и территориальной схемы в области обращения с отходами.</w:t>
      </w:r>
    </w:p>
    <w:p w:rsidR="004D1CB4" w:rsidRDefault="004B6FC1">
      <w:pPr>
        <w:pStyle w:val="ConsPlusNormal0"/>
        <w:jc w:val="both"/>
      </w:pPr>
      <w:r>
        <w:t xml:space="preserve">(в ред. Федеральных законов от 31.12.2017 </w:t>
      </w:r>
      <w:hyperlink r:id="rId81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26.12.2024 </w:t>
      </w:r>
      <w:hyperlink r:id="rId818"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t>)</w:t>
      </w:r>
    </w:p>
    <w:p w:rsidR="004D1CB4" w:rsidRDefault="004B6FC1">
      <w:pPr>
        <w:pStyle w:val="ConsPlusNormal0"/>
        <w:spacing w:before="240"/>
        <w:ind w:firstLine="540"/>
        <w:jc w:val="both"/>
      </w:pPr>
      <w:r>
        <w:t>2. Инвестиционная программа должна содержать:</w:t>
      </w:r>
    </w:p>
    <w:p w:rsidR="004D1CB4" w:rsidRDefault="004B6FC1">
      <w:pPr>
        <w:pStyle w:val="ConsPlusNormal0"/>
        <w:spacing w:before="240"/>
        <w:ind w:firstLine="540"/>
        <w:jc w:val="both"/>
      </w:pPr>
      <w:r>
        <w:t>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 энергетической утилизации, утилиза</w:t>
      </w:r>
      <w:r>
        <w:t>ции твердых коммунальных отходов путем производства из их органической части искусственных грунтов;</w:t>
      </w:r>
    </w:p>
    <w:p w:rsidR="004D1CB4" w:rsidRDefault="004B6FC1">
      <w:pPr>
        <w:pStyle w:val="ConsPlusNormal0"/>
        <w:jc w:val="both"/>
      </w:pPr>
      <w:r>
        <w:t xml:space="preserve">(в ред. Федеральных законов от 29.12.2015 </w:t>
      </w:r>
      <w:hyperlink r:id="rId81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N 404-ФЗ</w:t>
        </w:r>
      </w:hyperlink>
      <w:r>
        <w:t xml:space="preserve">, от 26.12.2024 </w:t>
      </w:r>
      <w:hyperlink r:id="rId820"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t>)</w:t>
      </w:r>
    </w:p>
    <w:p w:rsidR="004D1CB4" w:rsidRDefault="004B6FC1">
      <w:pPr>
        <w:pStyle w:val="ConsPlusNormal0"/>
        <w:spacing w:before="240"/>
        <w:ind w:firstLine="540"/>
        <w:jc w:val="both"/>
      </w:pPr>
      <w:r>
        <w:t>перечень мероприятий по строительству новых, реконструкции существующих объектов обработки, обезвреживания, захоронения твердых коммунальных отходов, объектов энергетической утилизации, утилизации твер</w:t>
      </w:r>
      <w:r>
        <w:t>дых коммунальных отходов путем производства из их органической части искусственных грунтов, перегрузочных станций;</w:t>
      </w:r>
    </w:p>
    <w:p w:rsidR="004D1CB4" w:rsidRDefault="004B6FC1">
      <w:pPr>
        <w:pStyle w:val="ConsPlusNormal0"/>
        <w:jc w:val="both"/>
      </w:pPr>
      <w:r>
        <w:t xml:space="preserve">(в ред. Федеральных законов от 31.12.2017 </w:t>
      </w:r>
      <w:hyperlink r:id="rId82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w:t>
      </w:r>
      <w:r>
        <w:t xml:space="preserve">26.12.2024 </w:t>
      </w:r>
      <w:hyperlink r:id="rId822"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t>)</w:t>
      </w:r>
    </w:p>
    <w:p w:rsidR="004D1CB4" w:rsidRDefault="004B6FC1">
      <w:pPr>
        <w:pStyle w:val="ConsPlusNormal0"/>
        <w:spacing w:before="240"/>
        <w:ind w:firstLine="540"/>
        <w:jc w:val="both"/>
      </w:pPr>
      <w:r>
        <w:t>объем финансовых потребностей, необходимых для реализации инвестиционной программы, с указанием источников финансирования;</w:t>
      </w:r>
    </w:p>
    <w:p w:rsidR="004D1CB4" w:rsidRDefault="004B6FC1">
      <w:pPr>
        <w:pStyle w:val="ConsPlusNormal0"/>
        <w:spacing w:before="240"/>
        <w:ind w:firstLine="540"/>
        <w:jc w:val="both"/>
      </w:pPr>
      <w:r>
        <w:t>график реализации мероприятий инвестиционной программы;</w:t>
      </w:r>
    </w:p>
    <w:p w:rsidR="004D1CB4" w:rsidRDefault="004B6FC1">
      <w:pPr>
        <w:pStyle w:val="ConsPlusNormal0"/>
        <w:spacing w:before="240"/>
        <w:ind w:firstLine="540"/>
        <w:jc w:val="both"/>
      </w:pPr>
      <w:r>
        <w:t>предварительный расчет тарифов в области обращения с твердыми коммунальными о</w:t>
      </w:r>
      <w:r>
        <w:t>тходами;</w:t>
      </w:r>
    </w:p>
    <w:p w:rsidR="004D1CB4" w:rsidRDefault="004B6FC1">
      <w:pPr>
        <w:pStyle w:val="ConsPlusNormal0"/>
        <w:spacing w:before="240"/>
        <w:ind w:firstLine="540"/>
        <w:jc w:val="both"/>
      </w:pPr>
      <w:r>
        <w:t xml:space="preserve">иные </w:t>
      </w:r>
      <w:hyperlink r:id="rId823" w:tooltip="Постановление Правительства РФ от 16.05.2016 N 424 (ред. от 16.05.2026) &quot;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
        <w:r>
          <w:rPr>
            <w:color w:val="0000FF"/>
          </w:rPr>
          <w:t>сведения</w:t>
        </w:r>
      </w:hyperlink>
      <w:r>
        <w:t>, определенные Правительством Российской Федерации.</w:t>
      </w:r>
    </w:p>
    <w:p w:rsidR="004D1CB4" w:rsidRDefault="004B6FC1">
      <w:pPr>
        <w:pStyle w:val="ConsPlusNormal0"/>
        <w:spacing w:before="240"/>
        <w:ind w:firstLine="540"/>
        <w:jc w:val="both"/>
      </w:pPr>
      <w:r>
        <w:t>3. Инвестиционная программа утверждается уполномоченным</w:t>
      </w:r>
      <w:r>
        <w:t xml:space="preserve"> исполнительным органом субъекта Российской Федерации. Порядок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824" w:tooltip="Постановление Правительства РФ от 16.05.2016 N 424 (ред. от 16.05.2026) &quot;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
        <w:r>
          <w:rPr>
            <w:color w:val="0000FF"/>
          </w:rPr>
          <w:t>порядок</w:t>
        </w:r>
      </w:hyperlink>
      <w:r>
        <w:t xml:space="preserve"> определения плановых и фактических значений показателей эффективности объектов обработки, энергетической утилизации, утилизации твердых коммунальных отходов путем п</w:t>
      </w:r>
      <w:r>
        <w:t>роизводства из их органической части искусственных грунтов, обезвреживания, размещения твердых коммунальных отходов, а также осуществления контроля за реализацией инвестиционных и производственных программ, устанавливается Правительством Российской Федерац</w:t>
      </w:r>
      <w:r>
        <w:t>ии.</w:t>
      </w:r>
    </w:p>
    <w:p w:rsidR="004D1CB4" w:rsidRDefault="004B6FC1">
      <w:pPr>
        <w:pStyle w:val="ConsPlusNormal0"/>
        <w:jc w:val="both"/>
      </w:pPr>
      <w:r>
        <w:t xml:space="preserve">(в ред. Федеральных законов от 31.12.2017 </w:t>
      </w:r>
      <w:hyperlink r:id="rId82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08.08.2024 </w:t>
      </w:r>
      <w:hyperlink r:id="rId82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26.12.2024 </w:t>
      </w:r>
      <w:hyperlink r:id="rId827"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N 497-ФЗ</w:t>
        </w:r>
      </w:hyperlink>
      <w:r>
        <w:t>)</w:t>
      </w:r>
    </w:p>
    <w:p w:rsidR="004D1CB4" w:rsidRDefault="004B6FC1">
      <w:pPr>
        <w:pStyle w:val="ConsPlusNormal0"/>
        <w:spacing w:before="240"/>
        <w:ind w:firstLine="540"/>
        <w:jc w:val="both"/>
      </w:pPr>
      <w:r>
        <w:t>4. Плановые значения показателей эфф</w:t>
      </w:r>
      <w:r>
        <w:t>ективности объектов обработки твердых коммунальных отходов определяются не ниже значений, установленных едиными требованиями к объектам в области обработки, утилизации, обезвреживания, размещения твердых коммунальных отходов, перегрузочным станциям, устана</w:t>
      </w:r>
      <w:r>
        <w:t xml:space="preserve">вливаемыми в соответствии с </w:t>
      </w:r>
      <w:hyperlink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
        <w:r>
          <w:rPr>
            <w:color w:val="0000FF"/>
          </w:rPr>
          <w:t>пунктом 3 статьи 10</w:t>
        </w:r>
      </w:hyperlink>
      <w:r>
        <w:t xml:space="preserve"> настоящего Федерального закона.</w:t>
      </w:r>
    </w:p>
    <w:p w:rsidR="004D1CB4" w:rsidRDefault="004B6FC1">
      <w:pPr>
        <w:pStyle w:val="ConsPlusNormal0"/>
        <w:jc w:val="both"/>
      </w:pPr>
      <w:r>
        <w:t xml:space="preserve">(п. 4 введен Федеральным </w:t>
      </w:r>
      <w:hyperlink r:id="rId828" w:tooltip="Федеральный закон от 26.12.2024 N 497-ФЗ &quot;О внесении изменений в Федеральный закон &quot;Об отходах производства и потребления&quot; и Федеральный закон &quot;Об охране окружающей среды&quot; {КонсультантПлюс}">
        <w:r>
          <w:rPr>
            <w:color w:val="0000FF"/>
          </w:rPr>
          <w:t>законом</w:t>
        </w:r>
      </w:hyperlink>
      <w:r>
        <w:t xml:space="preserve"> от 26.12.2024 N 497-ФЗ)</w:t>
      </w:r>
    </w:p>
    <w:p w:rsidR="004D1CB4" w:rsidRDefault="004D1CB4">
      <w:pPr>
        <w:pStyle w:val="ConsPlusNormal0"/>
      </w:pPr>
    </w:p>
    <w:p w:rsidR="004D1CB4" w:rsidRDefault="004B6FC1">
      <w:pPr>
        <w:pStyle w:val="ConsPlusTitle0"/>
        <w:ind w:firstLine="540"/>
        <w:jc w:val="both"/>
        <w:outlineLvl w:val="1"/>
      </w:pPr>
      <w:r>
        <w:t>Статья 24.14. Российс</w:t>
      </w:r>
      <w:r>
        <w:t>кий экологический оператор</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829"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color w:val="0000FF"/>
          </w:rPr>
          <w:t>законом</w:t>
        </w:r>
      </w:hyperlink>
      <w:r>
        <w:t xml:space="preserve"> от 26.07.2019 N 225-ФЗ)</w:t>
      </w:r>
    </w:p>
    <w:p w:rsidR="004D1CB4" w:rsidRDefault="004D1CB4">
      <w:pPr>
        <w:pStyle w:val="ConsPlusNormal0"/>
        <w:ind w:firstLine="540"/>
        <w:jc w:val="both"/>
      </w:pPr>
    </w:p>
    <w:p w:rsidR="004D1CB4" w:rsidRDefault="004B6FC1">
      <w:pPr>
        <w:pStyle w:val="ConsPlusNormal0"/>
        <w:ind w:firstLine="540"/>
        <w:jc w:val="both"/>
      </w:pPr>
      <w:r>
        <w:t>1. Российский экологический оператор осуществляет деятельность</w:t>
      </w:r>
      <w:r>
        <w:t xml:space="preserve"> в области обращения с твердыми коммунальными отходами в соответствии с настоящим Федеральным законом, другими федеральными законами, </w:t>
      </w:r>
      <w:hyperlink r:id="rId830" w:tooltip="Указ Президента РФ от 14.01.2019 N 8 (ред. от 26.05.2025) &quot;О создании публично-правовой компании по формированию комплексной системы обращения с твердыми коммунальными отходами &quot;Российский экологический оператор&quot; {КонсультантПлюс}">
        <w:r>
          <w:rPr>
            <w:color w:val="0000FF"/>
          </w:rPr>
          <w:t>указами</w:t>
        </w:r>
      </w:hyperlink>
      <w:r>
        <w:t xml:space="preserve"> Президента Российской Федерации, акт</w:t>
      </w:r>
      <w:r>
        <w:t xml:space="preserve">ами Правительства Российской Федерации и своим </w:t>
      </w:r>
      <w:hyperlink r:id="rId831" w:tooltip="Постановление Правительства РФ от 04.04.2019 N 396 (ред. от 16.12.2025) &quot;О публично-правовой компании по формированию комплексной системы обращения с твердыми коммунальными отходами &quot;Российский экологический оператор&quot; (вместе с &quot;Положением о наблюдательном сов">
        <w:r>
          <w:rPr>
            <w:color w:val="0000FF"/>
          </w:rPr>
          <w:t>уставом</w:t>
        </w:r>
      </w:hyperlink>
      <w:r>
        <w:t>.</w:t>
      </w:r>
    </w:p>
    <w:p w:rsidR="004D1CB4" w:rsidRDefault="004B6FC1">
      <w:pPr>
        <w:pStyle w:val="ConsPlusNormal0"/>
        <w:spacing w:before="240"/>
        <w:ind w:firstLine="540"/>
        <w:jc w:val="both"/>
      </w:pPr>
      <w:r>
        <w:t>2. В порядке, установленном Правительством Российской Федерации, росси</w:t>
      </w:r>
      <w:r>
        <w:t>йский экологический оператор осуществляет следующие функции:</w:t>
      </w:r>
    </w:p>
    <w:p w:rsidR="004D1CB4" w:rsidRDefault="004B6FC1">
      <w:pPr>
        <w:pStyle w:val="ConsPlusNormal0"/>
        <w:spacing w:before="240"/>
        <w:ind w:firstLine="540"/>
        <w:jc w:val="both"/>
      </w:pPr>
      <w:r>
        <w:t>разрабатывает и корректирует федеральную схему обращения с твердыми коммунальными отходами;</w:t>
      </w:r>
    </w:p>
    <w:p w:rsidR="004D1CB4" w:rsidRDefault="004B6FC1">
      <w:pPr>
        <w:pStyle w:val="ConsPlusNormal0"/>
        <w:spacing w:before="240"/>
        <w:ind w:firstLine="540"/>
        <w:jc w:val="both"/>
      </w:pPr>
      <w:r>
        <w:t>проводит экспертизу и готовит рекомендации при утверждении или корректировке региональной программы в о</w:t>
      </w:r>
      <w:r>
        <w:t>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w:t>
      </w:r>
      <w:r>
        <w:t xml:space="preserve"> с твердыми коммунальными отходами;</w:t>
      </w:r>
    </w:p>
    <w:p w:rsidR="004D1CB4" w:rsidRDefault="004B6FC1">
      <w:pPr>
        <w:pStyle w:val="ConsPlusNormal0"/>
        <w:spacing w:before="240"/>
        <w:ind w:firstLine="540"/>
        <w:jc w:val="both"/>
      </w:pPr>
      <w:r>
        <w:t>создает, развивает и эксплуатирует федеральную государственную информационную систему учета твердых коммунальных отходов;</w:t>
      </w:r>
    </w:p>
    <w:p w:rsidR="004D1CB4" w:rsidRDefault="004B6FC1">
      <w:pPr>
        <w:pStyle w:val="ConsPlusNormal0"/>
        <w:jc w:val="both"/>
      </w:pPr>
      <w:r>
        <w:t xml:space="preserve">(абзац введен Федеральным </w:t>
      </w:r>
      <w:hyperlink r:id="rId832"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356-ФЗ)</w:t>
      </w:r>
    </w:p>
    <w:p w:rsidR="004D1CB4" w:rsidRDefault="004B6FC1">
      <w:pPr>
        <w:pStyle w:val="ConsPlusNormal0"/>
        <w:spacing w:before="240"/>
        <w:ind w:firstLine="540"/>
        <w:jc w:val="both"/>
      </w:pPr>
      <w:r>
        <w:t>развивает и эксплуатирует единую феде</w:t>
      </w:r>
      <w:r>
        <w:t>ральную государственную информационную систему учета отходов от использования товаров.</w:t>
      </w:r>
    </w:p>
    <w:p w:rsidR="004D1CB4" w:rsidRDefault="004B6FC1">
      <w:pPr>
        <w:pStyle w:val="ConsPlusNormal0"/>
        <w:jc w:val="both"/>
      </w:pPr>
      <w:r>
        <w:t xml:space="preserve">(абзац введен Федеральным </w:t>
      </w:r>
      <w:hyperlink r:id="rId833" w:tooltip="Федеральный закон от 02.07.2021 N 356-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356-ФЗ)</w:t>
      </w:r>
    </w:p>
    <w:p w:rsidR="004D1CB4" w:rsidRDefault="004B6FC1">
      <w:pPr>
        <w:pStyle w:val="ConsPlusNormal0"/>
        <w:spacing w:before="240"/>
        <w:ind w:firstLine="540"/>
        <w:jc w:val="both"/>
      </w:pPr>
      <w:r>
        <w:t>3. Российский экологический оператор на основании соответствующих договоров вправе обеспечивать выполнение п</w:t>
      </w:r>
      <w:r>
        <w:t>роизводителями товаров, импортерами товаров нормативов утилизации, а также представлять от своего имени отчетность о выполнении нормативов утилизации.</w:t>
      </w:r>
    </w:p>
    <w:p w:rsidR="004D1CB4" w:rsidRDefault="004D1CB4">
      <w:pPr>
        <w:pStyle w:val="ConsPlusNormal0"/>
      </w:pPr>
    </w:p>
    <w:p w:rsidR="004D1CB4" w:rsidRDefault="004B6FC1">
      <w:pPr>
        <w:pStyle w:val="ConsPlusTitle0"/>
        <w:ind w:firstLine="540"/>
        <w:jc w:val="both"/>
        <w:outlineLvl w:val="1"/>
      </w:pPr>
      <w:r>
        <w:t>Статья 24.15. Федеральная государственная информационная система тарифного регулирования</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834" w:tooltip="Федеральный закон от 23.03.2026 N 63-ФЗ &quot;О внесении изменений в Федеральный закон &quot;Об электроэнергетике&quot; и отдельные законодательные акты Российской Федерации&quot; {КонсультантПлюс}">
        <w:r>
          <w:rPr>
            <w:color w:val="0000FF"/>
          </w:rPr>
          <w:t>законом</w:t>
        </w:r>
      </w:hyperlink>
      <w:r>
        <w:t xml:space="preserve"> от 23.03.2026 N 63-ФЗ)</w:t>
      </w:r>
    </w:p>
    <w:p w:rsidR="004D1CB4" w:rsidRDefault="004D1CB4">
      <w:pPr>
        <w:pStyle w:val="ConsPlusNormal0"/>
        <w:ind w:firstLine="540"/>
        <w:jc w:val="both"/>
      </w:pPr>
    </w:p>
    <w:p w:rsidR="004D1CB4" w:rsidRDefault="004B6FC1">
      <w:pPr>
        <w:pStyle w:val="ConsPlusNormal0"/>
        <w:ind w:firstLine="540"/>
        <w:jc w:val="both"/>
      </w:pPr>
      <w:r>
        <w:t>В целях реализации полномочий федерального органа исполнительной власти в области государственного регулирования тарифов в сфере обращения с твердыми коммун</w:t>
      </w:r>
      <w:r>
        <w:t>альными отходами и исполнительных органов субъектов Российской Федерации в области государственного регулирования тарифов в сфере обращения с твердыми коммунальными отходами и обеспечения обмена информацией между этими органами используется федеральная гос</w:t>
      </w:r>
      <w:r>
        <w:t xml:space="preserve">ударственная информационная система "Единая информационно-аналитическая система тарифного регулирования", предусмотренная статьей 7.1 Федерального </w:t>
      </w:r>
      <w:hyperlink r:id="rId835" w:tooltip="Федеральный закон от 17.08.1995 N 147-ФЗ (ред. от 23.03.2026) &quot;О естественных монополиях&quot; (с изм. и доп., вступ. в силу с 07.06.2026) {КонсультантПлюс}">
        <w:r>
          <w:rPr>
            <w:color w:val="0000FF"/>
          </w:rPr>
          <w:t>закона</w:t>
        </w:r>
      </w:hyperlink>
      <w:r>
        <w:t xml:space="preserve"> от 17 августа 1995 года N 147-ФЗ "О естественных монополиях".</w:t>
      </w:r>
    </w:p>
    <w:p w:rsidR="004D1CB4" w:rsidRDefault="004D1CB4">
      <w:pPr>
        <w:pStyle w:val="ConsPlusNormal0"/>
      </w:pPr>
    </w:p>
    <w:p w:rsidR="004D1CB4" w:rsidRDefault="004B6FC1">
      <w:pPr>
        <w:pStyle w:val="ConsPlusTitle0"/>
        <w:jc w:val="center"/>
        <w:outlineLvl w:val="0"/>
      </w:pPr>
      <w:r>
        <w:t xml:space="preserve">Глава VI. ОЦЕНКА СОБЛЮДЕНИЯ ОБЯЗАТЕЛЬНЫХ </w:t>
      </w:r>
      <w:r>
        <w:t>ТРЕБОВАНИЙ</w:t>
      </w:r>
    </w:p>
    <w:p w:rsidR="004D1CB4" w:rsidRDefault="004B6FC1">
      <w:pPr>
        <w:pStyle w:val="ConsPlusTitle0"/>
        <w:jc w:val="center"/>
      </w:pPr>
      <w:r>
        <w:t>В ОБЛАСТИ ОБРАЩЕНИЯ С ОТХОДАМИ</w:t>
      </w:r>
    </w:p>
    <w:p w:rsidR="004D1CB4" w:rsidRDefault="004B6FC1">
      <w:pPr>
        <w:pStyle w:val="ConsPlusNormal0"/>
        <w:jc w:val="center"/>
      </w:pPr>
      <w:r>
        <w:t xml:space="preserve">(в ред. Федерального </w:t>
      </w:r>
      <w:hyperlink r:id="rId8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D1CB4" w:rsidRDefault="004D1CB4">
      <w:pPr>
        <w:pStyle w:val="ConsPlusNormal0"/>
      </w:pPr>
    </w:p>
    <w:p w:rsidR="004D1CB4" w:rsidRDefault="004B6FC1">
      <w:pPr>
        <w:pStyle w:val="ConsPlusTitle0"/>
        <w:ind w:firstLine="540"/>
        <w:jc w:val="both"/>
        <w:outlineLvl w:val="1"/>
      </w:pPr>
      <w:r>
        <w:t>Статья 25. Оценка соблюдения обязательных требований в области обращения с отходами</w:t>
      </w:r>
    </w:p>
    <w:p w:rsidR="004D1CB4" w:rsidRDefault="004D1CB4">
      <w:pPr>
        <w:pStyle w:val="ConsPlusNormal0"/>
        <w:ind w:firstLine="540"/>
        <w:jc w:val="both"/>
      </w:pPr>
    </w:p>
    <w:p w:rsidR="004D1CB4" w:rsidRDefault="004B6FC1">
      <w:pPr>
        <w:pStyle w:val="ConsPlusNormal0"/>
        <w:ind w:firstLine="540"/>
        <w:jc w:val="both"/>
      </w:pPr>
      <w:r>
        <w:t>(в ред. Федер</w:t>
      </w:r>
      <w:r>
        <w:t xml:space="preserve">ального </w:t>
      </w:r>
      <w:hyperlink r:id="rId8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4D1CB4" w:rsidRDefault="004D1CB4">
      <w:pPr>
        <w:pStyle w:val="ConsPlusNormal0"/>
        <w:ind w:firstLine="540"/>
        <w:jc w:val="both"/>
      </w:pPr>
    </w:p>
    <w:p w:rsidR="004D1CB4" w:rsidRDefault="004B6FC1">
      <w:pPr>
        <w:pStyle w:val="ConsPlusNormal0"/>
        <w:ind w:firstLine="540"/>
        <w:jc w:val="both"/>
      </w:pPr>
      <w:r>
        <w:t xml:space="preserve">Оценка соблюдения обязательных требований в области обращения с отходами, установленных </w:t>
      </w:r>
      <w:r>
        <w:t xml:space="preserve">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w:t>
      </w:r>
      <w:r>
        <w:t xml:space="preserve">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838" w:tooltip="Федеральный закон от 10.01.2002 N 7-ФЗ (ред. от 04.08.2026) &quot;Об охране окружающей среды&quot; (с изм. и доп., вступ. в силу с 01.09.2026) {КонсультантПлюс}">
        <w:r>
          <w:rPr>
            <w:color w:val="0000FF"/>
          </w:rPr>
          <w:t>законом</w:t>
        </w:r>
      </w:hyperlink>
      <w:r>
        <w:t xml:space="preserve"> от 10 января 2002 года N 7-ФЗ "Об охране окружающей среды".</w:t>
      </w:r>
    </w:p>
    <w:p w:rsidR="004D1CB4" w:rsidRDefault="004D1CB4">
      <w:pPr>
        <w:pStyle w:val="ConsPlusNormal0"/>
        <w:ind w:firstLine="540"/>
        <w:jc w:val="both"/>
      </w:pPr>
    </w:p>
    <w:p w:rsidR="004D1CB4" w:rsidRDefault="004B6FC1">
      <w:pPr>
        <w:pStyle w:val="ConsPlusTitle0"/>
        <w:ind w:firstLine="540"/>
        <w:jc w:val="both"/>
        <w:outlineLvl w:val="1"/>
      </w:pPr>
      <w:r>
        <w:t>Статья 26. Производственный контроль в области обращения с отходами</w:t>
      </w:r>
    </w:p>
    <w:p w:rsidR="004D1CB4" w:rsidRDefault="004D1CB4">
      <w:pPr>
        <w:pStyle w:val="ConsPlusNormal0"/>
      </w:pPr>
    </w:p>
    <w:p w:rsidR="004D1CB4" w:rsidRDefault="004B6FC1">
      <w:pPr>
        <w:pStyle w:val="ConsPlusNormal0"/>
        <w:ind w:firstLine="540"/>
        <w:jc w:val="both"/>
      </w:pPr>
      <w:r>
        <w:t>1. Юридические лица, осуществляющие деятельность в области обращения с отходами, организуют и осуществл</w:t>
      </w:r>
      <w:r>
        <w:t>яют производственный контроль за соблюдением требований законодательства Российской Федерации в области обращения с отходами.</w:t>
      </w:r>
    </w:p>
    <w:p w:rsidR="004D1CB4" w:rsidRDefault="004B6FC1">
      <w:pPr>
        <w:pStyle w:val="ConsPlusNormal0"/>
        <w:spacing w:before="240"/>
        <w:ind w:firstLine="540"/>
        <w:jc w:val="both"/>
      </w:pPr>
      <w:r>
        <w:t>2. Производственный контроль в области обращения с отходами является составной частью производственного экологического контроля, о</w:t>
      </w:r>
      <w:r>
        <w:t xml:space="preserve">существляемого в соответствии с требованиями </w:t>
      </w:r>
      <w:hyperlink r:id="rId839" w:tooltip="Федеральный закон от 10.01.2002 N 7-ФЗ (ред. от 04.08.2026) &quot;Об охране окружающей среды&quot; (с изм. и доп., вступ. в силу с 01.09.2026) {КонсультантПлюс}">
        <w:r>
          <w:rPr>
            <w:color w:val="0000FF"/>
          </w:rPr>
          <w:t>законодательства</w:t>
        </w:r>
      </w:hyperlink>
      <w:r>
        <w:t xml:space="preserve"> в области охраны окружающей среды.</w:t>
      </w:r>
    </w:p>
    <w:p w:rsidR="004D1CB4" w:rsidRDefault="004B6FC1">
      <w:pPr>
        <w:pStyle w:val="ConsPlusNormal0"/>
        <w:jc w:val="both"/>
      </w:pPr>
      <w:r>
        <w:t xml:space="preserve">(п. 2 в ред. Федерального </w:t>
      </w:r>
      <w:hyperlink r:id="rId84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21.07.2014 N 219-ФЗ)</w:t>
      </w:r>
    </w:p>
    <w:p w:rsidR="004D1CB4" w:rsidRDefault="004D1CB4">
      <w:pPr>
        <w:pStyle w:val="ConsPlusNormal0"/>
      </w:pPr>
    </w:p>
    <w:p w:rsidR="004D1CB4" w:rsidRDefault="004B6FC1">
      <w:pPr>
        <w:pStyle w:val="ConsPlusTitle0"/>
        <w:ind w:firstLine="540"/>
        <w:jc w:val="both"/>
        <w:outlineLvl w:val="1"/>
      </w:pPr>
      <w:r>
        <w:t>Статья 2</w:t>
      </w:r>
      <w:r>
        <w:t>7. Общественный экологический контроль в области обращения с отходами</w:t>
      </w:r>
    </w:p>
    <w:p w:rsidR="004D1CB4" w:rsidRDefault="004D1CB4">
      <w:pPr>
        <w:pStyle w:val="ConsPlusNormal0"/>
        <w:ind w:firstLine="540"/>
        <w:jc w:val="both"/>
      </w:pPr>
    </w:p>
    <w:p w:rsidR="004D1CB4" w:rsidRDefault="004B6FC1">
      <w:pPr>
        <w:pStyle w:val="ConsPlusNormal0"/>
        <w:ind w:firstLine="540"/>
        <w:jc w:val="both"/>
      </w:pPr>
      <w:r>
        <w:t xml:space="preserve">(в ред. Федерального </w:t>
      </w:r>
      <w:hyperlink r:id="rId841"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25.12.2023 N 683-ФЗ)</w:t>
      </w:r>
    </w:p>
    <w:p w:rsidR="004D1CB4" w:rsidRDefault="004D1CB4">
      <w:pPr>
        <w:pStyle w:val="ConsPlusNormal0"/>
        <w:ind w:firstLine="540"/>
        <w:jc w:val="both"/>
      </w:pPr>
    </w:p>
    <w:p w:rsidR="004D1CB4" w:rsidRDefault="004B6FC1">
      <w:pPr>
        <w:pStyle w:val="ConsPlusNormal0"/>
        <w:ind w:firstLine="540"/>
        <w:jc w:val="both"/>
      </w:pPr>
      <w:r>
        <w:t xml:space="preserve">Общественный экологический контроль в области обращения с отходами осуществляется в соответствии с Федеральным </w:t>
      </w:r>
      <w:hyperlink r:id="rId842" w:tooltip="Федеральный закон от 10.01.2002 N 7-ФЗ (ред. от 04.08.2026) &quot;Об охране окружающей среды&quot; (с изм. и доп., вступ. в силу с 01.09.2026) {КонсультантПлюс}">
        <w:r>
          <w:rPr>
            <w:color w:val="0000FF"/>
          </w:rPr>
          <w:t>законом</w:t>
        </w:r>
      </w:hyperlink>
      <w:r>
        <w:t xml:space="preserve"> от 10 января 2002 года N 7-ФЗ "Об охране окружающей среды".</w:t>
      </w:r>
    </w:p>
    <w:p w:rsidR="004D1CB4" w:rsidRDefault="004D1CB4">
      <w:pPr>
        <w:pStyle w:val="ConsPlusNormal0"/>
      </w:pPr>
    </w:p>
    <w:p w:rsidR="004D1CB4" w:rsidRDefault="004B6FC1">
      <w:pPr>
        <w:pStyle w:val="ConsPlusTitle0"/>
        <w:jc w:val="center"/>
        <w:outlineLvl w:val="0"/>
      </w:pPr>
      <w:r>
        <w:t>Глава VII. ОТВЕТСТВЕННОСТЬ ЗА НАРУШЕНИЕ</w:t>
      </w:r>
    </w:p>
    <w:p w:rsidR="004D1CB4" w:rsidRDefault="004B6FC1">
      <w:pPr>
        <w:pStyle w:val="ConsPlusTitle0"/>
        <w:jc w:val="center"/>
      </w:pPr>
      <w:r>
        <w:t>ЗАКОНОДАТЕЛЬСТВА РОС</w:t>
      </w:r>
      <w:r>
        <w:t>СИЙСКОЙ ФЕДЕРАЦИИ В ОБЛАСТИ</w:t>
      </w:r>
    </w:p>
    <w:p w:rsidR="004D1CB4" w:rsidRDefault="004B6FC1">
      <w:pPr>
        <w:pStyle w:val="ConsPlusTitle0"/>
        <w:jc w:val="center"/>
      </w:pPr>
      <w:r>
        <w:t>ОБРАЩЕНИЯ С ОТХОДАМИ</w:t>
      </w:r>
    </w:p>
    <w:p w:rsidR="004D1CB4" w:rsidRDefault="004D1CB4">
      <w:pPr>
        <w:pStyle w:val="ConsPlusNormal0"/>
      </w:pPr>
    </w:p>
    <w:p w:rsidR="004D1CB4" w:rsidRDefault="004B6FC1">
      <w:pPr>
        <w:pStyle w:val="ConsPlusTitle0"/>
        <w:ind w:firstLine="540"/>
        <w:jc w:val="both"/>
        <w:outlineLvl w:val="1"/>
      </w:pPr>
      <w:r>
        <w:t>Статья 28. Виды ответственности за нарушение законодательства Российской Федерации в области обращения с отходами</w:t>
      </w:r>
    </w:p>
    <w:p w:rsidR="004D1CB4" w:rsidRDefault="004D1CB4">
      <w:pPr>
        <w:pStyle w:val="ConsPlusNormal0"/>
      </w:pPr>
    </w:p>
    <w:p w:rsidR="004D1CB4" w:rsidRDefault="004B6FC1">
      <w:pPr>
        <w:pStyle w:val="ConsPlusNormal0"/>
        <w:ind w:firstLine="540"/>
        <w:jc w:val="both"/>
      </w:pPr>
      <w:r>
        <w:t>Неисполнение или ненадлежащее исполнение законодательства Российской Федерации в области об</w:t>
      </w:r>
      <w:r>
        <w:t xml:space="preserve">ращения с отходами должностными лицами и гражданами влечет за собой </w:t>
      </w:r>
      <w:hyperlink r:id="rId843" w:tooltip="&quot;Трудовой кодекс Российской Федерации&quot; от 30.12.2001 N 197-ФЗ (ред. от 25.05.2026) {КонсультантПлюс}">
        <w:r>
          <w:rPr>
            <w:color w:val="0000FF"/>
          </w:rPr>
          <w:t>дисциплинарную</w:t>
        </w:r>
      </w:hyperlink>
      <w:r>
        <w:t xml:space="preserve">, административную, уголовную или </w:t>
      </w:r>
      <w:hyperlink r:id="rId844" w:tooltip="&quot;Гражданский кодекс Российской Федерации (часть вторая)&quot; от 26.01.1996 N 14-ФЗ (ред. от 24.06.2025, с изм. от 09.06.2026) {КонсультантПлюс}">
        <w:r>
          <w:rPr>
            <w:color w:val="0000FF"/>
          </w:rPr>
          <w:t>гражданско-правовую</w:t>
        </w:r>
      </w:hyperlink>
      <w:r>
        <w:t xml:space="preserve"> ответственность в соответствии с законодательством Российской Федерации.</w:t>
      </w:r>
    </w:p>
    <w:p w:rsidR="004D1CB4" w:rsidRDefault="004D1CB4">
      <w:pPr>
        <w:pStyle w:val="ConsPlusNormal0"/>
      </w:pPr>
    </w:p>
    <w:p w:rsidR="004D1CB4" w:rsidRDefault="004B6FC1">
      <w:pPr>
        <w:pStyle w:val="ConsPlusTitle0"/>
        <w:ind w:firstLine="540"/>
        <w:jc w:val="both"/>
        <w:outlineLvl w:val="1"/>
      </w:pPr>
      <w:r>
        <w:t>Статья 29. Исковые требования о прекращении деятельности лиц, осуществл</w:t>
      </w:r>
      <w:r>
        <w:t>яемой с нарушением законодательства Российской Федерации в области обращения с отходами</w:t>
      </w:r>
    </w:p>
    <w:p w:rsidR="004D1CB4" w:rsidRDefault="004B6FC1">
      <w:pPr>
        <w:pStyle w:val="ConsPlusNormal0"/>
        <w:jc w:val="both"/>
      </w:pPr>
      <w:r>
        <w:t xml:space="preserve">(в ред. Федерального </w:t>
      </w:r>
      <w:hyperlink r:id="rId84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закона</w:t>
        </w:r>
      </w:hyperlink>
      <w:r>
        <w:t xml:space="preserve"> от 09.05.2005</w:t>
      </w:r>
      <w:r>
        <w:t xml:space="preserve"> N 45-ФЗ)</w:t>
      </w:r>
    </w:p>
    <w:p w:rsidR="004D1CB4" w:rsidRDefault="004D1CB4">
      <w:pPr>
        <w:pStyle w:val="ConsPlusNormal0"/>
      </w:pPr>
    </w:p>
    <w:p w:rsidR="004D1CB4" w:rsidRDefault="004B6FC1">
      <w:pPr>
        <w:pStyle w:val="ConsPlusNormal0"/>
        <w:ind w:firstLine="540"/>
        <w:jc w:val="both"/>
      </w:pPr>
      <w:r>
        <w:t>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w:t>
      </w:r>
      <w:r>
        <w:t>ссийской Федерации.</w:t>
      </w:r>
    </w:p>
    <w:p w:rsidR="004D1CB4" w:rsidRDefault="004B6FC1">
      <w:pPr>
        <w:pStyle w:val="ConsPlusNormal0"/>
        <w:jc w:val="both"/>
      </w:pPr>
      <w:r>
        <w:t xml:space="preserve">(в ред. Федерального </w:t>
      </w:r>
      <w:hyperlink r:id="rId84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закона</w:t>
        </w:r>
      </w:hyperlink>
      <w:r>
        <w:t xml:space="preserve"> от 09.05.2005 N 45-ФЗ)</w:t>
      </w:r>
    </w:p>
    <w:p w:rsidR="004D1CB4" w:rsidRDefault="004B6FC1">
      <w:pPr>
        <w:pStyle w:val="ConsPlusNormal0"/>
        <w:spacing w:before="240"/>
        <w:ind w:firstLine="540"/>
        <w:jc w:val="both"/>
      </w:pPr>
      <w:r>
        <w:t>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rsidR="004D1CB4" w:rsidRDefault="004B6FC1">
      <w:pPr>
        <w:pStyle w:val="ConsPlusNormal0"/>
        <w:jc w:val="both"/>
      </w:pPr>
      <w:r>
        <w:t xml:space="preserve">(в ред. Федерального </w:t>
      </w:r>
      <w:hyperlink r:id="rId84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закона</w:t>
        </w:r>
      </w:hyperlink>
      <w:r>
        <w:t xml:space="preserve"> от 09.05.2005 N 45-ФЗ)</w:t>
      </w:r>
    </w:p>
    <w:p w:rsidR="004D1CB4" w:rsidRDefault="004D1CB4">
      <w:pPr>
        <w:pStyle w:val="ConsPlusNormal0"/>
      </w:pPr>
    </w:p>
    <w:p w:rsidR="004D1CB4" w:rsidRDefault="004B6FC1">
      <w:pPr>
        <w:pStyle w:val="ConsPlusTitle0"/>
        <w:jc w:val="center"/>
        <w:outlineLvl w:val="0"/>
      </w:pPr>
      <w:r>
        <w:t>Глава VIII. ЗАКЛЮЧИТЕЛЬНЫЕ И ПЕРЕХОДНЫЕ ПОЛОЖЕНИЯ</w:t>
      </w:r>
    </w:p>
    <w:p w:rsidR="004D1CB4" w:rsidRDefault="004B6FC1">
      <w:pPr>
        <w:pStyle w:val="ConsPlusNormal0"/>
        <w:jc w:val="center"/>
      </w:pPr>
      <w:r>
        <w:t xml:space="preserve">(в ред. Федерального </w:t>
      </w:r>
      <w:hyperlink r:id="rId848" w:tooltip="Федеральный закон от 29.06.2012 N 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29.06.2012 N 96-ФЗ)</w:t>
      </w:r>
    </w:p>
    <w:p w:rsidR="004D1CB4" w:rsidRDefault="004D1CB4">
      <w:pPr>
        <w:pStyle w:val="ConsPlusNormal0"/>
        <w:ind w:firstLine="540"/>
        <w:jc w:val="both"/>
      </w:pPr>
    </w:p>
    <w:p w:rsidR="004D1CB4" w:rsidRDefault="004B6FC1">
      <w:pPr>
        <w:pStyle w:val="ConsPlusTitle0"/>
        <w:ind w:firstLine="540"/>
        <w:jc w:val="both"/>
        <w:outlineLvl w:val="1"/>
      </w:pPr>
      <w:r>
        <w:t>Стать</w:t>
      </w:r>
      <w:r>
        <w:t>я 29.1. Переходные положения</w:t>
      </w:r>
    </w:p>
    <w:p w:rsidR="004D1CB4" w:rsidRDefault="004D1CB4">
      <w:pPr>
        <w:pStyle w:val="ConsPlusNormal0"/>
        <w:ind w:firstLine="540"/>
        <w:jc w:val="both"/>
      </w:pPr>
    </w:p>
    <w:p w:rsidR="004D1CB4" w:rsidRDefault="004B6FC1">
      <w:pPr>
        <w:pStyle w:val="ConsPlusNormal0"/>
        <w:ind w:firstLine="540"/>
        <w:jc w:val="both"/>
      </w:pPr>
      <w:r>
        <w:t xml:space="preserve">(введена Федеральным </w:t>
      </w:r>
      <w:hyperlink r:id="rId849" w:tooltip="Федеральный закон от 29.06.2012 N 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29.06.2012 N 96-ФЗ)</w:t>
      </w:r>
    </w:p>
    <w:p w:rsidR="004D1CB4" w:rsidRDefault="004D1CB4">
      <w:pPr>
        <w:pStyle w:val="ConsPlusNormal0"/>
        <w:ind w:firstLine="540"/>
        <w:jc w:val="both"/>
      </w:pPr>
    </w:p>
    <w:p w:rsidR="004D1CB4" w:rsidRDefault="004B6FC1">
      <w:pPr>
        <w:pStyle w:val="ConsPlusNormal0"/>
        <w:ind w:firstLine="540"/>
        <w:jc w:val="both"/>
      </w:pPr>
      <w:hyperlink r:id="rId850" w:tooltip="Федеральный закон от 03.07.2016 N 254-ФЗ (ред. от 28.12.2016) &quot;О внесении изменений в отдельные законодательные акты Российской Федерации&quot; {КонсультантПлюс}">
        <w:r>
          <w:rPr>
            <w:color w:val="0000FF"/>
          </w:rPr>
          <w:t>1</w:t>
        </w:r>
      </w:hyperlink>
      <w:r>
        <w:t>.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w:t>
      </w:r>
      <w:r>
        <w:t xml:space="preserve"> и эксплуатация ранее созданных объектов размещения отходов.</w:t>
      </w:r>
    </w:p>
    <w:p w:rsidR="004D1CB4" w:rsidRDefault="004B6FC1">
      <w:pPr>
        <w:pStyle w:val="ConsPlusNormal0"/>
        <w:spacing w:before="240"/>
        <w:ind w:firstLine="540"/>
        <w:jc w:val="both"/>
      </w:pPr>
      <w:r>
        <w:t xml:space="preserve">2. До 1 января 2020 года запрет, установленный </w:t>
      </w:r>
      <w:hyperlink w:anchor="P456" w:tooltip="7. Запрещается размещение отходов на объектах, не внесенных в государственный реестр объектов размещения отходов.">
        <w:r>
          <w:rPr>
            <w:color w:val="0000FF"/>
          </w:rPr>
          <w:t>пу</w:t>
        </w:r>
        <w:r>
          <w:rPr>
            <w:color w:val="0000FF"/>
          </w:rPr>
          <w:t>нктом 7 статьи 12</w:t>
        </w:r>
      </w:hyperlink>
      <w:r>
        <w:t xml:space="preserve">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w:t>
      </w:r>
      <w:r>
        <w:t>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 в границах населенных пунктов на территории Республики Крым и в границах города федерально</w:t>
      </w:r>
      <w:r>
        <w:t>го значения Севастополя.</w:t>
      </w:r>
    </w:p>
    <w:p w:rsidR="004D1CB4" w:rsidRDefault="004B6FC1">
      <w:pPr>
        <w:pStyle w:val="ConsPlusNormal0"/>
        <w:jc w:val="both"/>
      </w:pPr>
      <w:r>
        <w:t xml:space="preserve">(п. 2 введен Федеральным </w:t>
      </w:r>
      <w:hyperlink r:id="rId851" w:tooltip="Федеральный закон от 03.07.2016 N 254-ФЗ (ред. от 28.12.2016) &quot;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254-ФЗ)</w:t>
      </w:r>
    </w:p>
    <w:p w:rsidR="004D1CB4" w:rsidRDefault="004B6FC1">
      <w:pPr>
        <w:pStyle w:val="ConsPlusNormal0"/>
        <w:spacing w:before="240"/>
        <w:ind w:firstLine="540"/>
        <w:jc w:val="both"/>
      </w:pPr>
      <w:bookmarkStart w:id="94" w:name="P1541"/>
      <w:bookmarkEnd w:id="94"/>
      <w:r>
        <w:t xml:space="preserve">2.1. До 1 января 2028 года требования, установленные </w:t>
      </w:r>
      <w:hyperlink w:anchor="P408" w:tooltip="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
        <w:r>
          <w:rPr>
            <w:color w:val="0000FF"/>
          </w:rPr>
          <w:t>пунктом 3 статьи 10</w:t>
        </w:r>
      </w:hyperlink>
      <w:r>
        <w:t xml:space="preserve"> и </w:t>
      </w:r>
      <w:hyperlink w:anchor="P456" w:tooltip="7. Запрещается размещение отходов на объектах, не внесенных в государственный реестр объектов размещения отходов.">
        <w:r>
          <w:rPr>
            <w:color w:val="0000FF"/>
          </w:rPr>
          <w:t>пунктом 7 статьи 12</w:t>
        </w:r>
      </w:hyperlink>
      <w:r>
        <w:t xml:space="preserve"> настоящего Федерального закона, не распространяются на объекты, указанные в </w:t>
      </w:r>
      <w:hyperlink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
        <w:r>
          <w:rPr>
            <w:color w:val="0000FF"/>
          </w:rPr>
          <w:t>пункте 8</w:t>
        </w:r>
      </w:hyperlink>
      <w:r>
        <w:t xml:space="preserve"> насто</w:t>
      </w:r>
      <w:r>
        <w:t>ящей статьи.</w:t>
      </w:r>
    </w:p>
    <w:p w:rsidR="004D1CB4" w:rsidRDefault="004B6FC1">
      <w:pPr>
        <w:pStyle w:val="ConsPlusNormal0"/>
        <w:jc w:val="both"/>
      </w:pPr>
      <w:r>
        <w:t xml:space="preserve">(п. 2.1 в ред. Федерального </w:t>
      </w:r>
      <w:hyperlink r:id="rId852" w:tooltip="Федеральный закон от 28.12.2025 N 495-ФЗ &quot;О внесении изменений в статью 29.1 Федерального закона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28.12.2025 N 495-ФЗ)</w:t>
      </w:r>
    </w:p>
    <w:p w:rsidR="004D1CB4" w:rsidRDefault="004B6FC1">
      <w:pPr>
        <w:pStyle w:val="ConsPlusNormal0"/>
        <w:spacing w:before="240"/>
        <w:ind w:firstLine="540"/>
        <w:jc w:val="both"/>
      </w:pPr>
      <w:r>
        <w:t xml:space="preserve">3. Соглашение между исполнительными органами субъектов Российской Федерации и региональными операторами, </w:t>
      </w:r>
      <w:r>
        <w:t xml:space="preserve">указанное в </w:t>
      </w:r>
      <w:hyperlink w:anchor="P1304" w:tooltip="6. Содержание и порядок заключения соглашения между исполнительными органам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w:r>
          <w:rPr>
            <w:color w:val="0000FF"/>
          </w:rPr>
          <w:t>пункте 6 статьи 24.6</w:t>
        </w:r>
      </w:hyperlink>
      <w:r>
        <w:t xml:space="preserve"> настоящего Федерального закона, должно быть заключено не позднее 1 мая 2018 года.</w:t>
      </w:r>
    </w:p>
    <w:p w:rsidR="004D1CB4" w:rsidRDefault="004B6FC1">
      <w:pPr>
        <w:pStyle w:val="ConsPlusNormal0"/>
        <w:jc w:val="both"/>
      </w:pPr>
      <w:r>
        <w:t xml:space="preserve">(п. 3 введен Федеральным </w:t>
      </w:r>
      <w:hyperlink r:id="rId853" w:tooltip="Федеральный закон от 28.12.2016 N 4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28.12.2016 N 486-ФЗ; в ред. Федерального </w:t>
      </w:r>
      <w:hyperlink r:id="rId85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 xml:space="preserve">4. Предложения об установлении </w:t>
      </w:r>
      <w:hyperlink r:id="rId855" w:tooltip="Приказ ФАС России от 21.11.2016 N 1638/16 (ред. от 25.02.2022) &quot;Об утверждении Методических указаний по расчету регулируемых тарифов в области обращения с твердыми коммунальными отходами&quot; (Зарегистрировано в Минюсте России 02.12.2016 N 44544) {КонсультантПлюс}">
        <w:r>
          <w:rPr>
            <w:color w:val="0000FF"/>
          </w:rPr>
          <w:t>единого тарифа</w:t>
        </w:r>
      </w:hyperlink>
      <w:r>
        <w:t xml:space="preserve"> на услугу регионального оператора представляются в исполнительный орган субъекта Российской Федерации, уполномоченн</w:t>
      </w:r>
      <w:r>
        <w:t>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w:t>
      </w:r>
    </w:p>
    <w:p w:rsidR="004D1CB4" w:rsidRDefault="004B6FC1">
      <w:pPr>
        <w:pStyle w:val="ConsPlusNormal0"/>
        <w:jc w:val="both"/>
      </w:pPr>
      <w:r>
        <w:t xml:space="preserve">(п. 4 введен Федеральным </w:t>
      </w:r>
      <w:hyperlink r:id="rId856" w:tooltip="Федеральный закон от 28.12.2016 N 4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28.12.2016 N 4</w:t>
      </w:r>
      <w:r>
        <w:t xml:space="preserve">86-ФЗ; в ред. Федерального </w:t>
      </w:r>
      <w:hyperlink r:id="rId85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5. До 1 января 2022 года субъекты Российской Федерации - города федера</w:t>
      </w:r>
      <w:r>
        <w:t>льного значения Москва, Санкт-Петербург и Севастополь вправе не применять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на территор</w:t>
      </w:r>
      <w:r>
        <w:t>ии субъекта Российской Федерации региональными операторами. В указанном случае на территории субъекта Российской Федерации - города федерального значения этапы и сроки перехода к осуществлению деятельности по обращению с твердыми коммунальными отходами рег</w:t>
      </w:r>
      <w:r>
        <w:t>иональными операторами устанавливаются планом мероприятий, утвержденным уполномоченным исполнительным органом данного субъекта Российской Федерации по согласованию с федеральным органом исполнительной власти, осуществляющим функции по выработке и реализаци</w:t>
      </w:r>
      <w:r>
        <w:t>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rsidR="004D1CB4" w:rsidRDefault="004B6FC1">
      <w:pPr>
        <w:pStyle w:val="ConsPlusNormal0"/>
        <w:jc w:val="both"/>
      </w:pPr>
      <w:r>
        <w:t>(п. 5 введен Федеральны</w:t>
      </w:r>
      <w:r>
        <w:t xml:space="preserve">м </w:t>
      </w:r>
      <w:hyperlink r:id="rId858"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color w:val="0000FF"/>
          </w:rPr>
          <w:t>законом</w:t>
        </w:r>
      </w:hyperlink>
      <w:r>
        <w:t xml:space="preserve"> от 25.12.2018 N 483-ФЗ; в ред. Федерального </w:t>
      </w:r>
      <w:hyperlink r:id="rId85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bookmarkStart w:id="95" w:name="P1549"/>
      <w:bookmarkEnd w:id="95"/>
      <w:r>
        <w:t>6. Исполнительный ор</w:t>
      </w:r>
      <w:r>
        <w:t>ган субъекта Российской Федерации в случае признания конкурсного отбора несостоявшимся, за исключением случая, если соглашение об организации деятельности по обращению с твердыми коммунальными отходами заключено с единственным участником конкурсного отбора</w:t>
      </w:r>
      <w:r>
        <w:t>,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исполнительным органом, статус региональ</w:t>
      </w:r>
      <w:r>
        <w:t>ного оператора на срок, не превышающий одного года с даты присвоения статуса регионального оператора, 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w:t>
      </w:r>
      <w:r>
        <w:t>а, а при отказе такого юридического лица от заключения соглашения - с государственным или муниципальным унитарным предприятием либо государственным или муниципальным учреждением, имеющими лицензию на деятельность по сбору, транспортированию, обработке, ути</w:t>
      </w:r>
      <w:r>
        <w:t>лизации, обезвреживанию, размещению отходов I - IV классов опасности.</w:t>
      </w:r>
    </w:p>
    <w:p w:rsidR="004D1CB4" w:rsidRDefault="004B6FC1">
      <w:pPr>
        <w:pStyle w:val="ConsPlusNormal0"/>
        <w:jc w:val="both"/>
      </w:pPr>
      <w:r>
        <w:t xml:space="preserve">(в ред. Федеральных законов от 08.08.2024 </w:t>
      </w:r>
      <w:hyperlink r:id="rId86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от 28.</w:t>
      </w:r>
      <w:r>
        <w:t xml:space="preserve">12.2025 </w:t>
      </w:r>
      <w:hyperlink r:id="rId861" w:tooltip="Федеральный закон от 28.12.2025 N 495-ФЗ &quot;О внесении изменений в статью 29.1 Федерального закона &quot;Об отходах производства и потребления&quot; и отдельные законодательные акты Российской Федерации&quot; {КонсультантПлюс}">
        <w:r>
          <w:rPr>
            <w:color w:val="0000FF"/>
          </w:rPr>
          <w:t>N 495-ФЗ</w:t>
        </w:r>
      </w:hyperlink>
      <w:r>
        <w:t>)</w:t>
      </w:r>
    </w:p>
    <w:p w:rsidR="004D1CB4" w:rsidRDefault="004B6FC1">
      <w:pPr>
        <w:pStyle w:val="ConsPlusNormal0"/>
        <w:spacing w:before="240"/>
        <w:ind w:firstLine="540"/>
        <w:jc w:val="both"/>
      </w:pPr>
      <w:bookmarkStart w:id="96" w:name="P1551"/>
      <w:bookmarkEnd w:id="96"/>
      <w:r>
        <w:t>До 31 декабря 2024 года исполнительный орган субъекта Российской Федерации в случае признания конкурсного отбора несостоявшимся или в случае досрочного прекращ</w:t>
      </w:r>
      <w:r>
        <w:t xml:space="preserve">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w:t>
      </w:r>
      <w:r>
        <w:t>регионального оператора, вправе на срок, не превышающий одного года, присвоить в порядке, установленном указанным исполнительным органом, статус регионального оператора без проведения конкурсного отбора и заключить соответствующее соглашение в порядке очер</w:t>
      </w:r>
      <w:r>
        <w:t>едности:</w:t>
      </w:r>
    </w:p>
    <w:p w:rsidR="004D1CB4" w:rsidRDefault="004B6FC1">
      <w:pPr>
        <w:pStyle w:val="ConsPlusNormal0"/>
        <w:jc w:val="both"/>
      </w:pPr>
      <w:r>
        <w:t xml:space="preserve">(в ред. Федерального </w:t>
      </w:r>
      <w:hyperlink r:id="rId86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с юридическим лицом, осуществляющим деятельность по обращению с тве</w:t>
      </w:r>
      <w:r>
        <w:t>рдыми коммунальными отходами на территории данного субъекта Российской Федерации;</w:t>
      </w:r>
    </w:p>
    <w:p w:rsidR="004D1CB4" w:rsidRDefault="004B6FC1">
      <w:pPr>
        <w:pStyle w:val="ConsPlusNormal0"/>
        <w:spacing w:before="240"/>
        <w:ind w:firstLine="540"/>
        <w:jc w:val="both"/>
      </w:pPr>
      <w:r>
        <w:t>с иным юридическим лицом, которое имеет государственную регистрацию на территории данного субъекта Российской Федерации, лицензию на деятельность по сбору, транспортированию,</w:t>
      </w:r>
      <w:r>
        <w:t xml:space="preserve"> обработке, утилизации, обезвреживанию, размещению отходов I - IV классов опасности и в отношении которого не проводится процедура ликвидации и отсутствует решение арбитражного суда о признании несостоятельным (банкротом) и об открытии конкурсного производ</w:t>
      </w:r>
      <w:r>
        <w:t>ства.</w:t>
      </w:r>
    </w:p>
    <w:p w:rsidR="004D1CB4" w:rsidRDefault="004B6FC1">
      <w:pPr>
        <w:pStyle w:val="ConsPlusNormal0"/>
        <w:spacing w:before="240"/>
        <w:ind w:firstLine="540"/>
        <w:jc w:val="both"/>
      </w:pPr>
      <w:r>
        <w:t>В течение трех месяцев с даты присвоения статуса регионального оператора исполнительный орган субъекта Российской Федерации с учетом анализа причин признания конкурсного отбора несостоявшимся или досрочного прекращения деятельности регионального опер</w:t>
      </w:r>
      <w:r>
        <w:t>атора, в том числе его отказа от осуществления деятельности, утверждает план мероприятий по устранению причин, послуживших основанием для признания конкурсного отбора несостоявшимся или досрочного прекращения деятельности регионального оператора, в том чис</w:t>
      </w:r>
      <w:r>
        <w:t>ле его отказа от осуществления деятельности (далее - план мероприятий). При этом план мероприятий не утверждается, если причины, послужившие основанием для признания конкурсного отбора несостоявшимся или досрочного прекращения деятельности регионального оп</w:t>
      </w:r>
      <w:r>
        <w:t>ератора, в том числе его отказа от осуществления деятельности, не требуют реализации каких-либо мероприятий.</w:t>
      </w:r>
    </w:p>
    <w:p w:rsidR="004D1CB4" w:rsidRDefault="004B6FC1">
      <w:pPr>
        <w:pStyle w:val="ConsPlusNormal0"/>
        <w:jc w:val="both"/>
      </w:pPr>
      <w:r>
        <w:t xml:space="preserve">(в ред. Федерального </w:t>
      </w:r>
      <w:hyperlink r:id="rId86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B6FC1">
      <w:pPr>
        <w:pStyle w:val="ConsPlusNormal0"/>
        <w:spacing w:before="240"/>
        <w:ind w:firstLine="540"/>
        <w:jc w:val="both"/>
      </w:pPr>
      <w:r>
        <w:t>План мероприятий до его утверждения подлежит направлению на рассмотрение российскому экологическому оператору, который в случае необходимости в течение двадцати дней с даты поступления на рассмотрение плана мероприятий напр</w:t>
      </w:r>
      <w:r>
        <w:t>авляет в исполнительный орган субъекта Российской Федерации рекомендации по его корректировке.</w:t>
      </w:r>
    </w:p>
    <w:p w:rsidR="004D1CB4" w:rsidRDefault="004B6FC1">
      <w:pPr>
        <w:pStyle w:val="ConsPlusNormal0"/>
        <w:jc w:val="both"/>
      </w:pPr>
      <w:r>
        <w:t xml:space="preserve">(в ред. Федерального </w:t>
      </w:r>
      <w:hyperlink r:id="rId86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w:t>
      </w:r>
      <w:r>
        <w:t>.08.2024 N 232-ФЗ)</w:t>
      </w:r>
    </w:p>
    <w:p w:rsidR="004D1CB4" w:rsidRDefault="004B6FC1">
      <w:pPr>
        <w:pStyle w:val="ConsPlusNormal0"/>
        <w:spacing w:before="240"/>
        <w:ind w:firstLine="540"/>
        <w:jc w:val="both"/>
      </w:pPr>
      <w:r>
        <w:t xml:space="preserve">Реализация плана мероприятий осуществляется исполнительным органом субъекта Российской Федерации в установленные в нем сроки. В течение тридцати дней с даты окончания реализации плана мероприятий исполнительный орган субъекта Российской </w:t>
      </w:r>
      <w:r>
        <w:t>Федерации направляет отчет о его реализации российскому экологическому оператору.</w:t>
      </w:r>
    </w:p>
    <w:p w:rsidR="004D1CB4" w:rsidRDefault="004B6FC1">
      <w:pPr>
        <w:pStyle w:val="ConsPlusNormal0"/>
        <w:jc w:val="both"/>
      </w:pPr>
      <w:r>
        <w:t xml:space="preserve">(в ред. Федерального </w:t>
      </w:r>
      <w:hyperlink r:id="rId86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w:t>
      </w:r>
      <w:r>
        <w:t>2-ФЗ)</w:t>
      </w:r>
    </w:p>
    <w:p w:rsidR="004D1CB4" w:rsidRDefault="004B6FC1">
      <w:pPr>
        <w:pStyle w:val="ConsPlusNormal0"/>
        <w:spacing w:before="240"/>
        <w:ind w:firstLine="540"/>
        <w:jc w:val="both"/>
      </w:pPr>
      <w:r>
        <w:t>В случае досрочного прекращения деятельности регионального оператора операторы по обращению с твердыми коммунальными отходами, осуществляющие деятельность по транспортированию твердых коммунальных отходов на основании договора на оказание услуг по транспор</w:t>
      </w:r>
      <w:r>
        <w:t>тированию твердых коммунальных отходов, заключенного с таким региональным оператором по результатам торгов, по итогам которых формируются цены на услуги по транспортированию твердых коммунальных отходов, обязаны осуществлять транспортирование твердых комму</w:t>
      </w:r>
      <w:r>
        <w:t xml:space="preserve">нальных отходов на условиях указанного договора до начала оказания услуг по транспортированию твердых коммунальных отходов лицом, заключившим договор на транспортирование твердых коммунальных отходов с новым региональным оператором, но в течение срока, не </w:t>
      </w:r>
      <w:r>
        <w:t xml:space="preserve">превышающего срока действия договора с региональным оператором, досрочно прекратившим деятельность. При этом юридическое лицо, которому присвоен статус регионального оператора в соответствии с </w:t>
      </w:r>
      <w:hyperlink w:anchor="P1549" w:tooltip="6. Исполнительный орган субъекта Российской Федерации в случае признания конкурсного отбора несостоявшимся, за исключением случая, если соглашение об организации деятельности по обращению с твердыми коммунальными отходами заключено с единственным участником ко">
        <w:r>
          <w:rPr>
            <w:color w:val="0000FF"/>
          </w:rPr>
          <w:t>абзацами первым</w:t>
        </w:r>
      </w:hyperlink>
      <w:r>
        <w:t xml:space="preserve"> и </w:t>
      </w:r>
      <w:hyperlink w:anchor="P1551" w:tooltip="До 31 декабря 2024 года исполнительный орган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
        <w:r>
          <w:rPr>
            <w:color w:val="0000FF"/>
          </w:rPr>
          <w:t>вторым</w:t>
        </w:r>
      </w:hyperlink>
      <w:r>
        <w:t xml:space="preserve"> настоящего пункта, обязано оплачивать услуги по транспортированию твердых коммунальных отходов на условиях указанного договора.</w:t>
      </w:r>
    </w:p>
    <w:p w:rsidR="004D1CB4" w:rsidRDefault="004B6FC1">
      <w:pPr>
        <w:pStyle w:val="ConsPlusNormal0"/>
        <w:jc w:val="both"/>
      </w:pPr>
      <w:r>
        <w:t xml:space="preserve">(п. 6 в ред. Федерального </w:t>
      </w:r>
      <w:hyperlink r:id="rId866" w:tooltip="Федеральный закон от 14.07.2022 N 280-ФЗ &quot;О внесении изменения в статью 29.1 Федерального закона &quot;Об отходах производства и потребления&quot; {КонсультантПлюс}">
        <w:r>
          <w:rPr>
            <w:color w:val="0000FF"/>
          </w:rPr>
          <w:t>закона</w:t>
        </w:r>
      </w:hyperlink>
      <w:r>
        <w:t xml:space="preserve"> от 14.07.2022 N 280-ФЗ)</w:t>
      </w:r>
    </w:p>
    <w:p w:rsidR="004D1CB4" w:rsidRDefault="004B6FC1">
      <w:pPr>
        <w:pStyle w:val="ConsPlusNormal0"/>
        <w:spacing w:before="240"/>
        <w:ind w:firstLine="540"/>
        <w:jc w:val="both"/>
      </w:pPr>
      <w:r>
        <w:t>7. В случае, если органом исполнительной власти</w:t>
      </w:r>
      <w:r>
        <w:t xml:space="preserve"> субъекта Российской Федерации право, указанное в </w:t>
      </w:r>
      <w:hyperlink w:anchor="P1549" w:tooltip="6. Исполнительный орган субъекта Российской Федерации в случае признания конкурсного отбора несостоявшимся, за исключением случая, если соглашение об организации деятельности по обращению с твердыми коммунальными отходами заключено с единственным участником ко">
        <w:r>
          <w:rPr>
            <w:color w:val="0000FF"/>
          </w:rPr>
          <w:t>пункте 6</w:t>
        </w:r>
      </w:hyperlink>
      <w:r>
        <w:t xml:space="preserve"> настоящей статьи, не может быть реализовано, субъект Российской Федерации вправе не применять до 1 января 2020 года в одной или нескольких зонах деятельности р</w:t>
      </w:r>
      <w:r>
        <w:t>егионального оператора, где региональный оператор отсутствует,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региональными оператор</w:t>
      </w:r>
      <w:r>
        <w:t>ами. В указанном случае на территории субъекта Российской Федерации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w:t>
      </w:r>
      <w:r>
        <w:t xml:space="preserve"> исполнительным органом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w:t>
      </w:r>
      <w:r>
        <w:t>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rsidR="004D1CB4" w:rsidRDefault="004B6FC1">
      <w:pPr>
        <w:pStyle w:val="ConsPlusNormal0"/>
        <w:jc w:val="both"/>
      </w:pPr>
      <w:r>
        <w:t xml:space="preserve">(п. 7 введен Федеральным </w:t>
      </w:r>
      <w:hyperlink r:id="rId867"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color w:val="0000FF"/>
          </w:rPr>
          <w:t>законом</w:t>
        </w:r>
      </w:hyperlink>
      <w:r>
        <w:t xml:space="preserve"> от 25.12.2018 N 483-ФЗ; в ред. Федерального </w:t>
      </w:r>
      <w:hyperlink r:id="rId86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4D1CB4" w:rsidRDefault="004D1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D1C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CB4" w:rsidRDefault="004D1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D1CB4" w:rsidRDefault="004B6FC1">
            <w:pPr>
              <w:pStyle w:val="ConsPlusNormal0"/>
              <w:jc w:val="both"/>
            </w:pPr>
            <w:r>
              <w:rPr>
                <w:color w:val="392C69"/>
              </w:rPr>
              <w:t>КонсультантПлюс: примечание.</w:t>
            </w:r>
          </w:p>
          <w:p w:rsidR="004D1CB4" w:rsidRDefault="004B6FC1">
            <w:pPr>
              <w:pStyle w:val="ConsPlusNormal0"/>
              <w:jc w:val="both"/>
            </w:pPr>
            <w:r>
              <w:rPr>
                <w:color w:val="392C69"/>
              </w:rPr>
              <w:t>О включении в перечень объектов, ранее включенных в перечень, предусмотрен</w:t>
            </w:r>
            <w:r>
              <w:rPr>
                <w:color w:val="392C69"/>
              </w:rPr>
              <w:t xml:space="preserve">ный </w:t>
            </w:r>
            <w:hyperlink r:id="rId869" w:tooltip="Федеральный закон от 24.06.1998 N 89-ФЗ (ред. от 31.07.2025) &quot;Об отходах производства и потребления&quot; (с изм. и доп., вступ. в силу с 01.09.2025) ------------ Недействующая редакция {КонсультантПлюс}">
              <w:r>
                <w:rPr>
                  <w:color w:val="0000FF"/>
                </w:rPr>
                <w:t>п. 8 ст. 29.1</w:t>
              </w:r>
            </w:hyperlink>
            <w:r>
              <w:rPr>
                <w:color w:val="392C69"/>
              </w:rPr>
              <w:t xml:space="preserve"> до внесения изменений ФЗ от 28.12.2025 </w:t>
            </w:r>
            <w:hyperlink r:id="rId870" w:tooltip="Федеральный закон от 28.12.2025 N 495-ФЗ &quot;О внесении изменений в статью 29.1 Федерального закона &quot;Об отходах производства и потребления&quot; и отдельные законодательные акты Российской Федерации&quot; {КонсультантПлюс}">
              <w:r>
                <w:rPr>
                  <w:color w:val="0000FF"/>
                </w:rPr>
                <w:t>N 495-ФЗ</w:t>
              </w:r>
            </w:hyperlink>
            <w:r>
              <w:rPr>
                <w:color w:val="392C69"/>
              </w:rPr>
              <w:t xml:space="preserve">, см. </w:t>
            </w:r>
            <w:hyperlink r:id="rId871" w:tooltip="Федеральный закон от 28.12.2025 N 495-ФЗ &quot;О внесении изменений в статью 29.1 Федерального закона &quot;Об отходах производства и потребления&quot; и отдельные законодательные акты Российской Федерации&quot; {КонсультантПлюс}">
              <w:r>
                <w:rPr>
                  <w:color w:val="0000FF"/>
                </w:rPr>
                <w:t>ст. 6</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4D1CB4" w:rsidRDefault="004D1CB4">
            <w:pPr>
              <w:pStyle w:val="ConsPlusNormal0"/>
            </w:pPr>
          </w:p>
        </w:tc>
      </w:tr>
    </w:tbl>
    <w:p w:rsidR="004D1CB4" w:rsidRDefault="004B6FC1">
      <w:pPr>
        <w:pStyle w:val="ConsPlusNormal0"/>
        <w:spacing w:before="300"/>
        <w:ind w:firstLine="540"/>
        <w:jc w:val="both"/>
      </w:pPr>
      <w:bookmarkStart w:id="97" w:name="P1567"/>
      <w:bookmarkEnd w:id="97"/>
      <w:r>
        <w:t>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w:t>
      </w:r>
      <w:r>
        <w:t>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уполномо</w:t>
      </w:r>
      <w:r>
        <w:t xml:space="preserve">ченным исполнительным органом субъекта Российской Федерации в </w:t>
      </w:r>
      <w:hyperlink r:id="rId872" w:tooltip="Приказ Минприроды России от 19.10.2021 N 765 (ред. от 13.11.2024) &quot;Об утверждении Порядка формирования и изменения перечня объектов размещения твердых коммунальных отходов на территории субъекта Российской Федерации и Порядка подготовки заключения Минприроды Р">
        <w:r>
          <w:rPr>
            <w:color w:val="0000FF"/>
          </w:rPr>
          <w:t>перечень</w:t>
        </w:r>
      </w:hyperlink>
      <w:r>
        <w:t xml:space="preserve"> объектов размещения твердых коммунальных отходов на террит</w:t>
      </w:r>
      <w:r>
        <w:t>ории субъекта Российской Федерации (далее - перечень).</w:t>
      </w:r>
    </w:p>
    <w:p w:rsidR="004D1CB4" w:rsidRDefault="004B6FC1">
      <w:pPr>
        <w:pStyle w:val="ConsPlusNormal0"/>
        <w:spacing w:before="240"/>
        <w:ind w:firstLine="540"/>
        <w:jc w:val="both"/>
      </w:pPr>
      <w:r>
        <w:t xml:space="preserve">Объекты, указанные в </w:t>
      </w:r>
      <w:hyperlink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
        <w:r>
          <w:rPr>
            <w:color w:val="0000FF"/>
          </w:rPr>
          <w:t>абзаце первом</w:t>
        </w:r>
      </w:hyperlink>
      <w:r>
        <w:t xml:space="preserve"> настоящего пункта, включаются в перечень при наличии заключений федерального органа исполнительной власти, осуществляющего функц</w:t>
      </w:r>
      <w:r>
        <w:t>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указанных объектов для размещения твердых коммунальных отходов, а также при наличии плана мероприятий по</w:t>
      </w:r>
      <w:r>
        <w:t xml:space="preserve"> созданию, реконструкции объектов обработки, утилизации, обезвреживания, размещения твердых коммунальных отходов, которые предназначены заменить объекты, указанные в </w:t>
      </w:r>
      <w:hyperlink w:anchor="P1567" w:tooltip="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
        <w:r>
          <w:rPr>
            <w:color w:val="0000FF"/>
          </w:rPr>
          <w:t>абзаце первом</w:t>
        </w:r>
      </w:hyperlink>
      <w:r>
        <w:t xml:space="preserve"> настоящего пункта (далее в настоящем п</w:t>
      </w:r>
      <w:r>
        <w:t>ункте - план). План утверждается высшим должностным лицом субъекта Российской Федерации и до его утверждения подлежит согласованию с российским экологическим оператором. Перечни размещаются в федеральной государственной информационной системе учета твердых</w:t>
      </w:r>
      <w:r>
        <w:t xml:space="preserve"> коммунальных отходов. Объект размещения твердых коммунальных отходов, включенный в перечень, включается в территориальную схему обращения с отходами с возможностью размещения на таком объекте твердых коммунальных отходов в период не позднее 1 января 2028 </w:t>
      </w:r>
      <w:r>
        <w:t>года.</w:t>
      </w:r>
    </w:p>
    <w:p w:rsidR="004D1CB4" w:rsidRDefault="004B6FC1">
      <w:pPr>
        <w:pStyle w:val="ConsPlusNormal0"/>
        <w:spacing w:before="240"/>
        <w:ind w:firstLine="540"/>
        <w:jc w:val="both"/>
      </w:pPr>
      <w:r>
        <w:t xml:space="preserve">Порядок формирования и изменения перечня, требования к включению объекта размещения твердых коммунальных отходов в перечень, порядок подготовки заключения, предусмотренного настоящим пунктом, </w:t>
      </w:r>
      <w:hyperlink r:id="rId873" w:tooltip="Приказ Минприроды России от 17.07.2026 N 400 &quot;Об утверждении порядка формирования и изменения перечня объектов размещения твердых коммунальных отходов на территории субъекта Российской Федерации, требований к включению объекта размещения твердых коммунальных о">
        <w:r>
          <w:rPr>
            <w:color w:val="0000FF"/>
          </w:rPr>
          <w:t>порядок</w:t>
        </w:r>
      </w:hyperlink>
      <w:r>
        <w:t xml:space="preserve"> согласования российским экологическим оператором плана и требования к плану, основания и порядок исключения объекта размещения твердых коммунальных отходов из перечня устанавливаю</w:t>
      </w:r>
      <w:r>
        <w:t>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4D1CB4" w:rsidRDefault="004B6FC1">
      <w:pPr>
        <w:pStyle w:val="ConsPlusNormal0"/>
        <w:spacing w:before="240"/>
        <w:ind w:firstLine="540"/>
        <w:jc w:val="both"/>
      </w:pPr>
      <w:r>
        <w:t>В случае включения объекта размещения твердых коммунальных отходо</w:t>
      </w:r>
      <w:r>
        <w:t>в, внесенного в государственный реестр объектов размещения отходов, в перечень указанный объект подлежит исключению из государственного реестра объектов размещения отходов.</w:t>
      </w:r>
    </w:p>
    <w:p w:rsidR="004D1CB4" w:rsidRDefault="004B6FC1">
      <w:pPr>
        <w:pStyle w:val="ConsPlusNormal0"/>
        <w:spacing w:before="240"/>
        <w:ind w:firstLine="540"/>
        <w:jc w:val="both"/>
      </w:pPr>
      <w:r>
        <w:t>Объект размещения твердых коммунальных отходов подлежит исключению из перечня в слу</w:t>
      </w:r>
      <w:r>
        <w:t>чае нарушения сроков реализации плана. Мониторинг реализации плана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w:t>
      </w:r>
      <w:r>
        <w:t>й среды.</w:t>
      </w:r>
    </w:p>
    <w:p w:rsidR="004D1CB4" w:rsidRDefault="004B6FC1">
      <w:pPr>
        <w:pStyle w:val="ConsPlusNormal0"/>
        <w:spacing w:before="240"/>
        <w:ind w:firstLine="540"/>
        <w:jc w:val="both"/>
      </w:pPr>
      <w:r>
        <w:t>В случае, если высшим должностным лицом субъекта Российской Федерации до 1 января 2026 года утвержден план (дорожная карта), предусматривающий мероприятия по созданию, реконструкции объектов обработки, утилизации, обезвреживания, размещения тверды</w:t>
      </w:r>
      <w:r>
        <w:t>х коммунальных отходов, утверждение плана для включения объекта размещения твердых коммунальных отходов в перечень не требуется.</w:t>
      </w:r>
    </w:p>
    <w:p w:rsidR="004D1CB4" w:rsidRDefault="004B6FC1">
      <w:pPr>
        <w:pStyle w:val="ConsPlusNormal0"/>
        <w:spacing w:before="240"/>
        <w:ind w:firstLine="540"/>
        <w:jc w:val="both"/>
      </w:pPr>
      <w:r>
        <w:t xml:space="preserve">При направлении твердых коммунальных отходов на объекты размещения твердых коммунальных отходов, которые включены в перечень и </w:t>
      </w:r>
      <w:r>
        <w:t>в отношении которых не установлены тарифы на захоронение твердых коммунальных отходов, применяются действовавшие по состоянию на 31 декабря 2025 года тарифы на захоронение твердых коммунальных отходов до утверждения в установленном порядке новых тарифов, н</w:t>
      </w:r>
      <w:r>
        <w:t>о не позднее чем до 1 января 2027 года.</w:t>
      </w:r>
    </w:p>
    <w:p w:rsidR="004D1CB4" w:rsidRDefault="004B6FC1">
      <w:pPr>
        <w:pStyle w:val="ConsPlusNormal0"/>
        <w:jc w:val="both"/>
      </w:pPr>
      <w:r>
        <w:t xml:space="preserve">(п. 8 в ред. Федерального </w:t>
      </w:r>
      <w:hyperlink r:id="rId874" w:tooltip="Федеральный закон от 28.12.2025 N 495-ФЗ &quot;О внесении изменений в статью 29.1 Федерального закона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28.12.2025 N 495-ФЗ)</w:t>
      </w:r>
    </w:p>
    <w:p w:rsidR="004D1CB4" w:rsidRDefault="004B6FC1">
      <w:pPr>
        <w:pStyle w:val="ConsPlusNormal0"/>
        <w:spacing w:before="240"/>
        <w:ind w:firstLine="540"/>
        <w:jc w:val="both"/>
      </w:pPr>
      <w:r>
        <w:t>9. Объекты, включенные в перечень и территориальную схему обращения с отходами, могут использоваться для размещения твердых коммунальных отходов без лицензии на осуществление деятельности по размещению отходов I - IV классов опасности. Деятельность по разм</w:t>
      </w:r>
      <w:r>
        <w:t>ещению твердых коммунальных отходов на объектах, включенных в перечень, регулируется в порядке, предусмотренном настоящим Федеральным законом для объектов размещения отходов.</w:t>
      </w:r>
    </w:p>
    <w:p w:rsidR="004D1CB4" w:rsidRDefault="004B6FC1">
      <w:pPr>
        <w:pStyle w:val="ConsPlusNormal0"/>
        <w:jc w:val="both"/>
      </w:pPr>
      <w:r>
        <w:t xml:space="preserve">(п. 9 введен Федеральным </w:t>
      </w:r>
      <w:hyperlink r:id="rId875"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color w:val="0000FF"/>
          </w:rPr>
          <w:t>законом</w:t>
        </w:r>
      </w:hyperlink>
      <w:r>
        <w:t xml:space="preserve"> от 25.12.2018 N 483-ФЗ)</w:t>
      </w:r>
    </w:p>
    <w:p w:rsidR="004D1CB4" w:rsidRDefault="004B6FC1">
      <w:pPr>
        <w:pStyle w:val="ConsPlusNormal0"/>
        <w:spacing w:before="240"/>
        <w:ind w:firstLine="540"/>
        <w:jc w:val="both"/>
      </w:pPr>
      <w:r>
        <w:t xml:space="preserve">10. Положения </w:t>
      </w:r>
      <w:hyperlink w:anchor="P987" w:tooltip="Статья 24.2. Регулирование в области обращения с отходами от использования товаров">
        <w:r>
          <w:rPr>
            <w:color w:val="0000FF"/>
          </w:rPr>
          <w:t>статей 24.2</w:t>
        </w:r>
      </w:hyperlink>
      <w:r>
        <w:t xml:space="preserve"> - </w:t>
      </w:r>
      <w:hyperlink w:anchor="P1248" w:tooltip="Статья 24.5. Экологический сбор">
        <w:r>
          <w:rPr>
            <w:color w:val="0000FF"/>
          </w:rPr>
          <w:t>24.5</w:t>
        </w:r>
      </w:hyperlink>
      <w:r>
        <w:t xml:space="preserve"> настоящего Федерального закона не распространяются на производителей товаров, импортеров товаров, относящихся к оборонной продукции, поставляемой по государственному оборонному заказу, продукции, используемой в целях защиты </w:t>
      </w:r>
      <w:hyperlink r:id="rId87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сведений</w:t>
        </w:r>
      </w:hyperlink>
      <w:r>
        <w:t>,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а также к продукции, сведения о которой составляют государственную т</w:t>
      </w:r>
      <w:r>
        <w:t>айну.</w:t>
      </w:r>
    </w:p>
    <w:p w:rsidR="004D1CB4" w:rsidRDefault="004B6FC1">
      <w:pPr>
        <w:pStyle w:val="ConsPlusNormal0"/>
        <w:jc w:val="both"/>
      </w:pPr>
      <w:r>
        <w:t xml:space="preserve">(п. 10 введен Федеральным </w:t>
      </w:r>
      <w:hyperlink r:id="rId877"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законом</w:t>
        </w:r>
      </w:hyperlink>
      <w:r>
        <w:t xml:space="preserve"> от 04.08.2023 N 451-ФЗ)</w:t>
      </w:r>
    </w:p>
    <w:p w:rsidR="004D1CB4" w:rsidRDefault="004D1CB4">
      <w:pPr>
        <w:pStyle w:val="ConsPlusNormal0"/>
      </w:pPr>
    </w:p>
    <w:p w:rsidR="004D1CB4" w:rsidRDefault="004B6FC1">
      <w:pPr>
        <w:pStyle w:val="ConsPlusTitle0"/>
        <w:ind w:firstLine="540"/>
        <w:jc w:val="both"/>
        <w:outlineLvl w:val="1"/>
      </w:pPr>
      <w:r>
        <w:t>Статья 30. Вступление настоящего Федерального закона в силу</w:t>
      </w:r>
    </w:p>
    <w:p w:rsidR="004D1CB4" w:rsidRDefault="004D1CB4">
      <w:pPr>
        <w:pStyle w:val="ConsPlusNormal0"/>
      </w:pPr>
    </w:p>
    <w:p w:rsidR="004D1CB4" w:rsidRDefault="004B6FC1">
      <w:pPr>
        <w:pStyle w:val="ConsPlusNormal0"/>
        <w:ind w:firstLine="540"/>
        <w:jc w:val="both"/>
      </w:pPr>
      <w:r>
        <w:t xml:space="preserve">Настоящий Федеральный закон вступает в силу </w:t>
      </w:r>
      <w:r>
        <w:t>со дня его официального опубликования.</w:t>
      </w:r>
    </w:p>
    <w:p w:rsidR="004D1CB4" w:rsidRDefault="004D1CB4">
      <w:pPr>
        <w:pStyle w:val="ConsPlusNormal0"/>
      </w:pPr>
    </w:p>
    <w:p w:rsidR="004D1CB4" w:rsidRDefault="004B6FC1">
      <w:pPr>
        <w:pStyle w:val="ConsPlusTitle0"/>
        <w:ind w:firstLine="540"/>
        <w:jc w:val="both"/>
        <w:outlineLvl w:val="1"/>
      </w:pPr>
      <w:r>
        <w:t>Статья 31. Приведение нормативных правовых актов в соответствие с настоящим Федеральным законом</w:t>
      </w:r>
    </w:p>
    <w:p w:rsidR="004D1CB4" w:rsidRDefault="004D1CB4">
      <w:pPr>
        <w:pStyle w:val="ConsPlusNormal0"/>
      </w:pPr>
    </w:p>
    <w:p w:rsidR="004D1CB4" w:rsidRDefault="004B6FC1">
      <w:pPr>
        <w:pStyle w:val="ConsPlusNormal0"/>
        <w:ind w:firstLine="540"/>
        <w:jc w:val="both"/>
      </w:pPr>
      <w:r>
        <w:t>Нормативные правовые акты Российской Федерации подлежат приведению в соответствие с настоящим Федеральным законом.</w:t>
      </w:r>
    </w:p>
    <w:p w:rsidR="004D1CB4" w:rsidRDefault="004D1CB4">
      <w:pPr>
        <w:pStyle w:val="ConsPlusNormal0"/>
      </w:pPr>
    </w:p>
    <w:p w:rsidR="004D1CB4" w:rsidRDefault="004B6FC1">
      <w:pPr>
        <w:pStyle w:val="ConsPlusNormal0"/>
        <w:jc w:val="right"/>
      </w:pPr>
      <w:r>
        <w:t>Пре</w:t>
      </w:r>
      <w:r>
        <w:t>зидент</w:t>
      </w:r>
    </w:p>
    <w:p w:rsidR="004D1CB4" w:rsidRDefault="004B6FC1">
      <w:pPr>
        <w:pStyle w:val="ConsPlusNormal0"/>
        <w:jc w:val="right"/>
      </w:pPr>
      <w:r>
        <w:t>Российской Федерации</w:t>
      </w:r>
    </w:p>
    <w:p w:rsidR="004D1CB4" w:rsidRDefault="004B6FC1">
      <w:pPr>
        <w:pStyle w:val="ConsPlusNormal0"/>
        <w:jc w:val="right"/>
      </w:pPr>
      <w:r>
        <w:t>Б.ЕЛЬЦИН</w:t>
      </w:r>
    </w:p>
    <w:p w:rsidR="004D1CB4" w:rsidRDefault="004B6FC1">
      <w:pPr>
        <w:pStyle w:val="ConsPlusNormal0"/>
      </w:pPr>
      <w:r>
        <w:t>Москва, Кремль</w:t>
      </w:r>
    </w:p>
    <w:p w:rsidR="004D1CB4" w:rsidRDefault="004B6FC1">
      <w:pPr>
        <w:pStyle w:val="ConsPlusNormal0"/>
        <w:spacing w:before="240"/>
      </w:pPr>
      <w:r>
        <w:t>24 июня 1998 года</w:t>
      </w:r>
    </w:p>
    <w:p w:rsidR="004D1CB4" w:rsidRDefault="004B6FC1">
      <w:pPr>
        <w:pStyle w:val="ConsPlusNormal0"/>
        <w:spacing w:before="240"/>
      </w:pPr>
      <w:r>
        <w:t>N 89-ФЗ</w:t>
      </w:r>
    </w:p>
    <w:p w:rsidR="004D1CB4" w:rsidRDefault="004D1CB4">
      <w:pPr>
        <w:pStyle w:val="ConsPlusNormal0"/>
      </w:pPr>
    </w:p>
    <w:p w:rsidR="004D1CB4" w:rsidRDefault="004D1CB4">
      <w:pPr>
        <w:pStyle w:val="ConsPlusNormal0"/>
      </w:pPr>
    </w:p>
    <w:p w:rsidR="004D1CB4" w:rsidRDefault="004D1CB4">
      <w:pPr>
        <w:pStyle w:val="ConsPlusNormal0"/>
        <w:pBdr>
          <w:bottom w:val="single" w:sz="6" w:space="0" w:color="auto"/>
        </w:pBdr>
        <w:spacing w:before="100" w:after="100"/>
        <w:jc w:val="both"/>
        <w:rPr>
          <w:sz w:val="2"/>
          <w:szCs w:val="2"/>
        </w:rPr>
      </w:pPr>
    </w:p>
    <w:sectPr w:rsidR="004D1CB4">
      <w:headerReference w:type="default" r:id="rId878"/>
      <w:footerReference w:type="default" r:id="rId879"/>
      <w:headerReference w:type="first" r:id="rId880"/>
      <w:footerReference w:type="first" r:id="rId88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4B6FC1">
      <w:r>
        <w:separator/>
      </w:r>
    </w:p>
  </w:endnote>
  <w:endnote w:type="continuationSeparator" w:id="0">
    <w:p w:rsidR="00000000" w:rsidRDefault="004B6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D1CB4" w:rsidRDefault="004D1CB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D1CB4">
      <w:tblPrEx>
        <w:tblCellMar>
          <w:top w:w="0" w:type="dxa"/>
          <w:bottom w:w="0" w:type="dxa"/>
        </w:tblCellMar>
      </w:tblPrEx>
      <w:trPr>
        <w:trHeight w:hRule="exact" w:val="1663"/>
      </w:trPr>
      <w:tc>
        <w:tcPr>
          <w:tcW w:w="1650" w:type="pct"/>
          <w:vAlign w:val="center"/>
        </w:tcPr>
        <w:p w:rsidR="004D1CB4" w:rsidRDefault="004B6FC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D1CB4" w:rsidRDefault="004B6FC1">
          <w:pPr>
            <w:pStyle w:val="ConsPlusNormal0"/>
            <w:jc w:val="center"/>
          </w:pPr>
          <w:hyperlink r:id="rId1">
            <w:r>
              <w:rPr>
                <w:rFonts w:ascii="Tahoma" w:hAnsi="Tahoma" w:cs="Tahoma"/>
                <w:b/>
                <w:color w:val="0000FF"/>
              </w:rPr>
              <w:t>ww</w:t>
            </w:r>
            <w:r>
              <w:rPr>
                <w:rFonts w:ascii="Tahoma" w:hAnsi="Tahoma" w:cs="Tahoma"/>
                <w:b/>
                <w:color w:val="0000FF"/>
              </w:rPr>
              <w:t>w.consultant.ru</w:t>
            </w:r>
          </w:hyperlink>
        </w:p>
      </w:tc>
      <w:tc>
        <w:tcPr>
          <w:tcW w:w="1650" w:type="pct"/>
          <w:vAlign w:val="center"/>
        </w:tcPr>
        <w:p w:rsidR="004D1CB4" w:rsidRDefault="004B6FC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D1CB4" w:rsidRDefault="004B6FC1">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D1CB4" w:rsidRDefault="004D1CB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D1CB4">
      <w:tblPrEx>
        <w:tblCellMar>
          <w:top w:w="0" w:type="dxa"/>
          <w:bottom w:w="0" w:type="dxa"/>
        </w:tblCellMar>
      </w:tblPrEx>
      <w:trPr>
        <w:trHeight w:hRule="exact" w:val="1663"/>
      </w:trPr>
      <w:tc>
        <w:tcPr>
          <w:tcW w:w="1650" w:type="pct"/>
          <w:vAlign w:val="center"/>
        </w:tcPr>
        <w:p w:rsidR="004D1CB4" w:rsidRDefault="004B6FC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D1CB4" w:rsidRDefault="004B6FC1">
          <w:pPr>
            <w:pStyle w:val="ConsPlusNormal0"/>
            <w:jc w:val="center"/>
          </w:pPr>
          <w:hyperlink r:id="rId1">
            <w:r>
              <w:rPr>
                <w:rFonts w:ascii="Tahoma" w:hAnsi="Tahoma" w:cs="Tahoma"/>
                <w:b/>
                <w:color w:val="0000FF"/>
              </w:rPr>
              <w:t>www.consultant.ru</w:t>
            </w:r>
          </w:hyperlink>
        </w:p>
      </w:tc>
      <w:tc>
        <w:tcPr>
          <w:tcW w:w="1650" w:type="pct"/>
          <w:vAlign w:val="center"/>
        </w:tcPr>
        <w:p w:rsidR="004D1CB4" w:rsidRDefault="004B6FC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D1CB4" w:rsidRDefault="004B6FC1">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4B6FC1">
      <w:r>
        <w:separator/>
      </w:r>
    </w:p>
  </w:footnote>
  <w:footnote w:type="continuationSeparator" w:id="0">
    <w:p w:rsidR="00000000" w:rsidRDefault="004B6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4D1CB4">
      <w:tblPrEx>
        <w:tblCellMar>
          <w:top w:w="0" w:type="dxa"/>
          <w:bottom w:w="0" w:type="dxa"/>
        </w:tblCellMar>
      </w:tblPrEx>
      <w:trPr>
        <w:trHeight w:hRule="exact" w:val="1683"/>
      </w:trPr>
      <w:tc>
        <w:tcPr>
          <w:tcW w:w="2700" w:type="pct"/>
          <w:vAlign w:val="center"/>
        </w:tcPr>
        <w:p w:rsidR="004D1CB4" w:rsidRDefault="004B6FC1">
          <w:pPr>
            <w:pStyle w:val="ConsPlusNormal0"/>
            <w:rPr>
              <w:rFonts w:ascii="Tahoma" w:hAnsi="Tahoma" w:cs="Tahoma"/>
            </w:rPr>
          </w:pPr>
          <w:r>
            <w:rPr>
              <w:rFonts w:ascii="Tahoma" w:hAnsi="Tahoma" w:cs="Tahoma"/>
              <w:sz w:val="16"/>
              <w:szCs w:val="16"/>
            </w:rPr>
            <w:t>Федеральный закон от 24.06.1998 N 89-ФЗ</w:t>
          </w:r>
          <w:r>
            <w:rPr>
              <w:rFonts w:ascii="Tahoma" w:hAnsi="Tahoma" w:cs="Tahoma"/>
              <w:sz w:val="16"/>
              <w:szCs w:val="16"/>
            </w:rPr>
            <w:br/>
            <w:t>(ред. от 23.03.2026)</w:t>
          </w:r>
          <w:r>
            <w:rPr>
              <w:rFonts w:ascii="Tahoma" w:hAnsi="Tahoma" w:cs="Tahoma"/>
              <w:sz w:val="16"/>
              <w:szCs w:val="16"/>
            </w:rPr>
            <w:br/>
            <w:t>"Об отходах производства и потребления"</w:t>
          </w:r>
        </w:p>
      </w:tc>
      <w:tc>
        <w:tcPr>
          <w:tcW w:w="2300" w:type="pct"/>
          <w:vAlign w:val="center"/>
        </w:tcPr>
        <w:p w:rsidR="004D1CB4" w:rsidRDefault="004B6FC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09.10.2026</w:t>
          </w:r>
        </w:p>
      </w:tc>
    </w:tr>
  </w:tbl>
  <w:p w:rsidR="004D1CB4" w:rsidRDefault="004D1CB4">
    <w:pPr>
      <w:pStyle w:val="ConsPlusNormal0"/>
      <w:pBdr>
        <w:bottom w:val="single" w:sz="12" w:space="0" w:color="auto"/>
      </w:pBdr>
      <w:rPr>
        <w:sz w:val="2"/>
        <w:szCs w:val="2"/>
      </w:rPr>
    </w:pPr>
  </w:p>
  <w:p w:rsidR="004D1CB4" w:rsidRDefault="004D1CB4">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4D1CB4">
      <w:tblPrEx>
        <w:tblCellMar>
          <w:top w:w="0" w:type="dxa"/>
          <w:bottom w:w="0" w:type="dxa"/>
        </w:tblCellMar>
      </w:tblPrEx>
      <w:trPr>
        <w:trHeight w:hRule="exact" w:val="1683"/>
      </w:trPr>
      <w:tc>
        <w:tcPr>
          <w:tcW w:w="2700" w:type="pct"/>
          <w:vAlign w:val="center"/>
        </w:tcPr>
        <w:p w:rsidR="004D1CB4" w:rsidRDefault="004B6FC1">
          <w:pPr>
            <w:pStyle w:val="ConsPlusNormal0"/>
            <w:rPr>
              <w:rFonts w:ascii="Tahoma" w:hAnsi="Tahoma" w:cs="Tahoma"/>
            </w:rPr>
          </w:pPr>
          <w:r>
            <w:rPr>
              <w:rFonts w:ascii="Tahoma" w:hAnsi="Tahoma" w:cs="Tahoma"/>
              <w:sz w:val="16"/>
              <w:szCs w:val="16"/>
            </w:rPr>
            <w:t>Федеральный закон от 24.06.1998 N 89-ФЗ</w:t>
          </w:r>
          <w:r>
            <w:rPr>
              <w:rFonts w:ascii="Tahoma" w:hAnsi="Tahoma" w:cs="Tahoma"/>
              <w:sz w:val="16"/>
              <w:szCs w:val="16"/>
            </w:rPr>
            <w:br/>
            <w:t>(ред. от 23.03.2026)</w:t>
          </w:r>
          <w:r>
            <w:rPr>
              <w:rFonts w:ascii="Tahoma" w:hAnsi="Tahoma" w:cs="Tahoma"/>
              <w:sz w:val="16"/>
              <w:szCs w:val="16"/>
            </w:rPr>
            <w:br/>
            <w:t>"Об отходах производства и потребления"</w:t>
          </w:r>
        </w:p>
      </w:tc>
      <w:tc>
        <w:tcPr>
          <w:tcW w:w="2300" w:type="pct"/>
          <w:vAlign w:val="center"/>
        </w:tcPr>
        <w:p w:rsidR="004D1CB4" w:rsidRDefault="004B6FC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09.10.2026</w:t>
          </w:r>
        </w:p>
      </w:tc>
    </w:tr>
  </w:tbl>
  <w:p w:rsidR="004D1CB4" w:rsidRDefault="004D1CB4">
    <w:pPr>
      <w:pStyle w:val="ConsPlusNormal0"/>
      <w:pBdr>
        <w:bottom w:val="single" w:sz="12" w:space="0" w:color="auto"/>
      </w:pBdr>
      <w:rPr>
        <w:sz w:val="2"/>
        <w:szCs w:val="2"/>
      </w:rPr>
    </w:pPr>
  </w:p>
  <w:p w:rsidR="004D1CB4" w:rsidRDefault="004D1CB4">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CB4"/>
    <w:rsid w:val="004B6FC1"/>
    <w:rsid w:val="004D1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AAF641-2CAC-440D-96D3-E5C35C45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21952&amp;date=09.10.2026&amp;dst=100079&amp;field=134" TargetMode="External"/><Relationship Id="rId671" Type="http://schemas.openxmlformats.org/officeDocument/2006/relationships/hyperlink" Target="https://login.consultant.ru/link/?req=doc&amp;base=LAW&amp;n=523211&amp;date=09.10.2026&amp;dst=100177&amp;field=134" TargetMode="External"/><Relationship Id="rId769" Type="http://schemas.openxmlformats.org/officeDocument/2006/relationships/hyperlink" Target="https://login.consultant.ru/link/?req=doc&amp;base=LAW&amp;n=527596&amp;date=09.10.2026&amp;dst=100352&amp;field=134" TargetMode="External"/><Relationship Id="rId21" Type="http://schemas.openxmlformats.org/officeDocument/2006/relationships/hyperlink" Target="https://login.consultant.ru/link/?req=doc&amp;base=LAW&amp;n=209756&amp;date=09.10.2026&amp;dst=100023&amp;field=134" TargetMode="External"/><Relationship Id="rId324" Type="http://schemas.openxmlformats.org/officeDocument/2006/relationships/hyperlink" Target="https://login.consultant.ru/link/?req=doc&amp;base=LAW&amp;n=300837&amp;date=09.10.2026&amp;dst=100245&amp;field=134" TargetMode="External"/><Relationship Id="rId531" Type="http://schemas.openxmlformats.org/officeDocument/2006/relationships/hyperlink" Target="https://login.consultant.ru/link/?req=doc&amp;base=LAW&amp;n=518275&amp;date=09.10.2026&amp;dst=100019&amp;field=134" TargetMode="External"/><Relationship Id="rId629" Type="http://schemas.openxmlformats.org/officeDocument/2006/relationships/hyperlink" Target="https://login.consultant.ru/link/?req=doc&amp;base=LAW&amp;n=534410&amp;date=09.10.2026&amp;dst=100039&amp;field=134" TargetMode="External"/><Relationship Id="rId170" Type="http://schemas.openxmlformats.org/officeDocument/2006/relationships/hyperlink" Target="https://login.consultant.ru/link/?req=doc&amp;base=LAW&amp;n=421067&amp;date=09.10.2026&amp;dst=100027&amp;field=134" TargetMode="External"/><Relationship Id="rId836" Type="http://schemas.openxmlformats.org/officeDocument/2006/relationships/hyperlink" Target="https://login.consultant.ru/link/?req=doc&amp;base=LAW&amp;n=527321&amp;date=09.10.2026&amp;dst=100843&amp;field=134" TargetMode="External"/><Relationship Id="rId268" Type="http://schemas.openxmlformats.org/officeDocument/2006/relationships/hyperlink" Target="https://login.consultant.ru/link/?req=doc&amp;base=LAW&amp;n=527596&amp;date=09.10.2026&amp;dst=100327&amp;field=134" TargetMode="External"/><Relationship Id="rId475" Type="http://schemas.openxmlformats.org/officeDocument/2006/relationships/hyperlink" Target="https://login.consultant.ru/link/?req=doc&amp;base=LAW&amp;n=389076&amp;date=09.10.2026&amp;dst=100067&amp;field=134" TargetMode="External"/><Relationship Id="rId682" Type="http://schemas.openxmlformats.org/officeDocument/2006/relationships/hyperlink" Target="https://login.consultant.ru/link/?req=doc&amp;base=LAW&amp;n=523211&amp;date=09.10.2026&amp;dst=100184&amp;field=134" TargetMode="External"/><Relationship Id="rId32" Type="http://schemas.openxmlformats.org/officeDocument/2006/relationships/hyperlink" Target="https://login.consultant.ru/link/?req=doc&amp;base=LAW&amp;n=172947&amp;date=09.10.2026&amp;dst=100012&amp;field=134" TargetMode="External"/><Relationship Id="rId128" Type="http://schemas.openxmlformats.org/officeDocument/2006/relationships/hyperlink" Target="https://login.consultant.ru/link/?req=doc&amp;base=LAW&amp;n=149679&amp;date=09.10.2026&amp;dst=100044&amp;field=134" TargetMode="External"/><Relationship Id="rId335" Type="http://schemas.openxmlformats.org/officeDocument/2006/relationships/hyperlink" Target="https://login.consultant.ru/link/?req=doc&amp;base=LAW&amp;n=534096&amp;date=09.10.2026&amp;dst=100077&amp;field=134" TargetMode="External"/><Relationship Id="rId542" Type="http://schemas.openxmlformats.org/officeDocument/2006/relationships/hyperlink" Target="https://login.consultant.ru/link/?req=doc&amp;base=LAW&amp;n=523211&amp;date=09.10.2026&amp;dst=100041&amp;field=134" TargetMode="External"/><Relationship Id="rId181" Type="http://schemas.openxmlformats.org/officeDocument/2006/relationships/hyperlink" Target="https://login.consultant.ru/link/?req=doc&amp;base=LAW&amp;n=420989&amp;date=09.10.2026&amp;dst=100071&amp;field=134" TargetMode="External"/><Relationship Id="rId402" Type="http://schemas.openxmlformats.org/officeDocument/2006/relationships/hyperlink" Target="https://login.consultant.ru/link/?req=doc&amp;base=LAW&amp;n=534408&amp;date=09.10.2026&amp;dst=100121&amp;field=134" TargetMode="External"/><Relationship Id="rId847" Type="http://schemas.openxmlformats.org/officeDocument/2006/relationships/hyperlink" Target="https://login.consultant.ru/link/?req=doc&amp;base=LAW&amp;n=201316&amp;date=09.10.2026&amp;dst=100183&amp;field=134" TargetMode="External"/><Relationship Id="rId279" Type="http://schemas.openxmlformats.org/officeDocument/2006/relationships/hyperlink" Target="https://login.consultant.ru/link/?req=doc&amp;base=LAW&amp;n=421067&amp;date=09.10.2026&amp;dst=100043&amp;field=134" TargetMode="External"/><Relationship Id="rId486" Type="http://schemas.openxmlformats.org/officeDocument/2006/relationships/hyperlink" Target="https://login.consultant.ru/link/?req=doc&amp;base=LAW&amp;n=494426&amp;date=09.10.2026&amp;dst=100066&amp;field=134" TargetMode="External"/><Relationship Id="rId693" Type="http://schemas.openxmlformats.org/officeDocument/2006/relationships/hyperlink" Target="https://login.consultant.ru/link/?req=doc&amp;base=LAW&amp;n=523211&amp;date=09.10.2026&amp;dst=100194&amp;field=134" TargetMode="External"/><Relationship Id="rId707" Type="http://schemas.openxmlformats.org/officeDocument/2006/relationships/hyperlink" Target="https://login.consultant.ru/link/?req=doc&amp;base=LAW&amp;n=522845&amp;date=09.10.2026&amp;dst=100042&amp;field=134" TargetMode="External"/><Relationship Id="rId43" Type="http://schemas.openxmlformats.org/officeDocument/2006/relationships/hyperlink" Target="https://login.consultant.ru/link/?req=doc&amp;base=LAW&amp;n=314255&amp;date=09.10.2026&amp;dst=100008&amp;field=134" TargetMode="External"/><Relationship Id="rId139" Type="http://schemas.openxmlformats.org/officeDocument/2006/relationships/hyperlink" Target="https://login.consultant.ru/link/?req=doc&amp;base=LAW&amp;n=523211&amp;date=09.10.2026&amp;dst=100016&amp;field=134" TargetMode="External"/><Relationship Id="rId346" Type="http://schemas.openxmlformats.org/officeDocument/2006/relationships/hyperlink" Target="https://login.consultant.ru/link/?req=doc&amp;base=LAW&amp;n=447008&amp;date=09.10.2026&amp;dst=100006&amp;field=134" TargetMode="External"/><Relationship Id="rId553" Type="http://schemas.openxmlformats.org/officeDocument/2006/relationships/hyperlink" Target="https://login.consultant.ru/link/?req=doc&amp;base=LAW&amp;n=420989&amp;date=09.10.2026&amp;dst=100225&amp;field=134" TargetMode="External"/><Relationship Id="rId760" Type="http://schemas.openxmlformats.org/officeDocument/2006/relationships/hyperlink" Target="https://login.consultant.ru/link/?req=doc&amp;base=LAW&amp;n=494426&amp;date=09.10.2026&amp;dst=100095&amp;field=134" TargetMode="External"/><Relationship Id="rId192" Type="http://schemas.openxmlformats.org/officeDocument/2006/relationships/hyperlink" Target="https://login.consultant.ru/link/?req=doc&amp;base=LAW&amp;n=420989&amp;date=09.10.2026&amp;dst=100078&amp;field=134" TargetMode="External"/><Relationship Id="rId206" Type="http://schemas.openxmlformats.org/officeDocument/2006/relationships/hyperlink" Target="https://login.consultant.ru/link/?req=doc&amp;base=LAW&amp;n=421067&amp;date=09.10.2026&amp;dst=100033&amp;field=134" TargetMode="External"/><Relationship Id="rId413" Type="http://schemas.openxmlformats.org/officeDocument/2006/relationships/hyperlink" Target="https://login.consultant.ru/link/?req=doc&amp;base=LAW&amp;n=389076&amp;date=09.10.2026&amp;dst=100036&amp;field=134" TargetMode="External"/><Relationship Id="rId858" Type="http://schemas.openxmlformats.org/officeDocument/2006/relationships/hyperlink" Target="https://login.consultant.ru/link/?req=doc&amp;base=LAW&amp;n=314255&amp;date=09.10.2026&amp;dst=100011&amp;field=134" TargetMode="External"/><Relationship Id="rId497" Type="http://schemas.openxmlformats.org/officeDocument/2006/relationships/hyperlink" Target="https://login.consultant.ru/link/?req=doc&amp;base=LAW&amp;n=301783&amp;date=09.10.2026&amp;dst=100057&amp;field=134" TargetMode="External"/><Relationship Id="rId620" Type="http://schemas.openxmlformats.org/officeDocument/2006/relationships/hyperlink" Target="https://login.consultant.ru/link/?req=doc&amp;base=LAW&amp;n=534410&amp;date=09.10.2026&amp;dst=100039&amp;field=134" TargetMode="External"/><Relationship Id="rId718" Type="http://schemas.openxmlformats.org/officeDocument/2006/relationships/hyperlink" Target="https://login.consultant.ru/link/?req=doc&amp;base=LAW&amp;n=527596&amp;date=09.10.2026&amp;dst=100343&amp;field=134" TargetMode="External"/><Relationship Id="rId357" Type="http://schemas.openxmlformats.org/officeDocument/2006/relationships/hyperlink" Target="https://login.consultant.ru/link/?req=doc&amp;base=LAW&amp;n=32877&amp;date=09.10.2026&amp;dst=100012&amp;field=134" TargetMode="External"/><Relationship Id="rId54" Type="http://schemas.openxmlformats.org/officeDocument/2006/relationships/hyperlink" Target="https://login.consultant.ru/link/?req=doc&amp;base=LAW&amp;n=421842&amp;date=09.10.2026&amp;dst=100008&amp;field=134" TargetMode="External"/><Relationship Id="rId217" Type="http://schemas.openxmlformats.org/officeDocument/2006/relationships/hyperlink" Target="https://login.consultant.ru/link/?req=doc&amp;base=LAW&amp;n=187778&amp;date=09.10.2026&amp;dst=7&amp;field=134" TargetMode="External"/><Relationship Id="rId564" Type="http://schemas.openxmlformats.org/officeDocument/2006/relationships/hyperlink" Target="https://login.consultant.ru/link/?req=doc&amp;base=LAW&amp;n=486045&amp;date=09.10.2026&amp;dst=100320&amp;field=134" TargetMode="External"/><Relationship Id="rId771" Type="http://schemas.openxmlformats.org/officeDocument/2006/relationships/hyperlink" Target="https://login.consultant.ru/link/?req=doc&amp;base=LAW&amp;n=535916&amp;date=09.10.2026&amp;dst=100080&amp;field=134" TargetMode="External"/><Relationship Id="rId869" Type="http://schemas.openxmlformats.org/officeDocument/2006/relationships/hyperlink" Target="https://login.consultant.ru/link/?req=doc&amp;base=LAW&amp;n=500134&amp;date=09.10.2026&amp;dst=1060&amp;field=134" TargetMode="External"/><Relationship Id="rId424" Type="http://schemas.openxmlformats.org/officeDocument/2006/relationships/hyperlink" Target="https://login.consultant.ru/link/?req=doc&amp;base=LAW&amp;n=389076&amp;date=09.10.2026&amp;dst=100040&amp;field=134" TargetMode="External"/><Relationship Id="rId631" Type="http://schemas.openxmlformats.org/officeDocument/2006/relationships/hyperlink" Target="https://login.consultant.ru/link/?req=doc&amp;base=LAW&amp;n=540865&amp;date=09.10.2026&amp;dst=100066&amp;field=134" TargetMode="External"/><Relationship Id="rId729" Type="http://schemas.openxmlformats.org/officeDocument/2006/relationships/hyperlink" Target="https://login.consultant.ru/link/?req=doc&amp;base=LAW&amp;n=527596&amp;date=09.10.2026&amp;dst=100346&amp;field=134" TargetMode="External"/><Relationship Id="rId270" Type="http://schemas.openxmlformats.org/officeDocument/2006/relationships/hyperlink" Target="https://login.consultant.ru/link/?req=doc&amp;base=LAW&amp;n=538034&amp;date=09.10.2026" TargetMode="External"/><Relationship Id="rId65" Type="http://schemas.openxmlformats.org/officeDocument/2006/relationships/hyperlink" Target="https://login.consultant.ru/link/?req=doc&amp;base=LAW&amp;n=511286&amp;date=09.10.2026&amp;dst=100009&amp;field=134" TargetMode="External"/><Relationship Id="rId130" Type="http://schemas.openxmlformats.org/officeDocument/2006/relationships/hyperlink" Target="https://login.consultant.ru/link/?req=doc&amp;base=LAW&amp;n=482553&amp;date=09.10.2026&amp;dst=100011&amp;field=134" TargetMode="External"/><Relationship Id="rId368" Type="http://schemas.openxmlformats.org/officeDocument/2006/relationships/hyperlink" Target="https://login.consultant.ru/link/?req=doc&amp;base=LAW&amp;n=454254&amp;date=09.10.2026&amp;dst=100037&amp;field=134" TargetMode="External"/><Relationship Id="rId575" Type="http://schemas.openxmlformats.org/officeDocument/2006/relationships/hyperlink" Target="https://login.consultant.ru/link/?req=doc&amp;base=LAW&amp;n=191300&amp;date=09.10.2026&amp;dst=100019&amp;field=134" TargetMode="External"/><Relationship Id="rId782" Type="http://schemas.openxmlformats.org/officeDocument/2006/relationships/hyperlink" Target="https://login.consultant.ru/link/?req=doc&amp;base=LAW&amp;n=535916&amp;date=09.10.2026&amp;dst=7&amp;field=134" TargetMode="External"/><Relationship Id="rId228" Type="http://schemas.openxmlformats.org/officeDocument/2006/relationships/hyperlink" Target="https://login.consultant.ru/link/?req=doc&amp;base=LAW&amp;n=420989&amp;date=09.10.2026&amp;dst=100094&amp;field=134" TargetMode="External"/><Relationship Id="rId435" Type="http://schemas.openxmlformats.org/officeDocument/2006/relationships/hyperlink" Target="https://login.consultant.ru/link/?req=doc&amp;base=LAW&amp;n=509745&amp;date=09.10.2026&amp;dst=100167&amp;field=134" TargetMode="External"/><Relationship Id="rId642" Type="http://schemas.openxmlformats.org/officeDocument/2006/relationships/hyperlink" Target="https://login.consultant.ru/link/?req=doc&amp;base=LAW&amp;n=534410&amp;date=09.10.2026&amp;dst=100028&amp;field=134" TargetMode="External"/><Relationship Id="rId281" Type="http://schemas.openxmlformats.org/officeDocument/2006/relationships/hyperlink" Target="https://login.consultant.ru/link/?req=doc&amp;base=LAW&amp;n=454254&amp;date=09.10.2026&amp;dst=100029&amp;field=134" TargetMode="External"/><Relationship Id="rId502" Type="http://schemas.openxmlformats.org/officeDocument/2006/relationships/hyperlink" Target="https://login.consultant.ru/link/?req=doc&amp;base=LAW&amp;n=418421&amp;date=09.10.2026&amp;dst=100012&amp;field=134" TargetMode="External"/><Relationship Id="rId76" Type="http://schemas.openxmlformats.org/officeDocument/2006/relationships/hyperlink" Target="https://login.consultant.ru/link/?req=doc&amp;base=LAW&amp;n=523574&amp;date=09.10.2026&amp;dst=813&amp;field=134" TargetMode="External"/><Relationship Id="rId141" Type="http://schemas.openxmlformats.org/officeDocument/2006/relationships/hyperlink" Target="https://login.consultant.ru/link/?req=doc&amp;base=LAW&amp;n=420989&amp;date=09.10.2026&amp;dst=100053&amp;field=134" TargetMode="External"/><Relationship Id="rId379" Type="http://schemas.openxmlformats.org/officeDocument/2006/relationships/hyperlink" Target="https://login.consultant.ru/link/?req=doc&amp;base=LAW&amp;n=421067&amp;date=09.10.2026&amp;dst=100078&amp;field=134" TargetMode="External"/><Relationship Id="rId586" Type="http://schemas.openxmlformats.org/officeDocument/2006/relationships/hyperlink" Target="https://login.consultant.ru/link/?req=doc&amp;base=LAW&amp;n=191300&amp;date=09.10.2026&amp;dst=100023&amp;field=134" TargetMode="External"/><Relationship Id="rId793" Type="http://schemas.openxmlformats.org/officeDocument/2006/relationships/hyperlink" Target="https://login.consultant.ru/link/?req=doc&amp;base=LAW&amp;n=93980&amp;date=09.10.2026" TargetMode="External"/><Relationship Id="rId807" Type="http://schemas.openxmlformats.org/officeDocument/2006/relationships/hyperlink" Target="https://login.consultant.ru/link/?req=doc&amp;base=LAW&amp;n=538034&amp;date=09.10.2026"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456195&amp;date=09.10.2026&amp;dst=100008&amp;field=134" TargetMode="External"/><Relationship Id="rId446" Type="http://schemas.openxmlformats.org/officeDocument/2006/relationships/hyperlink" Target="https://login.consultant.ru/link/?req=doc&amp;base=LAW&amp;n=93980&amp;date=09.10.2026&amp;dst=100004&amp;field=134" TargetMode="External"/><Relationship Id="rId653" Type="http://schemas.openxmlformats.org/officeDocument/2006/relationships/hyperlink" Target="https://login.consultant.ru/link/?req=doc&amp;base=LAW&amp;n=523211&amp;date=09.10.2026&amp;dst=100171&amp;field=134" TargetMode="External"/><Relationship Id="rId292" Type="http://schemas.openxmlformats.org/officeDocument/2006/relationships/hyperlink" Target="https://login.consultant.ru/link/?req=doc&amp;base=LAW&amp;n=527321&amp;date=09.10.2026&amp;dst=100821&amp;field=134" TargetMode="External"/><Relationship Id="rId306" Type="http://schemas.openxmlformats.org/officeDocument/2006/relationships/hyperlink" Target="https://login.consultant.ru/link/?req=doc&amp;base=LAW&amp;n=495254&amp;date=09.10.2026&amp;dst=100103&amp;field=134" TargetMode="External"/><Relationship Id="rId860" Type="http://schemas.openxmlformats.org/officeDocument/2006/relationships/hyperlink" Target="https://login.consultant.ru/link/?req=doc&amp;base=LAW&amp;n=527596&amp;date=09.10.2026&amp;dst=100370&amp;field=134" TargetMode="External"/><Relationship Id="rId87" Type="http://schemas.openxmlformats.org/officeDocument/2006/relationships/hyperlink" Target="https://login.consultant.ru/link/?req=doc&amp;base=LAW&amp;n=494426&amp;date=09.10.2026&amp;dst=100013&amp;field=134" TargetMode="External"/><Relationship Id="rId513" Type="http://schemas.openxmlformats.org/officeDocument/2006/relationships/hyperlink" Target="https://login.consultant.ru/link/?req=doc&amp;base=LAW&amp;n=523210&amp;date=09.10.2026&amp;dst=100447&amp;field=134" TargetMode="External"/><Relationship Id="rId597" Type="http://schemas.openxmlformats.org/officeDocument/2006/relationships/hyperlink" Target="https://login.consultant.ru/link/?req=doc&amp;base=LAW&amp;n=523211&amp;date=09.10.2026&amp;dst=100058&amp;field=134" TargetMode="External"/><Relationship Id="rId720" Type="http://schemas.openxmlformats.org/officeDocument/2006/relationships/hyperlink" Target="https://login.consultant.ru/link/?req=doc&amp;base=LAW&amp;n=421067&amp;date=09.10.2026&amp;dst=100150&amp;field=134" TargetMode="External"/><Relationship Id="rId818" Type="http://schemas.openxmlformats.org/officeDocument/2006/relationships/hyperlink" Target="https://login.consultant.ru/link/?req=doc&amp;base=LAW&amp;n=494426&amp;date=09.10.2026&amp;dst=100111&amp;field=134" TargetMode="External"/><Relationship Id="rId152" Type="http://schemas.openxmlformats.org/officeDocument/2006/relationships/hyperlink" Target="https://login.consultant.ru/link/?req=doc&amp;base=LAW&amp;n=534096&amp;date=09.10.2026&amp;dst=100014&amp;field=134" TargetMode="External"/><Relationship Id="rId457" Type="http://schemas.openxmlformats.org/officeDocument/2006/relationships/hyperlink" Target="https://login.consultant.ru/link/?req=doc&amp;base=LAW&amp;n=454254&amp;date=09.10.2026&amp;dst=100074&amp;field=134" TargetMode="External"/><Relationship Id="rId664" Type="http://schemas.openxmlformats.org/officeDocument/2006/relationships/hyperlink" Target="https://login.consultant.ru/link/?req=doc&amp;base=LAW&amp;n=389076&amp;date=09.10.2026&amp;dst=100096&amp;field=134" TargetMode="External"/><Relationship Id="rId871" Type="http://schemas.openxmlformats.org/officeDocument/2006/relationships/hyperlink" Target="https://login.consultant.ru/link/?req=doc&amp;base=LAW&amp;n=523009&amp;date=09.10.2026&amp;dst=100059&amp;field=134" TargetMode="External"/><Relationship Id="rId14" Type="http://schemas.openxmlformats.org/officeDocument/2006/relationships/hyperlink" Target="https://login.consultant.ru/link/?req=doc&amp;base=LAW&amp;n=527759&amp;date=09.10.2026&amp;dst=100361&amp;field=134" TargetMode="External"/><Relationship Id="rId317" Type="http://schemas.openxmlformats.org/officeDocument/2006/relationships/hyperlink" Target="https://login.consultant.ru/link/?req=doc&amp;base=LAW&amp;n=448302&amp;date=09.10.2026&amp;dst=100010&amp;field=134" TargetMode="External"/><Relationship Id="rId524" Type="http://schemas.openxmlformats.org/officeDocument/2006/relationships/hyperlink" Target="https://login.consultant.ru/link/?req=doc&amp;base=LAW&amp;n=511286&amp;date=09.10.2026&amp;dst=100027&amp;field=134" TargetMode="External"/><Relationship Id="rId731" Type="http://schemas.openxmlformats.org/officeDocument/2006/relationships/hyperlink" Target="https://login.consultant.ru/link/?req=doc&amp;base=LAW&amp;n=421067&amp;date=09.10.2026&amp;dst=100156&amp;field=134" TargetMode="External"/><Relationship Id="rId98" Type="http://schemas.openxmlformats.org/officeDocument/2006/relationships/hyperlink" Target="https://login.consultant.ru/link/?req=doc&amp;base=LAW&amp;n=420989&amp;date=09.10.2026&amp;dst=100028&amp;field=134" TargetMode="External"/><Relationship Id="rId163" Type="http://schemas.openxmlformats.org/officeDocument/2006/relationships/hyperlink" Target="https://login.consultant.ru/link/?req=doc&amp;base=LAW&amp;n=523211&amp;date=09.10.2026&amp;dst=100021&amp;field=134" TargetMode="External"/><Relationship Id="rId370" Type="http://schemas.openxmlformats.org/officeDocument/2006/relationships/hyperlink" Target="https://login.consultant.ru/link/?req=doc&amp;base=LAW&amp;n=494426&amp;date=09.10.2026&amp;dst=100029&amp;field=134" TargetMode="External"/><Relationship Id="rId829" Type="http://schemas.openxmlformats.org/officeDocument/2006/relationships/hyperlink" Target="https://login.consultant.ru/link/?req=doc&amp;base=LAW&amp;n=454254&amp;date=09.10.2026&amp;dst=100125&amp;field=134" TargetMode="External"/><Relationship Id="rId230" Type="http://schemas.openxmlformats.org/officeDocument/2006/relationships/hyperlink" Target="https://login.consultant.ru/link/?req=doc&amp;base=LAW&amp;n=420989&amp;date=09.10.2026&amp;dst=100095&amp;field=134" TargetMode="External"/><Relationship Id="rId468" Type="http://schemas.openxmlformats.org/officeDocument/2006/relationships/hyperlink" Target="https://login.consultant.ru/link/?req=doc&amp;base=LAW&amp;n=389076&amp;date=09.10.2026&amp;dst=100059&amp;field=134" TargetMode="External"/><Relationship Id="rId675" Type="http://schemas.openxmlformats.org/officeDocument/2006/relationships/hyperlink" Target="https://login.consultant.ru/link/?req=doc&amp;base=LAW&amp;n=420989&amp;date=09.10.2026&amp;dst=100610&amp;field=134" TargetMode="External"/><Relationship Id="rId882" Type="http://schemas.openxmlformats.org/officeDocument/2006/relationships/fontTable" Target="fontTable.xml"/><Relationship Id="rId25" Type="http://schemas.openxmlformats.org/officeDocument/2006/relationships/hyperlink" Target="https://login.consultant.ru/link/?req=doc&amp;base=LAW&amp;n=133273&amp;date=09.10.2026&amp;dst=100009&amp;field=134" TargetMode="External"/><Relationship Id="rId328" Type="http://schemas.openxmlformats.org/officeDocument/2006/relationships/hyperlink" Target="https://login.consultant.ru/link/?req=doc&amp;base=LAW&amp;n=300837&amp;date=09.10.2026&amp;dst=100246&amp;field=134" TargetMode="External"/><Relationship Id="rId535" Type="http://schemas.openxmlformats.org/officeDocument/2006/relationships/hyperlink" Target="https://login.consultant.ru/link/?req=doc&amp;base=LAW&amp;n=527758&amp;date=09.10.2026&amp;dst=104754&amp;field=134" TargetMode="External"/><Relationship Id="rId742" Type="http://schemas.openxmlformats.org/officeDocument/2006/relationships/hyperlink" Target="https://login.consultant.ru/link/?req=doc&amp;base=LAW&amp;n=421067&amp;date=09.10.2026&amp;dst=100161&amp;field=134" TargetMode="External"/><Relationship Id="rId174" Type="http://schemas.openxmlformats.org/officeDocument/2006/relationships/hyperlink" Target="https://login.consultant.ru/link/?req=doc&amp;base=LAW&amp;n=522845&amp;date=09.10.2026&amp;dst=100049&amp;field=134" TargetMode="External"/><Relationship Id="rId381" Type="http://schemas.openxmlformats.org/officeDocument/2006/relationships/hyperlink" Target="https://login.consultant.ru/link/?req=doc&amp;base=LAW&amp;n=494426&amp;date=09.10.2026&amp;dst=100033&amp;field=134" TargetMode="External"/><Relationship Id="rId602" Type="http://schemas.openxmlformats.org/officeDocument/2006/relationships/hyperlink" Target="https://login.consultant.ru/link/?req=doc&amp;base=LAW&amp;n=523211&amp;date=09.10.2026&amp;dst=100264&amp;field=134" TargetMode="External"/><Relationship Id="rId241" Type="http://schemas.openxmlformats.org/officeDocument/2006/relationships/hyperlink" Target="https://login.consultant.ru/link/?req=doc&amp;base=LAW&amp;n=509745&amp;date=09.10.2026&amp;dst=100008&amp;field=134" TargetMode="External"/><Relationship Id="rId479" Type="http://schemas.openxmlformats.org/officeDocument/2006/relationships/hyperlink" Target="https://login.consultant.ru/link/?req=doc&amp;base=LAW&amp;n=454054&amp;date=09.10.2026&amp;dst=100012&amp;field=134" TargetMode="External"/><Relationship Id="rId686" Type="http://schemas.openxmlformats.org/officeDocument/2006/relationships/hyperlink" Target="https://login.consultant.ru/link/?req=doc&amp;base=LAW&amp;n=523211&amp;date=09.10.2026&amp;dst=100188&amp;field=134" TargetMode="External"/><Relationship Id="rId36" Type="http://schemas.openxmlformats.org/officeDocument/2006/relationships/hyperlink" Target="https://login.consultant.ru/link/?req=doc&amp;base=LAW&amp;n=301783&amp;date=09.10.2026&amp;dst=100039&amp;field=134" TargetMode="External"/><Relationship Id="rId339" Type="http://schemas.openxmlformats.org/officeDocument/2006/relationships/hyperlink" Target="https://login.consultant.ru/link/?req=doc&amp;base=LAW&amp;n=420989&amp;date=09.10.2026&amp;dst=100629&amp;field=134" TargetMode="External"/><Relationship Id="rId546" Type="http://schemas.openxmlformats.org/officeDocument/2006/relationships/hyperlink" Target="https://login.consultant.ru/link/?req=doc&amp;base=LAW&amp;n=527462&amp;date=09.10.2026" TargetMode="External"/><Relationship Id="rId753" Type="http://schemas.openxmlformats.org/officeDocument/2006/relationships/hyperlink" Target="https://login.consultant.ru/link/?req=doc&amp;base=LAW&amp;n=421067&amp;date=09.10.2026&amp;dst=100167&amp;field=134" TargetMode="External"/><Relationship Id="rId101" Type="http://schemas.openxmlformats.org/officeDocument/2006/relationships/hyperlink" Target="https://login.consultant.ru/link/?req=doc&amp;base=LAW&amp;n=420989&amp;date=09.10.2026&amp;dst=100030&amp;field=134" TargetMode="External"/><Relationship Id="rId185" Type="http://schemas.openxmlformats.org/officeDocument/2006/relationships/hyperlink" Target="https://login.consultant.ru/link/?req=doc&amp;base=LAW&amp;n=420989&amp;date=09.10.2026&amp;dst=100074&amp;field=134" TargetMode="External"/><Relationship Id="rId406" Type="http://schemas.openxmlformats.org/officeDocument/2006/relationships/hyperlink" Target="https://login.consultant.ru/link/?req=doc&amp;base=LAW&amp;n=534408&amp;date=09.10.2026&amp;dst=100183&amp;field=134" TargetMode="External"/><Relationship Id="rId392" Type="http://schemas.openxmlformats.org/officeDocument/2006/relationships/hyperlink" Target="https://login.consultant.ru/link/?req=doc&amp;base=LAW&amp;n=432678&amp;date=09.10.2026&amp;dst=21&amp;field=134" TargetMode="External"/><Relationship Id="rId613" Type="http://schemas.openxmlformats.org/officeDocument/2006/relationships/hyperlink" Target="https://login.consultant.ru/link/?req=doc&amp;base=LAW&amp;n=534410&amp;date=09.10.2026&amp;dst=100039&amp;field=134" TargetMode="External"/><Relationship Id="rId697" Type="http://schemas.openxmlformats.org/officeDocument/2006/relationships/hyperlink" Target="https://login.consultant.ru/link/?req=doc&amp;base=LAW&amp;n=523211&amp;date=09.10.2026&amp;dst=100263&amp;field=134" TargetMode="External"/><Relationship Id="rId820" Type="http://schemas.openxmlformats.org/officeDocument/2006/relationships/hyperlink" Target="https://login.consultant.ru/link/?req=doc&amp;base=LAW&amp;n=494426&amp;date=09.10.2026&amp;dst=100113&amp;field=134" TargetMode="External"/><Relationship Id="rId252" Type="http://schemas.openxmlformats.org/officeDocument/2006/relationships/hyperlink" Target="https://login.consultant.ru/link/?req=doc&amp;base=LAW&amp;n=410184&amp;date=09.10.2026&amp;dst=100146&amp;field=134" TargetMode="External"/><Relationship Id="rId47" Type="http://schemas.openxmlformats.org/officeDocument/2006/relationships/hyperlink" Target="https://login.consultant.ru/link/?req=doc&amp;base=LAW&amp;n=341787&amp;date=09.10.2026&amp;dst=100012&amp;field=134" TargetMode="External"/><Relationship Id="rId112" Type="http://schemas.openxmlformats.org/officeDocument/2006/relationships/hyperlink" Target="https://login.consultant.ru/link/?req=doc&amp;base=LAW&amp;n=454254&amp;date=09.10.2026&amp;dst=100010&amp;field=134" TargetMode="External"/><Relationship Id="rId557" Type="http://schemas.openxmlformats.org/officeDocument/2006/relationships/hyperlink" Target="https://login.consultant.ru/link/?req=doc&amp;base=LAW&amp;n=420989&amp;date=09.10.2026&amp;dst=100227&amp;field=134" TargetMode="External"/><Relationship Id="rId764" Type="http://schemas.openxmlformats.org/officeDocument/2006/relationships/hyperlink" Target="https://login.consultant.ru/link/?req=doc&amp;base=LAW&amp;n=494426&amp;date=09.10.2026&amp;dst=100104&amp;field=134" TargetMode="External"/><Relationship Id="rId196" Type="http://schemas.openxmlformats.org/officeDocument/2006/relationships/hyperlink" Target="https://login.consultant.ru/link/?req=doc&amp;base=LAW&amp;n=432678&amp;date=09.10.2026&amp;dst=100010&amp;field=134" TargetMode="External"/><Relationship Id="rId417" Type="http://schemas.openxmlformats.org/officeDocument/2006/relationships/hyperlink" Target="https://login.consultant.ru/link/?req=doc&amp;base=LAW&amp;n=494426&amp;date=09.10.2026&amp;dst=100053&amp;field=134" TargetMode="External"/><Relationship Id="rId624" Type="http://schemas.openxmlformats.org/officeDocument/2006/relationships/hyperlink" Target="https://login.consultant.ru/link/?req=doc&amp;base=LAW&amp;n=466603&amp;date=09.10.2026&amp;dst=100030&amp;field=134" TargetMode="External"/><Relationship Id="rId831" Type="http://schemas.openxmlformats.org/officeDocument/2006/relationships/hyperlink" Target="https://login.consultant.ru/link/?req=doc&amp;base=LAW&amp;n=521769&amp;date=09.10.2026&amp;dst=100065&amp;field=134" TargetMode="External"/><Relationship Id="rId263" Type="http://schemas.openxmlformats.org/officeDocument/2006/relationships/hyperlink" Target="https://login.consultant.ru/link/?req=doc&amp;base=LAW&amp;n=389076&amp;date=09.10.2026&amp;dst=100025&amp;field=134" TargetMode="External"/><Relationship Id="rId470" Type="http://schemas.openxmlformats.org/officeDocument/2006/relationships/hyperlink" Target="https://login.consultant.ru/link/?req=doc&amp;base=LAW&amp;n=389076&amp;date=09.10.2026&amp;dst=100061&amp;field=134" TargetMode="External"/><Relationship Id="rId58" Type="http://schemas.openxmlformats.org/officeDocument/2006/relationships/hyperlink" Target="https://login.consultant.ru/link/?req=doc&amp;base=LAW&amp;n=436133&amp;date=09.10.2026&amp;dst=100052&amp;field=134" TargetMode="External"/><Relationship Id="rId123" Type="http://schemas.openxmlformats.org/officeDocument/2006/relationships/hyperlink" Target="https://login.consultant.ru/link/?req=doc&amp;base=LAW&amp;n=523574&amp;date=09.10.2026&amp;dst=792&amp;field=134" TargetMode="External"/><Relationship Id="rId330" Type="http://schemas.openxmlformats.org/officeDocument/2006/relationships/hyperlink" Target="https://login.consultant.ru/link/?req=doc&amp;base=LAW&amp;n=506469&amp;date=09.10.2026&amp;dst=100013&amp;field=134" TargetMode="External"/><Relationship Id="rId568" Type="http://schemas.openxmlformats.org/officeDocument/2006/relationships/hyperlink" Target="https://login.consultant.ru/link/?req=doc&amp;base=LAW&amp;n=191300&amp;date=09.10.2026&amp;dst=100014&amp;field=134" TargetMode="External"/><Relationship Id="rId775" Type="http://schemas.openxmlformats.org/officeDocument/2006/relationships/hyperlink" Target="https://login.consultant.ru/link/?req=doc&amp;base=LAW&amp;n=513926&amp;date=09.10.2026" TargetMode="External"/><Relationship Id="rId428" Type="http://schemas.openxmlformats.org/officeDocument/2006/relationships/hyperlink" Target="https://login.consultant.ru/link/?req=doc&amp;base=LAW&amp;n=389076&amp;date=09.10.2026&amp;dst=100042&amp;field=134" TargetMode="External"/><Relationship Id="rId635" Type="http://schemas.openxmlformats.org/officeDocument/2006/relationships/hyperlink" Target="https://login.consultant.ru/link/?req=doc&amp;base=LAW&amp;n=523211&amp;date=09.10.2026&amp;dst=100262&amp;field=134" TargetMode="External"/><Relationship Id="rId842" Type="http://schemas.openxmlformats.org/officeDocument/2006/relationships/hyperlink" Target="https://login.consultant.ru/link/?req=doc&amp;base=LAW&amp;n=527462&amp;date=09.10.2026&amp;dst=1186&amp;field=134" TargetMode="External"/><Relationship Id="rId274" Type="http://schemas.openxmlformats.org/officeDocument/2006/relationships/hyperlink" Target="https://login.consultant.ru/link/?req=doc&amp;base=LAW&amp;n=511286&amp;date=09.10.2026&amp;dst=100015&amp;field=134" TargetMode="External"/><Relationship Id="rId481" Type="http://schemas.openxmlformats.org/officeDocument/2006/relationships/hyperlink" Target="https://login.consultant.ru/link/?req=doc&amp;base=LAW&amp;n=482846&amp;date=09.10.2026&amp;dst=100016&amp;field=134" TargetMode="External"/><Relationship Id="rId702" Type="http://schemas.openxmlformats.org/officeDocument/2006/relationships/hyperlink" Target="https://login.consultant.ru/link/?req=doc&amp;base=LAW&amp;n=523211&amp;date=09.10.2026&amp;dst=100240&amp;field=134" TargetMode="External"/><Relationship Id="rId69" Type="http://schemas.openxmlformats.org/officeDocument/2006/relationships/hyperlink" Target="https://login.consultant.ru/link/?req=doc&amp;base=LAW&amp;n=523009&amp;date=09.10.2026&amp;dst=100009&amp;field=134" TargetMode="External"/><Relationship Id="rId134" Type="http://schemas.openxmlformats.org/officeDocument/2006/relationships/hyperlink" Target="https://login.consultant.ru/link/?req=doc&amp;base=LAW&amp;n=436133&amp;date=09.10.2026&amp;dst=100052&amp;field=134" TargetMode="External"/><Relationship Id="rId579" Type="http://schemas.openxmlformats.org/officeDocument/2006/relationships/hyperlink" Target="https://login.consultant.ru/link/?req=doc&amp;base=LAW&amp;n=302996&amp;date=09.10.2026&amp;dst=100024&amp;field=134" TargetMode="External"/><Relationship Id="rId786" Type="http://schemas.openxmlformats.org/officeDocument/2006/relationships/hyperlink" Target="https://login.consultant.ru/link/?req=doc&amp;base=LAW&amp;n=494426&amp;date=09.10.2026&amp;dst=100108&amp;field=134" TargetMode="External"/><Relationship Id="rId341" Type="http://schemas.openxmlformats.org/officeDocument/2006/relationships/hyperlink" Target="https://login.consultant.ru/link/?req=doc&amp;base=LAW&amp;n=454254&amp;date=09.10.2026&amp;dst=100032&amp;field=134" TargetMode="External"/><Relationship Id="rId439" Type="http://schemas.openxmlformats.org/officeDocument/2006/relationships/hyperlink" Target="https://login.consultant.ru/link/?req=doc&amp;base=LAW&amp;n=509745&amp;date=09.10.2026&amp;dst=100052&amp;field=134" TargetMode="External"/><Relationship Id="rId646" Type="http://schemas.openxmlformats.org/officeDocument/2006/relationships/hyperlink" Target="https://login.consultant.ru/link/?req=doc&amp;base=LAW&amp;n=389076&amp;date=09.10.2026&amp;dst=100090&amp;field=134" TargetMode="External"/><Relationship Id="rId201" Type="http://schemas.openxmlformats.org/officeDocument/2006/relationships/hyperlink" Target="https://login.consultant.ru/link/?req=doc&amp;base=LAW&amp;n=389076&amp;date=09.10.2026&amp;dst=100017&amp;field=134" TargetMode="External"/><Relationship Id="rId285" Type="http://schemas.openxmlformats.org/officeDocument/2006/relationships/hyperlink" Target="https://login.consultant.ru/link/?req=doc&amp;base=LAW&amp;n=421067&amp;date=09.10.2026&amp;dst=100045&amp;field=134" TargetMode="External"/><Relationship Id="rId506" Type="http://schemas.openxmlformats.org/officeDocument/2006/relationships/hyperlink" Target="https://login.consultant.ru/link/?req=doc&amp;base=LAW&amp;n=482846&amp;date=09.10.2026&amp;dst=100089&amp;field=134" TargetMode="External"/><Relationship Id="rId853" Type="http://schemas.openxmlformats.org/officeDocument/2006/relationships/hyperlink" Target="https://login.consultant.ru/link/?req=doc&amp;base=LAW&amp;n=209863&amp;date=09.10.2026&amp;dst=100018&amp;field=134" TargetMode="External"/><Relationship Id="rId492" Type="http://schemas.openxmlformats.org/officeDocument/2006/relationships/hyperlink" Target="https://login.consultant.ru/link/?req=doc&amp;base=LAW&amp;n=389076&amp;date=09.10.2026&amp;dst=100074&amp;field=134" TargetMode="External"/><Relationship Id="rId713" Type="http://schemas.openxmlformats.org/officeDocument/2006/relationships/hyperlink" Target="https://login.consultant.ru/link/?req=doc&amp;base=LAW&amp;n=534408&amp;date=09.10.2026&amp;dst=100019&amp;field=134" TargetMode="External"/><Relationship Id="rId797" Type="http://schemas.openxmlformats.org/officeDocument/2006/relationships/hyperlink" Target="https://login.consultant.ru/link/?req=doc&amp;base=LAW&amp;n=527596&amp;date=09.10.2026&amp;dst=100357&amp;field=134" TargetMode="External"/><Relationship Id="rId145" Type="http://schemas.openxmlformats.org/officeDocument/2006/relationships/hyperlink" Target="https://login.consultant.ru/link/?req=doc&amp;base=LAW&amp;n=507385&amp;date=09.10.2026&amp;dst=100576&amp;field=134" TargetMode="External"/><Relationship Id="rId352" Type="http://schemas.openxmlformats.org/officeDocument/2006/relationships/hyperlink" Target="https://login.consultant.ru/link/?req=doc&amp;base=LAW&amp;n=534379&amp;date=09.10.2026&amp;dst=100072&amp;field=134" TargetMode="External"/><Relationship Id="rId212" Type="http://schemas.openxmlformats.org/officeDocument/2006/relationships/hyperlink" Target="https://login.consultant.ru/link/?req=doc&amp;base=LAW&amp;n=420989&amp;date=09.10.2026&amp;dst=100088&amp;field=134" TargetMode="External"/><Relationship Id="rId657" Type="http://schemas.openxmlformats.org/officeDocument/2006/relationships/hyperlink" Target="https://login.consultant.ru/link/?req=doc&amp;base=LAW&amp;n=482846&amp;date=09.10.2026&amp;dst=100031&amp;field=134" TargetMode="External"/><Relationship Id="rId864" Type="http://schemas.openxmlformats.org/officeDocument/2006/relationships/hyperlink" Target="https://login.consultant.ru/link/?req=doc&amp;base=LAW&amp;n=527596&amp;date=09.10.2026&amp;dst=100373&amp;field=134" TargetMode="External"/><Relationship Id="rId296" Type="http://schemas.openxmlformats.org/officeDocument/2006/relationships/hyperlink" Target="https://login.consultant.ru/link/?req=doc&amp;base=LAW&amp;n=541280&amp;date=09.10.2026" TargetMode="External"/><Relationship Id="rId517" Type="http://schemas.openxmlformats.org/officeDocument/2006/relationships/hyperlink" Target="https://login.consultant.ru/link/?req=doc&amp;base=LAW&amp;n=541188&amp;date=09.10.2026&amp;dst=100425&amp;field=134" TargetMode="External"/><Relationship Id="rId724" Type="http://schemas.openxmlformats.org/officeDocument/2006/relationships/hyperlink" Target="https://login.consultant.ru/link/?req=doc&amp;base=LAW&amp;n=454054&amp;date=09.10.2026&amp;dst=100019&amp;field=134" TargetMode="External"/><Relationship Id="rId60" Type="http://schemas.openxmlformats.org/officeDocument/2006/relationships/hyperlink" Target="https://login.consultant.ru/link/?req=doc&amp;base=LAW&amp;n=523211&amp;date=09.10.2026&amp;dst=100009&amp;field=134" TargetMode="External"/><Relationship Id="rId156" Type="http://schemas.openxmlformats.org/officeDocument/2006/relationships/hyperlink" Target="https://login.consultant.ru/link/?req=doc&amp;base=LAW&amp;n=301783&amp;date=09.10.2026&amp;dst=100042&amp;field=134" TargetMode="External"/><Relationship Id="rId363" Type="http://schemas.openxmlformats.org/officeDocument/2006/relationships/hyperlink" Target="https://login.consultant.ru/link/?req=doc&amp;base=LAW&amp;n=421067&amp;date=09.10.2026&amp;dst=100063&amp;field=134" TargetMode="External"/><Relationship Id="rId570" Type="http://schemas.openxmlformats.org/officeDocument/2006/relationships/hyperlink" Target="https://login.consultant.ru/link/?req=doc&amp;base=LAW&amp;n=191300&amp;date=09.10.2026&amp;dst=100016&amp;field=134" TargetMode="External"/><Relationship Id="rId223" Type="http://schemas.openxmlformats.org/officeDocument/2006/relationships/hyperlink" Target="https://login.consultant.ru/link/?req=doc&amp;base=LAW&amp;n=401989&amp;date=09.10.2026&amp;dst=100161&amp;field=134" TargetMode="External"/><Relationship Id="rId430" Type="http://schemas.openxmlformats.org/officeDocument/2006/relationships/hyperlink" Target="https://login.consultant.ru/link/?req=doc&amp;base=LAW&amp;n=389076&amp;date=09.10.2026&amp;dst=100043&amp;field=134" TargetMode="External"/><Relationship Id="rId668" Type="http://schemas.openxmlformats.org/officeDocument/2006/relationships/hyperlink" Target="https://login.consultant.ru/link/?req=doc&amp;base=LAW&amp;n=389076&amp;date=09.10.2026&amp;dst=100097&amp;field=134" TargetMode="External"/><Relationship Id="rId875" Type="http://schemas.openxmlformats.org/officeDocument/2006/relationships/hyperlink" Target="https://login.consultant.ru/link/?req=doc&amp;base=LAW&amp;n=314255&amp;date=09.10.2026&amp;dst=100016&amp;field=134" TargetMode="External"/><Relationship Id="rId18" Type="http://schemas.openxmlformats.org/officeDocument/2006/relationships/hyperlink" Target="https://login.consultant.ru/link/?req=doc&amp;base=LAW&amp;n=300837&amp;date=09.10.2026&amp;dst=100209&amp;field=134" TargetMode="External"/><Relationship Id="rId528" Type="http://schemas.openxmlformats.org/officeDocument/2006/relationships/hyperlink" Target="https://login.consultant.ru/link/?req=doc&amp;base=LAW&amp;n=303514&amp;date=09.10.2026&amp;dst=100036&amp;field=134" TargetMode="External"/><Relationship Id="rId735" Type="http://schemas.openxmlformats.org/officeDocument/2006/relationships/hyperlink" Target="https://login.consultant.ru/link/?req=doc&amp;base=LAW&amp;n=483052&amp;date=09.10.2026" TargetMode="External"/><Relationship Id="rId167" Type="http://schemas.openxmlformats.org/officeDocument/2006/relationships/hyperlink" Target="https://login.consultant.ru/link/?req=doc&amp;base=LAW&amp;n=523211&amp;date=09.10.2026&amp;dst=100025&amp;field=134" TargetMode="External"/><Relationship Id="rId374" Type="http://schemas.openxmlformats.org/officeDocument/2006/relationships/hyperlink" Target="https://login.consultant.ru/link/?req=doc&amp;base=LAW&amp;n=421067&amp;date=09.10.2026&amp;dst=100072&amp;field=134" TargetMode="External"/><Relationship Id="rId581" Type="http://schemas.openxmlformats.org/officeDocument/2006/relationships/hyperlink" Target="https://login.consultant.ru/link/?req=doc&amp;base=LAW&amp;n=368472&amp;date=09.10.2026&amp;dst=100019&amp;field=134" TargetMode="External"/><Relationship Id="rId71" Type="http://schemas.openxmlformats.org/officeDocument/2006/relationships/hyperlink" Target="https://login.consultant.ru/link/?req=doc&amp;base=LAW&amp;n=329467&amp;date=09.10.2026&amp;dst=100056&amp;field=134" TargetMode="External"/><Relationship Id="rId234" Type="http://schemas.openxmlformats.org/officeDocument/2006/relationships/hyperlink" Target="https://login.consultant.ru/link/?req=doc&amp;base=LAW&amp;n=500906&amp;date=09.10.2026&amp;dst=100027&amp;field=134" TargetMode="External"/><Relationship Id="rId679" Type="http://schemas.openxmlformats.org/officeDocument/2006/relationships/hyperlink" Target="https://login.consultant.ru/link/?req=doc&amp;base=LAW&amp;n=389076&amp;date=09.10.2026&amp;dst=100102&amp;field=134" TargetMode="External"/><Relationship Id="rId802" Type="http://schemas.openxmlformats.org/officeDocument/2006/relationships/hyperlink" Target="https://login.consultant.ru/link/?req=doc&amp;base=LAW&amp;n=527596&amp;date=09.10.2026&amp;dst=100361&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23210&amp;date=09.10.2026&amp;dst=100445&amp;field=134" TargetMode="External"/><Relationship Id="rId441" Type="http://schemas.openxmlformats.org/officeDocument/2006/relationships/hyperlink" Target="https://login.consultant.ru/link/?req=doc&amp;base=LAW&amp;n=533938&amp;date=09.10.2026&amp;dst=100006&amp;field=134" TargetMode="External"/><Relationship Id="rId539" Type="http://schemas.openxmlformats.org/officeDocument/2006/relationships/hyperlink" Target="https://login.consultant.ru/link/?req=doc&amp;base=LAW&amp;n=501486&amp;date=09.10.2026&amp;dst=100317&amp;field=134" TargetMode="External"/><Relationship Id="rId746" Type="http://schemas.openxmlformats.org/officeDocument/2006/relationships/hyperlink" Target="https://login.consultant.ru/link/?req=doc&amp;base=LAW&amp;n=534408&amp;date=09.10.2026&amp;dst=100225&amp;field=134" TargetMode="External"/><Relationship Id="rId178" Type="http://schemas.openxmlformats.org/officeDocument/2006/relationships/hyperlink" Target="https://login.consultant.ru/link/?req=doc&amp;base=LAW&amp;n=420989&amp;date=09.10.2026&amp;dst=100070&amp;field=134" TargetMode="External"/><Relationship Id="rId301" Type="http://schemas.openxmlformats.org/officeDocument/2006/relationships/hyperlink" Target="https://login.consultant.ru/link/?req=doc&amp;base=LAW&amp;n=523211&amp;date=09.10.2026&amp;dst=100039&amp;field=134" TargetMode="External"/><Relationship Id="rId82" Type="http://schemas.openxmlformats.org/officeDocument/2006/relationships/hyperlink" Target="https://login.consultant.ru/link/?req=doc&amp;base=LAW&amp;n=494426&amp;date=09.10.2026&amp;dst=100011&amp;field=134" TargetMode="External"/><Relationship Id="rId385" Type="http://schemas.openxmlformats.org/officeDocument/2006/relationships/hyperlink" Target="https://login.consultant.ru/link/?req=doc&amp;base=LAW&amp;n=432678&amp;date=09.10.2026&amp;dst=100010&amp;field=134" TargetMode="External"/><Relationship Id="rId592" Type="http://schemas.openxmlformats.org/officeDocument/2006/relationships/hyperlink" Target="https://login.consultant.ru/link/?req=doc&amp;base=LAW&amp;n=466690&amp;date=09.10.2026&amp;dst=108053&amp;field=134" TargetMode="External"/><Relationship Id="rId606" Type="http://schemas.openxmlformats.org/officeDocument/2006/relationships/hyperlink" Target="https://login.consultant.ru/link/?req=doc&amp;base=LAW&amp;n=495041&amp;date=09.10.2026&amp;dst=100013&amp;field=134" TargetMode="External"/><Relationship Id="rId813" Type="http://schemas.openxmlformats.org/officeDocument/2006/relationships/hyperlink" Target="https://login.consultant.ru/link/?req=doc&amp;base=LAW&amp;n=527596&amp;date=09.10.2026&amp;dst=100363&amp;field=134" TargetMode="External"/><Relationship Id="rId245" Type="http://schemas.openxmlformats.org/officeDocument/2006/relationships/hyperlink" Target="https://login.consultant.ru/link/?req=doc&amp;base=LAW&amp;n=494426&amp;date=09.10.2026&amp;dst=100021&amp;field=134" TargetMode="External"/><Relationship Id="rId452" Type="http://schemas.openxmlformats.org/officeDocument/2006/relationships/hyperlink" Target="https://login.consultant.ru/link/?req=doc&amp;base=LAW&amp;n=535597&amp;date=09.10.2026&amp;dst=100013&amp;field=134" TargetMode="External"/><Relationship Id="rId105" Type="http://schemas.openxmlformats.org/officeDocument/2006/relationships/hyperlink" Target="https://login.consultant.ru/link/?req=doc&amp;base=LAW&amp;n=420989&amp;date=09.10.2026&amp;dst=100034&amp;field=134" TargetMode="External"/><Relationship Id="rId312" Type="http://schemas.openxmlformats.org/officeDocument/2006/relationships/hyperlink" Target="https://login.consultant.ru/link/?req=doc&amp;base=LAW&amp;n=527625&amp;date=09.10.2026&amp;dst=100240&amp;field=134" TargetMode="External"/><Relationship Id="rId757" Type="http://schemas.openxmlformats.org/officeDocument/2006/relationships/hyperlink" Target="https://login.consultant.ru/link/?req=doc&amp;base=LAW&amp;n=421067&amp;date=09.10.2026&amp;dst=100169&amp;field=134" TargetMode="External"/><Relationship Id="rId93" Type="http://schemas.openxmlformats.org/officeDocument/2006/relationships/hyperlink" Target="https://login.consultant.ru/link/?req=doc&amp;base=LAW&amp;n=32877&amp;date=09.10.2026&amp;dst=100009&amp;field=134" TargetMode="External"/><Relationship Id="rId189" Type="http://schemas.openxmlformats.org/officeDocument/2006/relationships/hyperlink" Target="https://login.consultant.ru/link/?req=doc&amp;base=LAW&amp;n=421067&amp;date=09.10.2026&amp;dst=100030&amp;field=134" TargetMode="External"/><Relationship Id="rId396" Type="http://schemas.openxmlformats.org/officeDocument/2006/relationships/hyperlink" Target="https://login.consultant.ru/link/?req=doc&amp;base=LAW&amp;n=421067&amp;date=09.10.2026&amp;dst=100081&amp;field=134" TargetMode="External"/><Relationship Id="rId617" Type="http://schemas.openxmlformats.org/officeDocument/2006/relationships/hyperlink" Target="https://login.consultant.ru/link/?req=doc&amp;base=LAW&amp;n=464028&amp;date=09.10.2026&amp;dst=100136&amp;field=134" TargetMode="External"/><Relationship Id="rId824" Type="http://schemas.openxmlformats.org/officeDocument/2006/relationships/hyperlink" Target="https://login.consultant.ru/link/?req=doc&amp;base=LAW&amp;n=534411&amp;date=09.10.2026&amp;dst=100163&amp;field=134" TargetMode="External"/><Relationship Id="rId256" Type="http://schemas.openxmlformats.org/officeDocument/2006/relationships/hyperlink" Target="https://login.consultant.ru/link/?req=doc&amp;base=LAW&amp;n=454254&amp;date=09.10.2026&amp;dst=100027&amp;field=134" TargetMode="External"/><Relationship Id="rId463" Type="http://schemas.openxmlformats.org/officeDocument/2006/relationships/hyperlink" Target="https://login.consultant.ru/link/?req=doc&amp;base=LAW&amp;n=494426&amp;date=09.10.2026&amp;dst=100059&amp;field=134" TargetMode="External"/><Relationship Id="rId670" Type="http://schemas.openxmlformats.org/officeDocument/2006/relationships/hyperlink" Target="https://login.consultant.ru/link/?req=doc&amp;base=LAW&amp;n=389076&amp;date=09.10.2026&amp;dst=100098&amp;field=134" TargetMode="External"/><Relationship Id="rId116" Type="http://schemas.openxmlformats.org/officeDocument/2006/relationships/hyperlink" Target="https://login.consultant.ru/link/?req=doc&amp;base=LAW&amp;n=482846&amp;date=09.10.2026&amp;dst=100013&amp;field=134" TargetMode="External"/><Relationship Id="rId323" Type="http://schemas.openxmlformats.org/officeDocument/2006/relationships/hyperlink" Target="https://login.consultant.ru/link/?req=doc&amp;base=LAW&amp;n=527638&amp;date=09.10.2026&amp;dst=100738&amp;field=134" TargetMode="External"/><Relationship Id="rId530" Type="http://schemas.openxmlformats.org/officeDocument/2006/relationships/hyperlink" Target="https://login.consultant.ru/link/?req=doc&amp;base=LAW&amp;n=518275&amp;date=09.10.2026&amp;dst=100310&amp;field=134" TargetMode="External"/><Relationship Id="rId768" Type="http://schemas.openxmlformats.org/officeDocument/2006/relationships/hyperlink" Target="https://login.consultant.ru/link/?req=doc&amp;base=LAW&amp;n=535916&amp;date=09.10.2026&amp;dst=100278&amp;field=134" TargetMode="External"/><Relationship Id="rId20" Type="http://schemas.openxmlformats.org/officeDocument/2006/relationships/hyperlink" Target="https://login.consultant.ru/link/?req=doc&amp;base=LAW&amp;n=470964&amp;date=09.10.2026&amp;dst=100182&amp;field=134" TargetMode="External"/><Relationship Id="rId628" Type="http://schemas.openxmlformats.org/officeDocument/2006/relationships/hyperlink" Target="https://login.consultant.ru/link/?req=doc&amp;base=LAW&amp;n=466602&amp;date=09.10.2026&amp;dst=100010&amp;field=134" TargetMode="External"/><Relationship Id="rId835" Type="http://schemas.openxmlformats.org/officeDocument/2006/relationships/hyperlink" Target="https://login.consultant.ru/link/?req=doc&amp;base=LAW&amp;n=528375&amp;date=09.10.2026" TargetMode="External"/><Relationship Id="rId267" Type="http://schemas.openxmlformats.org/officeDocument/2006/relationships/hyperlink" Target="https://login.consultant.ru/link/?req=doc&amp;base=LAW&amp;n=428331&amp;date=09.10.2026&amp;dst=100011&amp;field=134" TargetMode="External"/><Relationship Id="rId474" Type="http://schemas.openxmlformats.org/officeDocument/2006/relationships/hyperlink" Target="https://login.consultant.ru/link/?req=doc&amp;base=LAW&amp;n=474568&amp;date=09.10.2026&amp;dst=100008&amp;field=134" TargetMode="External"/><Relationship Id="rId127" Type="http://schemas.openxmlformats.org/officeDocument/2006/relationships/hyperlink" Target="https://login.consultant.ru/link/?req=doc&amp;base=LAW&amp;n=300837&amp;date=09.10.2026&amp;dst=100222&amp;field=134" TargetMode="External"/><Relationship Id="rId681" Type="http://schemas.openxmlformats.org/officeDocument/2006/relationships/hyperlink" Target="https://login.consultant.ru/link/?req=doc&amp;base=LAW&amp;n=389076&amp;date=09.10.2026&amp;dst=100103&amp;field=134" TargetMode="External"/><Relationship Id="rId779" Type="http://schemas.openxmlformats.org/officeDocument/2006/relationships/hyperlink" Target="https://login.consultant.ru/link/?req=doc&amp;base=LAW&amp;n=527321&amp;date=09.10.2026&amp;dst=100827&amp;field=134" TargetMode="External"/><Relationship Id="rId31" Type="http://schemas.openxmlformats.org/officeDocument/2006/relationships/hyperlink" Target="https://login.consultant.ru/link/?req=doc&amp;base=LAW&amp;n=420989&amp;date=09.10.2026&amp;dst=100009&amp;field=134" TargetMode="External"/><Relationship Id="rId334" Type="http://schemas.openxmlformats.org/officeDocument/2006/relationships/hyperlink" Target="https://login.consultant.ru/link/?req=doc&amp;base=LAW&amp;n=541062&amp;date=09.10.2026&amp;dst=100206&amp;field=134" TargetMode="External"/><Relationship Id="rId541" Type="http://schemas.openxmlformats.org/officeDocument/2006/relationships/hyperlink" Target="https://login.consultant.ru/link/?req=doc&amp;base=LAW&amp;n=527596&amp;date=09.10.2026&amp;dst=100338&amp;field=134" TargetMode="External"/><Relationship Id="rId639" Type="http://schemas.openxmlformats.org/officeDocument/2006/relationships/hyperlink" Target="https://login.consultant.ru/link/?req=doc&amp;base=LAW&amp;n=541188&amp;date=09.10.2026&amp;dst=100436&amp;field=134" TargetMode="External"/><Relationship Id="rId180" Type="http://schemas.openxmlformats.org/officeDocument/2006/relationships/hyperlink" Target="https://login.consultant.ru/link/?req=doc&amp;base=LAW&amp;n=523211&amp;date=09.10.2026&amp;dst=100032&amp;field=134" TargetMode="External"/><Relationship Id="rId278" Type="http://schemas.openxmlformats.org/officeDocument/2006/relationships/hyperlink" Target="https://login.consultant.ru/link/?req=doc&amp;base=LAW&amp;n=421067&amp;date=09.10.2026&amp;dst=100042&amp;field=134" TargetMode="External"/><Relationship Id="rId401" Type="http://schemas.openxmlformats.org/officeDocument/2006/relationships/hyperlink" Target="https://login.consultant.ru/link/?req=doc&amp;base=LAW&amp;n=534410&amp;date=09.10.2026&amp;dst=100011&amp;field=134" TargetMode="External"/><Relationship Id="rId846" Type="http://schemas.openxmlformats.org/officeDocument/2006/relationships/hyperlink" Target="https://login.consultant.ru/link/?req=doc&amp;base=LAW&amp;n=201316&amp;date=09.10.2026&amp;dst=100183&amp;field=134" TargetMode="External"/><Relationship Id="rId485" Type="http://schemas.openxmlformats.org/officeDocument/2006/relationships/hyperlink" Target="https://login.consultant.ru/link/?req=doc&amp;base=LAW&amp;n=494426&amp;date=09.10.2026&amp;dst=100140&amp;field=134" TargetMode="External"/><Relationship Id="rId692" Type="http://schemas.openxmlformats.org/officeDocument/2006/relationships/hyperlink" Target="https://login.consultant.ru/link/?req=doc&amp;base=LAW&amp;n=523211&amp;date=09.10.2026&amp;dst=100193&amp;field=134" TargetMode="External"/><Relationship Id="rId706" Type="http://schemas.openxmlformats.org/officeDocument/2006/relationships/hyperlink" Target="https://login.consultant.ru/link/?req=doc&amp;base=LAW&amp;n=12453&amp;date=09.10.2026&amp;dst=100002&amp;field=134" TargetMode="External"/><Relationship Id="rId42" Type="http://schemas.openxmlformats.org/officeDocument/2006/relationships/hyperlink" Target="https://login.consultant.ru/link/?req=doc&amp;base=LAW&amp;n=303514&amp;date=09.10.2026&amp;dst=100035&amp;field=134" TargetMode="External"/><Relationship Id="rId138" Type="http://schemas.openxmlformats.org/officeDocument/2006/relationships/hyperlink" Target="https://login.consultant.ru/link/?req=doc&amp;base=LAW&amp;n=420989&amp;date=09.10.2026&amp;dst=100043&amp;field=134" TargetMode="External"/><Relationship Id="rId345" Type="http://schemas.openxmlformats.org/officeDocument/2006/relationships/hyperlink" Target="https://login.consultant.ru/link/?req=doc&amp;base=LAW&amp;n=421952&amp;date=09.10.2026&amp;dst=100085&amp;field=134" TargetMode="External"/><Relationship Id="rId552" Type="http://schemas.openxmlformats.org/officeDocument/2006/relationships/hyperlink" Target="https://login.consultant.ru/link/?req=doc&amp;base=LAW&amp;n=504372&amp;date=09.10.2026&amp;dst=100014&amp;field=134" TargetMode="External"/><Relationship Id="rId191" Type="http://schemas.openxmlformats.org/officeDocument/2006/relationships/hyperlink" Target="https://login.consultant.ru/link/?req=doc&amp;base=LAW&amp;n=221683&amp;date=09.10.2026&amp;dst=100009&amp;field=134" TargetMode="External"/><Relationship Id="rId205" Type="http://schemas.openxmlformats.org/officeDocument/2006/relationships/hyperlink" Target="https://login.consultant.ru/link/?req=doc&amp;base=LAW&amp;n=420989&amp;date=09.10.2026&amp;dst=100085&amp;field=134" TargetMode="External"/><Relationship Id="rId412" Type="http://schemas.openxmlformats.org/officeDocument/2006/relationships/hyperlink" Target="https://login.consultant.ru/link/?req=doc&amp;base=LAW&amp;n=509745&amp;date=09.10.2026&amp;dst=100124&amp;field=134" TargetMode="External"/><Relationship Id="rId857" Type="http://schemas.openxmlformats.org/officeDocument/2006/relationships/hyperlink" Target="https://login.consultant.ru/link/?req=doc&amp;base=LAW&amp;n=527596&amp;date=09.10.2026&amp;dst=100367&amp;field=134" TargetMode="External"/><Relationship Id="rId289" Type="http://schemas.openxmlformats.org/officeDocument/2006/relationships/hyperlink" Target="https://login.consultant.ru/link/?req=doc&amp;base=LAW&amp;n=420989&amp;date=09.10.2026&amp;dst=100122&amp;field=134" TargetMode="External"/><Relationship Id="rId496" Type="http://schemas.openxmlformats.org/officeDocument/2006/relationships/hyperlink" Target="https://login.consultant.ru/link/?req=doc&amp;base=LAW&amp;n=301783&amp;date=09.10.2026&amp;dst=100055&amp;field=134" TargetMode="External"/><Relationship Id="rId717" Type="http://schemas.openxmlformats.org/officeDocument/2006/relationships/hyperlink" Target="https://login.consultant.ru/link/?req=doc&amp;base=LAW&amp;n=402442&amp;date=09.10.2026&amp;dst=100010&amp;field=134" TargetMode="External"/><Relationship Id="rId53" Type="http://schemas.openxmlformats.org/officeDocument/2006/relationships/hyperlink" Target="https://login.consultant.ru/link/?req=doc&amp;base=LAW&amp;n=482846&amp;date=09.10.2026&amp;dst=100009&amp;field=134" TargetMode="External"/><Relationship Id="rId149" Type="http://schemas.openxmlformats.org/officeDocument/2006/relationships/hyperlink" Target="https://login.consultant.ru/link/?req=doc&amp;base=LAW&amp;n=420989&amp;date=09.10.2026&amp;dst=100057&amp;field=134" TargetMode="External"/><Relationship Id="rId356" Type="http://schemas.openxmlformats.org/officeDocument/2006/relationships/hyperlink" Target="https://login.consultant.ru/link/?req=doc&amp;base=LAW&amp;n=420989&amp;date=09.10.2026&amp;dst=100154&amp;field=134" TargetMode="External"/><Relationship Id="rId563" Type="http://schemas.openxmlformats.org/officeDocument/2006/relationships/hyperlink" Target="https://login.consultant.ru/link/?req=doc&amp;base=LAW&amp;n=420989&amp;date=09.10.2026&amp;dst=100230&amp;field=134" TargetMode="External"/><Relationship Id="rId770" Type="http://schemas.openxmlformats.org/officeDocument/2006/relationships/hyperlink" Target="https://login.consultant.ru/link/?req=doc&amp;base=LAW&amp;n=524695&amp;date=09.10.2026&amp;dst=100008&amp;field=134" TargetMode="External"/><Relationship Id="rId216" Type="http://schemas.openxmlformats.org/officeDocument/2006/relationships/hyperlink" Target="https://login.consultant.ru/link/?req=doc&amp;base=LAW&amp;n=421067&amp;date=09.10.2026&amp;dst=100036&amp;field=134" TargetMode="External"/><Relationship Id="rId423" Type="http://schemas.openxmlformats.org/officeDocument/2006/relationships/hyperlink" Target="https://login.consultant.ru/link/?req=doc&amp;base=LAW&amp;n=509745&amp;date=09.10.2026&amp;dst=100053&amp;field=134" TargetMode="External"/><Relationship Id="rId868" Type="http://schemas.openxmlformats.org/officeDocument/2006/relationships/hyperlink" Target="https://login.consultant.ru/link/?req=doc&amp;base=LAW&amp;n=527596&amp;date=09.10.2026&amp;dst=100375&amp;field=134" TargetMode="External"/><Relationship Id="rId630" Type="http://schemas.openxmlformats.org/officeDocument/2006/relationships/hyperlink" Target="https://login.consultant.ru/link/?req=doc&amp;base=LAW&amp;n=523211&amp;date=09.10.2026&amp;dst=100145&amp;field=134" TargetMode="External"/><Relationship Id="rId728" Type="http://schemas.openxmlformats.org/officeDocument/2006/relationships/hyperlink" Target="https://login.consultant.ru/link/?req=doc&amp;base=LAW&amp;n=421067&amp;date=09.10.2026&amp;dst=100152&amp;field=134" TargetMode="External"/><Relationship Id="rId64" Type="http://schemas.openxmlformats.org/officeDocument/2006/relationships/hyperlink" Target="https://login.consultant.ru/link/?req=doc&amp;base=LAW&amp;n=527596&amp;date=09.10.2026&amp;dst=100321&amp;field=134" TargetMode="External"/><Relationship Id="rId367" Type="http://schemas.openxmlformats.org/officeDocument/2006/relationships/hyperlink" Target="https://login.consultant.ru/link/?req=doc&amp;base=LAW&amp;n=454254&amp;date=09.10.2026&amp;dst=100036&amp;field=134" TargetMode="External"/><Relationship Id="rId574" Type="http://schemas.openxmlformats.org/officeDocument/2006/relationships/hyperlink" Target="https://login.consultant.ru/link/?req=doc&amp;base=LAW&amp;n=191300&amp;date=09.10.2026&amp;dst=100017&amp;field=134" TargetMode="External"/><Relationship Id="rId227" Type="http://schemas.openxmlformats.org/officeDocument/2006/relationships/hyperlink" Target="https://login.consultant.ru/link/?req=doc&amp;base=LAW&amp;n=438682&amp;date=09.10.2026&amp;dst=100015&amp;field=134" TargetMode="External"/><Relationship Id="rId781" Type="http://schemas.openxmlformats.org/officeDocument/2006/relationships/hyperlink" Target="https://login.consultant.ru/link/?req=doc&amp;base=LAW&amp;n=421067&amp;date=09.10.2026&amp;dst=100178&amp;field=134" TargetMode="External"/><Relationship Id="rId879" Type="http://schemas.openxmlformats.org/officeDocument/2006/relationships/footer" Target="footer1.xml"/><Relationship Id="rId434" Type="http://schemas.openxmlformats.org/officeDocument/2006/relationships/hyperlink" Target="https://login.consultant.ru/link/?req=doc&amp;base=LAW&amp;n=389076&amp;date=09.10.2026&amp;dst=100045&amp;field=134" TargetMode="External"/><Relationship Id="rId641" Type="http://schemas.openxmlformats.org/officeDocument/2006/relationships/hyperlink" Target="https://login.consultant.ru/link/?req=doc&amp;base=LAW&amp;n=540865&amp;date=09.10.2026&amp;dst=100019&amp;field=134" TargetMode="External"/><Relationship Id="rId739" Type="http://schemas.openxmlformats.org/officeDocument/2006/relationships/hyperlink" Target="https://login.consultant.ru/link/?req=doc&amp;base=LAW&amp;n=405932&amp;date=09.10.2026&amp;dst=100063&amp;field=134" TargetMode="External"/><Relationship Id="rId280" Type="http://schemas.openxmlformats.org/officeDocument/2006/relationships/hyperlink" Target="https://login.consultant.ru/link/?req=doc&amp;base=LAW&amp;n=421067&amp;date=09.10.2026&amp;dst=100044&amp;field=134" TargetMode="External"/><Relationship Id="rId501" Type="http://schemas.openxmlformats.org/officeDocument/2006/relationships/hyperlink" Target="https://login.consultant.ru/link/?req=doc&amp;base=LAW&amp;n=418421&amp;date=09.10.2026&amp;dst=100023&amp;field=134" TargetMode="External"/><Relationship Id="rId75" Type="http://schemas.openxmlformats.org/officeDocument/2006/relationships/hyperlink" Target="https://login.consultant.ru/link/?req=doc&amp;base=LAW&amp;n=541089&amp;date=09.10.2026&amp;dst=261&amp;field=134" TargetMode="External"/><Relationship Id="rId140" Type="http://schemas.openxmlformats.org/officeDocument/2006/relationships/hyperlink" Target="https://login.consultant.ru/link/?req=doc&amp;base=LAW&amp;n=420989&amp;date=09.10.2026&amp;dst=100045&amp;field=134" TargetMode="External"/><Relationship Id="rId378" Type="http://schemas.openxmlformats.org/officeDocument/2006/relationships/hyperlink" Target="https://login.consultant.ru/link/?req=doc&amp;base=LAW&amp;n=421067&amp;date=09.10.2026&amp;dst=100077&amp;field=134" TargetMode="External"/><Relationship Id="rId585" Type="http://schemas.openxmlformats.org/officeDocument/2006/relationships/hyperlink" Target="https://login.consultant.ru/link/?req=doc&amp;base=LAW&amp;n=513926&amp;date=09.10.2026&amp;dst=103395&amp;field=134" TargetMode="External"/><Relationship Id="rId792" Type="http://schemas.openxmlformats.org/officeDocument/2006/relationships/hyperlink" Target="https://login.consultant.ru/link/?req=doc&amp;base=LAW&amp;n=510329&amp;date=09.10.2026&amp;dst=13&amp;field=134" TargetMode="External"/><Relationship Id="rId806" Type="http://schemas.openxmlformats.org/officeDocument/2006/relationships/hyperlink" Target="https://login.consultant.ru/link/?req=doc&amp;base=LAW&amp;n=461632&amp;date=09.10.2026&amp;dst=100222&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527596&amp;date=09.10.2026&amp;dst=100325&amp;field=134" TargetMode="External"/><Relationship Id="rId445" Type="http://schemas.openxmlformats.org/officeDocument/2006/relationships/hyperlink" Target="https://login.consultant.ru/link/?req=doc&amp;base=LAW&amp;n=527073&amp;date=09.10.2026&amp;dst=100144&amp;field=134" TargetMode="External"/><Relationship Id="rId652" Type="http://schemas.openxmlformats.org/officeDocument/2006/relationships/hyperlink" Target="https://login.consultant.ru/link/?req=doc&amp;base=LAW&amp;n=535763&amp;date=09.10.2026&amp;dst=100016&amp;field=134" TargetMode="External"/><Relationship Id="rId291" Type="http://schemas.openxmlformats.org/officeDocument/2006/relationships/hyperlink" Target="https://login.consultant.ru/link/?req=doc&amp;base=LAW&amp;n=535848&amp;date=09.10.2026&amp;dst=100015&amp;field=134" TargetMode="External"/><Relationship Id="rId305" Type="http://schemas.openxmlformats.org/officeDocument/2006/relationships/hyperlink" Target="https://login.consultant.ru/link/?req=doc&amp;base=LAW&amp;n=420989&amp;date=09.10.2026&amp;dst=100126&amp;field=134" TargetMode="External"/><Relationship Id="rId512" Type="http://schemas.openxmlformats.org/officeDocument/2006/relationships/hyperlink" Target="https://login.consultant.ru/link/?req=doc&amp;base=LAW&amp;n=511286&amp;date=09.10.2026&amp;dst=100021&amp;field=134" TargetMode="External"/><Relationship Id="rId86" Type="http://schemas.openxmlformats.org/officeDocument/2006/relationships/hyperlink" Target="https://login.consultant.ru/link/?req=doc&amp;base=LAW&amp;n=341787&amp;date=09.10.2026&amp;dst=100014&amp;field=134" TargetMode="External"/><Relationship Id="rId151" Type="http://schemas.openxmlformats.org/officeDocument/2006/relationships/hyperlink" Target="https://login.consultant.ru/link/?req=doc&amp;base=LAW&amp;n=495254&amp;date=09.10.2026&amp;dst=100101&amp;field=134" TargetMode="External"/><Relationship Id="rId389" Type="http://schemas.openxmlformats.org/officeDocument/2006/relationships/hyperlink" Target="https://login.consultant.ru/link/?req=doc&amp;base=LAW&amp;n=494426&amp;date=09.10.2026&amp;dst=100034&amp;field=134" TargetMode="External"/><Relationship Id="rId596" Type="http://schemas.openxmlformats.org/officeDocument/2006/relationships/hyperlink" Target="https://login.consultant.ru/link/?req=doc&amp;base=LAW&amp;n=534410&amp;date=09.10.2026&amp;dst=100039&amp;field=134" TargetMode="External"/><Relationship Id="rId817" Type="http://schemas.openxmlformats.org/officeDocument/2006/relationships/hyperlink" Target="https://login.consultant.ru/link/?req=doc&amp;base=LAW&amp;n=421067&amp;date=09.10.2026&amp;dst=100188&amp;field=134" TargetMode="External"/><Relationship Id="rId249" Type="http://schemas.openxmlformats.org/officeDocument/2006/relationships/hyperlink" Target="https://login.consultant.ru/link/?req=doc&amp;base=LAW&amp;n=443179&amp;date=09.10.2026&amp;dst=100008&amp;field=134" TargetMode="External"/><Relationship Id="rId456" Type="http://schemas.openxmlformats.org/officeDocument/2006/relationships/hyperlink" Target="https://login.consultant.ru/link/?req=doc&amp;base=LAW&amp;n=482846&amp;date=09.10.2026&amp;dst=100015&amp;field=134" TargetMode="External"/><Relationship Id="rId663" Type="http://schemas.openxmlformats.org/officeDocument/2006/relationships/hyperlink" Target="https://login.consultant.ru/link/?req=doc&amp;base=LAW&amp;n=523211&amp;date=09.10.2026&amp;dst=100175&amp;field=134" TargetMode="External"/><Relationship Id="rId870" Type="http://schemas.openxmlformats.org/officeDocument/2006/relationships/hyperlink" Target="https://login.consultant.ru/link/?req=doc&amp;base=LAW&amp;n=523009&amp;date=09.10.2026&amp;dst=100013&amp;field=134" TargetMode="External"/><Relationship Id="rId13" Type="http://schemas.openxmlformats.org/officeDocument/2006/relationships/hyperlink" Target="https://login.consultant.ru/link/?req=doc&amp;base=LAW&amp;n=501483&amp;date=09.10.2026&amp;dst=100646&amp;field=134" TargetMode="External"/><Relationship Id="rId109" Type="http://schemas.openxmlformats.org/officeDocument/2006/relationships/hyperlink" Target="https://login.consultant.ru/link/?req=doc&amp;base=LAW&amp;n=523211&amp;date=09.10.2026&amp;dst=100011&amp;field=134" TargetMode="External"/><Relationship Id="rId316" Type="http://schemas.openxmlformats.org/officeDocument/2006/relationships/hyperlink" Target="https://login.consultant.ru/link/?req=doc&amp;base=LAW&amp;n=511286&amp;date=09.10.2026&amp;dst=100016&amp;field=134" TargetMode="External"/><Relationship Id="rId523" Type="http://schemas.openxmlformats.org/officeDocument/2006/relationships/hyperlink" Target="https://login.consultant.ru/link/?req=doc&amp;base=LAW&amp;n=527462&amp;date=09.10.2026&amp;dst=202&amp;field=134" TargetMode="External"/><Relationship Id="rId97" Type="http://schemas.openxmlformats.org/officeDocument/2006/relationships/hyperlink" Target="https://login.consultant.ru/link/?req=doc&amp;base=LAW&amp;n=420989&amp;date=09.10.2026&amp;dst=100026&amp;field=134" TargetMode="External"/><Relationship Id="rId730" Type="http://schemas.openxmlformats.org/officeDocument/2006/relationships/hyperlink" Target="https://login.consultant.ru/link/?req=doc&amp;base=LAW&amp;n=421067&amp;date=09.10.2026&amp;dst=100154&amp;field=134" TargetMode="External"/><Relationship Id="rId828" Type="http://schemas.openxmlformats.org/officeDocument/2006/relationships/hyperlink" Target="https://login.consultant.ru/link/?req=doc&amp;base=LAW&amp;n=494426&amp;date=09.10.2026&amp;dst=100116&amp;field=134" TargetMode="External"/><Relationship Id="rId162" Type="http://schemas.openxmlformats.org/officeDocument/2006/relationships/hyperlink" Target="https://login.consultant.ru/link/?req=doc&amp;base=LAW&amp;n=463392&amp;date=09.10.2026&amp;dst=100011&amp;field=134" TargetMode="External"/><Relationship Id="rId467" Type="http://schemas.openxmlformats.org/officeDocument/2006/relationships/hyperlink" Target="https://login.consultant.ru/link/?req=doc&amp;base=LAW&amp;n=510819&amp;date=09.10.2026&amp;dst=100008&amp;field=134" TargetMode="External"/><Relationship Id="rId674" Type="http://schemas.openxmlformats.org/officeDocument/2006/relationships/hyperlink" Target="https://login.consultant.ru/link/?req=doc&amp;base=LAW&amp;n=534410&amp;date=09.10.2026&amp;dst=100028&amp;field=134" TargetMode="External"/><Relationship Id="rId881" Type="http://schemas.openxmlformats.org/officeDocument/2006/relationships/footer" Target="footer2.xml"/><Relationship Id="rId24" Type="http://schemas.openxmlformats.org/officeDocument/2006/relationships/hyperlink" Target="https://login.consultant.ru/link/?req=doc&amp;base=LAW&amp;n=501451&amp;date=09.10.2026&amp;dst=100019&amp;field=134" TargetMode="External"/><Relationship Id="rId327" Type="http://schemas.openxmlformats.org/officeDocument/2006/relationships/hyperlink" Target="https://login.consultant.ru/link/?req=doc&amp;base=LAW&amp;n=527758&amp;date=09.10.2026&amp;dst=104747&amp;field=134" TargetMode="External"/><Relationship Id="rId534" Type="http://schemas.openxmlformats.org/officeDocument/2006/relationships/hyperlink" Target="https://login.consultant.ru/link/?req=doc&amp;base=LAW&amp;n=535462&amp;date=09.10.2026&amp;dst=100058&amp;field=134" TargetMode="External"/><Relationship Id="rId741" Type="http://schemas.openxmlformats.org/officeDocument/2006/relationships/hyperlink" Target="https://login.consultant.ru/link/?req=doc&amp;base=LAW&amp;n=301783&amp;date=09.10.2026&amp;dst=100088&amp;field=134" TargetMode="External"/><Relationship Id="rId839" Type="http://schemas.openxmlformats.org/officeDocument/2006/relationships/hyperlink" Target="https://login.consultant.ru/link/?req=doc&amp;base=LAW&amp;n=527462&amp;date=09.10.2026&amp;dst=100456&amp;field=134" TargetMode="External"/><Relationship Id="rId173" Type="http://schemas.openxmlformats.org/officeDocument/2006/relationships/hyperlink" Target="https://login.consultant.ru/link/?req=doc&amp;base=LAW&amp;n=523211&amp;date=09.10.2026&amp;dst=100028&amp;field=134" TargetMode="External"/><Relationship Id="rId380" Type="http://schemas.openxmlformats.org/officeDocument/2006/relationships/hyperlink" Target="https://login.consultant.ru/link/?req=doc&amp;base=LAW&amp;n=494426&amp;date=09.10.2026&amp;dst=100031&amp;field=134" TargetMode="External"/><Relationship Id="rId601" Type="http://schemas.openxmlformats.org/officeDocument/2006/relationships/hyperlink" Target="https://login.consultant.ru/link/?req=doc&amp;base=LAW&amp;n=523211&amp;date=09.10.2026&amp;dst=100262&amp;field=134" TargetMode="External"/><Relationship Id="rId240" Type="http://schemas.openxmlformats.org/officeDocument/2006/relationships/hyperlink" Target="https://login.consultant.ru/link/?req=doc&amp;base=LAW&amp;n=454254&amp;date=09.10.2026&amp;dst=100020&amp;field=134" TargetMode="External"/><Relationship Id="rId478" Type="http://schemas.openxmlformats.org/officeDocument/2006/relationships/hyperlink" Target="https://login.consultant.ru/link/?req=doc&amp;base=LAW&amp;n=389076&amp;date=09.10.2026&amp;dst=100069&amp;field=134" TargetMode="External"/><Relationship Id="rId685" Type="http://schemas.openxmlformats.org/officeDocument/2006/relationships/hyperlink" Target="https://login.consultant.ru/link/?req=doc&amp;base=LAW&amp;n=523211&amp;date=09.10.2026&amp;dst=100186&amp;field=134" TargetMode="External"/><Relationship Id="rId35" Type="http://schemas.openxmlformats.org/officeDocument/2006/relationships/hyperlink" Target="https://login.consultant.ru/link/?req=doc&amp;base=LAW&amp;n=191300&amp;date=09.10.2026&amp;dst=100009&amp;field=134" TargetMode="External"/><Relationship Id="rId100" Type="http://schemas.openxmlformats.org/officeDocument/2006/relationships/hyperlink" Target="https://login.consultant.ru/link/?req=doc&amp;base=LAW&amp;n=420989&amp;date=09.10.2026&amp;dst=100029&amp;field=134" TargetMode="External"/><Relationship Id="rId338" Type="http://schemas.openxmlformats.org/officeDocument/2006/relationships/hyperlink" Target="https://login.consultant.ru/link/?req=doc&amp;base=LAW&amp;n=221683&amp;date=09.10.2026&amp;dst=100009&amp;field=134" TargetMode="External"/><Relationship Id="rId545" Type="http://schemas.openxmlformats.org/officeDocument/2006/relationships/hyperlink" Target="https://login.consultant.ru/link/?req=doc&amp;base=LAW&amp;n=154375&amp;date=09.10.2026" TargetMode="External"/><Relationship Id="rId752" Type="http://schemas.openxmlformats.org/officeDocument/2006/relationships/hyperlink" Target="https://login.consultant.ru/link/?req=doc&amp;base=LAW&amp;n=527596&amp;date=09.10.2026&amp;dst=100349&amp;field=134" TargetMode="External"/><Relationship Id="rId184" Type="http://schemas.openxmlformats.org/officeDocument/2006/relationships/hyperlink" Target="https://login.consultant.ru/link/?req=doc&amp;base=LAW&amp;n=300521&amp;date=09.10.2026&amp;dst=100008&amp;field=134" TargetMode="External"/><Relationship Id="rId391" Type="http://schemas.openxmlformats.org/officeDocument/2006/relationships/hyperlink" Target="https://login.consultant.ru/link/?req=doc&amp;base=LAW&amp;n=454254&amp;date=09.10.2026&amp;dst=100149&amp;field=134" TargetMode="External"/><Relationship Id="rId405" Type="http://schemas.openxmlformats.org/officeDocument/2006/relationships/hyperlink" Target="https://login.consultant.ru/link/?req=doc&amp;base=LAW&amp;n=494426&amp;date=09.10.2026&amp;dst=100039&amp;field=134" TargetMode="External"/><Relationship Id="rId612" Type="http://schemas.openxmlformats.org/officeDocument/2006/relationships/hyperlink" Target="https://login.consultant.ru/link/?req=doc&amp;base=LAW&amp;n=523211&amp;date=09.10.2026&amp;dst=100264&amp;field=134" TargetMode="External"/><Relationship Id="rId251" Type="http://schemas.openxmlformats.org/officeDocument/2006/relationships/hyperlink" Target="https://login.consultant.ru/link/?req=doc&amp;base=LAW&amp;n=410184&amp;date=09.10.2026&amp;dst=100011&amp;field=134" TargetMode="External"/><Relationship Id="rId489" Type="http://schemas.openxmlformats.org/officeDocument/2006/relationships/hyperlink" Target="https://login.consultant.ru/link/?req=doc&amp;base=LAW&amp;n=389076&amp;date=09.10.2026&amp;dst=100071&amp;field=134" TargetMode="External"/><Relationship Id="rId696" Type="http://schemas.openxmlformats.org/officeDocument/2006/relationships/hyperlink" Target="https://login.consultant.ru/link/?req=doc&amp;base=LAW&amp;n=523211&amp;date=09.10.2026&amp;dst=100264&amp;field=134" TargetMode="External"/><Relationship Id="rId46" Type="http://schemas.openxmlformats.org/officeDocument/2006/relationships/hyperlink" Target="https://login.consultant.ru/link/?req=doc&amp;base=LAW&amp;n=340234&amp;date=09.10.2026&amp;dst=100028&amp;field=134" TargetMode="External"/><Relationship Id="rId349" Type="http://schemas.openxmlformats.org/officeDocument/2006/relationships/hyperlink" Target="https://login.consultant.ru/link/?req=doc&amp;base=LAW&amp;n=527758&amp;date=09.10.2026&amp;dst=104748&amp;field=134" TargetMode="External"/><Relationship Id="rId556" Type="http://schemas.openxmlformats.org/officeDocument/2006/relationships/hyperlink" Target="https://login.consultant.ru/link/?req=doc&amp;base=LAW&amp;n=535916&amp;date=09.10.2026&amp;dst=9&amp;field=134" TargetMode="External"/><Relationship Id="rId763" Type="http://schemas.openxmlformats.org/officeDocument/2006/relationships/hyperlink" Target="https://login.consultant.ru/link/?req=doc&amp;base=LAW&amp;n=535916&amp;date=09.10.2026&amp;dst=100012&amp;field=134" TargetMode="External"/><Relationship Id="rId111" Type="http://schemas.openxmlformats.org/officeDocument/2006/relationships/hyperlink" Target="https://login.consultant.ru/link/?req=doc&amp;base=LAW&amp;n=337606&amp;date=09.10.2026&amp;dst=100003&amp;field=134" TargetMode="External"/><Relationship Id="rId195" Type="http://schemas.openxmlformats.org/officeDocument/2006/relationships/hyperlink" Target="https://login.consultant.ru/link/?req=doc&amp;base=LAW&amp;n=510846&amp;date=09.10.2026&amp;dst=100015&amp;field=134" TargetMode="External"/><Relationship Id="rId209" Type="http://schemas.openxmlformats.org/officeDocument/2006/relationships/hyperlink" Target="https://login.consultant.ru/link/?req=doc&amp;base=LAW&amp;n=535916&amp;date=09.10.2026&amp;dst=100278&amp;field=134" TargetMode="External"/><Relationship Id="rId416" Type="http://schemas.openxmlformats.org/officeDocument/2006/relationships/hyperlink" Target="https://login.consultant.ru/link/?req=doc&amp;base=LAW&amp;n=494426&amp;date=09.10.2026&amp;dst=100052&amp;field=134" TargetMode="External"/><Relationship Id="rId623" Type="http://schemas.openxmlformats.org/officeDocument/2006/relationships/hyperlink" Target="https://login.consultant.ru/link/?req=doc&amp;base=LAW&amp;n=466603&amp;date=09.10.2026&amp;dst=100009&amp;field=134" TargetMode="External"/><Relationship Id="rId830" Type="http://schemas.openxmlformats.org/officeDocument/2006/relationships/hyperlink" Target="https://login.consultant.ru/link/?req=doc&amp;base=LAW&amp;n=506076&amp;date=09.10.2026" TargetMode="External"/><Relationship Id="rId15" Type="http://schemas.openxmlformats.org/officeDocument/2006/relationships/hyperlink" Target="https://login.consultant.ru/link/?req=doc&amp;base=LAW&amp;n=113662&amp;date=09.10.2026&amp;dst=100037&amp;field=134" TargetMode="External"/><Relationship Id="rId57" Type="http://schemas.openxmlformats.org/officeDocument/2006/relationships/hyperlink" Target="https://login.consultant.ru/link/?req=doc&amp;base=LAW&amp;n=518135&amp;date=09.10.2026&amp;dst=100009&amp;field=134" TargetMode="External"/><Relationship Id="rId262" Type="http://schemas.openxmlformats.org/officeDocument/2006/relationships/hyperlink" Target="https://login.consultant.ru/link/?req=doc&amp;base=LAW&amp;n=411931&amp;date=09.10.2026&amp;dst=100012&amp;field=134" TargetMode="External"/><Relationship Id="rId318" Type="http://schemas.openxmlformats.org/officeDocument/2006/relationships/hyperlink" Target="https://login.consultant.ru/link/?req=doc&amp;base=LAW&amp;n=505797&amp;date=09.10.2026&amp;dst=100013&amp;field=134" TargetMode="External"/><Relationship Id="rId525" Type="http://schemas.openxmlformats.org/officeDocument/2006/relationships/hyperlink" Target="https://login.consultant.ru/link/?req=doc&amp;base=LAW&amp;n=535462&amp;date=09.10.2026&amp;dst=100013&amp;field=134" TargetMode="External"/><Relationship Id="rId567" Type="http://schemas.openxmlformats.org/officeDocument/2006/relationships/hyperlink" Target="https://login.consultant.ru/link/?req=doc&amp;base=LAW&amp;n=191300&amp;date=09.10.2026&amp;dst=100012&amp;field=134" TargetMode="External"/><Relationship Id="rId732" Type="http://schemas.openxmlformats.org/officeDocument/2006/relationships/hyperlink" Target="https://login.consultant.ru/link/?req=doc&amp;base=LAW&amp;n=421067&amp;date=09.10.2026&amp;dst=100158&amp;field=134" TargetMode="External"/><Relationship Id="rId99" Type="http://schemas.openxmlformats.org/officeDocument/2006/relationships/hyperlink" Target="https://login.consultant.ru/link/?req=doc&amp;base=LAW&amp;n=482553&amp;date=09.10.2026&amp;dst=100010&amp;field=134" TargetMode="External"/><Relationship Id="rId122" Type="http://schemas.openxmlformats.org/officeDocument/2006/relationships/hyperlink" Target="https://login.consultant.ru/link/?req=doc&amp;base=LAW&amp;n=494426&amp;date=09.10.2026&amp;dst=100018&amp;field=134" TargetMode="External"/><Relationship Id="rId164" Type="http://schemas.openxmlformats.org/officeDocument/2006/relationships/hyperlink" Target="https://login.consultant.ru/link/?req=doc&amp;base=LAW&amp;n=489920&amp;date=09.10.2026&amp;dst=100009&amp;field=134" TargetMode="External"/><Relationship Id="rId371" Type="http://schemas.openxmlformats.org/officeDocument/2006/relationships/hyperlink" Target="https://login.consultant.ru/link/?req=doc&amp;base=LAW&amp;n=301783&amp;date=09.10.2026&amp;dst=100053&amp;field=134" TargetMode="External"/><Relationship Id="rId774" Type="http://schemas.openxmlformats.org/officeDocument/2006/relationships/hyperlink" Target="https://login.consultant.ru/link/?req=doc&amp;base=LAW&amp;n=187778&amp;date=09.10.2026&amp;dst=7&amp;field=134" TargetMode="External"/><Relationship Id="rId427" Type="http://schemas.openxmlformats.org/officeDocument/2006/relationships/hyperlink" Target="https://login.consultant.ru/link/?req=doc&amp;base=LAW&amp;n=509745&amp;date=09.10.2026&amp;dst=100090&amp;field=134" TargetMode="External"/><Relationship Id="rId469" Type="http://schemas.openxmlformats.org/officeDocument/2006/relationships/hyperlink" Target="https://login.consultant.ru/link/?req=doc&amp;base=LAW&amp;n=534410&amp;date=09.10.2026&amp;dst=100024&amp;field=134" TargetMode="External"/><Relationship Id="rId634" Type="http://schemas.openxmlformats.org/officeDocument/2006/relationships/hyperlink" Target="https://login.consultant.ru/link/?req=doc&amp;base=LAW&amp;n=541188&amp;date=09.10.2026&amp;dst=100433&amp;field=134" TargetMode="External"/><Relationship Id="rId676" Type="http://schemas.openxmlformats.org/officeDocument/2006/relationships/hyperlink" Target="https://login.consultant.ru/link/?req=doc&amp;base=LAW&amp;n=389076&amp;date=09.10.2026&amp;dst=100101&amp;field=134" TargetMode="External"/><Relationship Id="rId841" Type="http://schemas.openxmlformats.org/officeDocument/2006/relationships/hyperlink" Target="https://login.consultant.ru/link/?req=doc&amp;base=LAW&amp;n=465620&amp;date=09.10.2026&amp;dst=100068&amp;field=134" TargetMode="External"/><Relationship Id="rId883" Type="http://schemas.openxmlformats.org/officeDocument/2006/relationships/theme" Target="theme/theme1.xml"/><Relationship Id="rId26" Type="http://schemas.openxmlformats.org/officeDocument/2006/relationships/hyperlink" Target="https://login.consultant.ru/link/?req=doc&amp;base=LAW&amp;n=149679&amp;date=09.10.2026&amp;dst=100044&amp;field=134" TargetMode="External"/><Relationship Id="rId231" Type="http://schemas.openxmlformats.org/officeDocument/2006/relationships/hyperlink" Target="https://login.consultant.ru/link/?req=doc&amp;base=LAW&amp;n=535819&amp;date=09.10.2026&amp;dst=100013&amp;field=134" TargetMode="External"/><Relationship Id="rId273" Type="http://schemas.openxmlformats.org/officeDocument/2006/relationships/hyperlink" Target="https://login.consultant.ru/link/?req=doc&amp;base=LAW&amp;n=527321&amp;date=09.10.2026&amp;dst=100817&amp;field=134" TargetMode="External"/><Relationship Id="rId329" Type="http://schemas.openxmlformats.org/officeDocument/2006/relationships/hyperlink" Target="https://login.consultant.ru/link/?req=doc&amp;base=LAW&amp;n=507384&amp;date=09.10.2026&amp;dst=100142&amp;field=134" TargetMode="External"/><Relationship Id="rId480" Type="http://schemas.openxmlformats.org/officeDocument/2006/relationships/hyperlink" Target="https://login.consultant.ru/link/?req=doc&amp;base=LAW&amp;n=454254&amp;date=09.10.2026&amp;dst=100103&amp;field=134" TargetMode="External"/><Relationship Id="rId536" Type="http://schemas.openxmlformats.org/officeDocument/2006/relationships/hyperlink" Target="https://login.consultant.ru/link/?req=doc&amp;base=LAW&amp;n=539620&amp;date=09.10.2026&amp;dst=100019&amp;field=134" TargetMode="External"/><Relationship Id="rId701" Type="http://schemas.openxmlformats.org/officeDocument/2006/relationships/hyperlink" Target="https://login.consultant.ru/link/?req=doc&amp;base=LAW&amp;n=528734&amp;date=09.10.2026&amp;dst=100017&amp;field=134" TargetMode="External"/><Relationship Id="rId68" Type="http://schemas.openxmlformats.org/officeDocument/2006/relationships/hyperlink" Target="https://login.consultant.ru/link/?req=doc&amp;base=LAW&amp;n=541188&amp;date=09.10.2026&amp;dst=100424&amp;field=134" TargetMode="External"/><Relationship Id="rId133" Type="http://schemas.openxmlformats.org/officeDocument/2006/relationships/hyperlink" Target="https://login.consultant.ru/link/?req=doc&amp;base=LAW&amp;n=421952&amp;date=09.10.2026&amp;dst=100084&amp;field=134" TargetMode="External"/><Relationship Id="rId175" Type="http://schemas.openxmlformats.org/officeDocument/2006/relationships/hyperlink" Target="https://login.consultant.ru/link/?req=doc&amp;base=LAW&amp;n=420989&amp;date=09.10.2026&amp;dst=100068&amp;field=134" TargetMode="External"/><Relationship Id="rId340" Type="http://schemas.openxmlformats.org/officeDocument/2006/relationships/hyperlink" Target="https://login.consultant.ru/link/?req=doc&amp;base=LAW&amp;n=494426&amp;date=09.10.2026&amp;dst=100024&amp;field=134" TargetMode="External"/><Relationship Id="rId578" Type="http://schemas.openxmlformats.org/officeDocument/2006/relationships/hyperlink" Target="https://login.consultant.ru/link/?req=doc&amp;base=LAW&amp;n=191300&amp;date=09.10.2026&amp;dst=100020&amp;field=134" TargetMode="External"/><Relationship Id="rId743" Type="http://schemas.openxmlformats.org/officeDocument/2006/relationships/hyperlink" Target="https://login.consultant.ru/link/?req=doc&amp;base=LAW&amp;n=421067&amp;date=09.10.2026&amp;dst=100162&amp;field=134" TargetMode="External"/><Relationship Id="rId785" Type="http://schemas.openxmlformats.org/officeDocument/2006/relationships/hyperlink" Target="https://login.consultant.ru/link/?req=doc&amp;base=LAW&amp;n=535916&amp;date=09.10.2026&amp;dst=100382&amp;field=134" TargetMode="External"/><Relationship Id="rId200" Type="http://schemas.openxmlformats.org/officeDocument/2006/relationships/hyperlink" Target="https://login.consultant.ru/link/?req=doc&amp;base=LAW&amp;n=420989&amp;date=09.10.2026&amp;dst=100082&amp;field=134" TargetMode="External"/><Relationship Id="rId382" Type="http://schemas.openxmlformats.org/officeDocument/2006/relationships/hyperlink" Target="https://login.consultant.ru/link/?req=doc&amp;base=LAW&amp;n=454254&amp;date=09.10.2026&amp;dst=100038&amp;field=134" TargetMode="External"/><Relationship Id="rId438" Type="http://schemas.openxmlformats.org/officeDocument/2006/relationships/hyperlink" Target="https://login.consultant.ru/link/?req=doc&amp;base=LAW&amp;n=389076&amp;date=09.10.2026&amp;dst=100047&amp;field=134" TargetMode="External"/><Relationship Id="rId603" Type="http://schemas.openxmlformats.org/officeDocument/2006/relationships/hyperlink" Target="https://login.consultant.ru/link/?req=doc&amp;base=LAW&amp;n=523211&amp;date=09.10.2026&amp;dst=100263&amp;field=134" TargetMode="External"/><Relationship Id="rId645" Type="http://schemas.openxmlformats.org/officeDocument/2006/relationships/hyperlink" Target="https://login.consultant.ru/link/?req=doc&amp;base=LAW&amp;n=420989&amp;date=09.10.2026&amp;dst=100261&amp;field=134" TargetMode="External"/><Relationship Id="rId687" Type="http://schemas.openxmlformats.org/officeDocument/2006/relationships/hyperlink" Target="https://login.consultant.ru/link/?req=doc&amp;base=LAW&amp;n=541188&amp;date=09.10.2026&amp;dst=100439&amp;field=134" TargetMode="External"/><Relationship Id="rId810" Type="http://schemas.openxmlformats.org/officeDocument/2006/relationships/hyperlink" Target="https://login.consultant.ru/link/?req=doc&amp;base=LAW&amp;n=461632&amp;date=09.10.2026&amp;dst=100239&amp;field=134" TargetMode="External"/><Relationship Id="rId852" Type="http://schemas.openxmlformats.org/officeDocument/2006/relationships/hyperlink" Target="https://login.consultant.ru/link/?req=doc&amp;base=LAW&amp;n=523009&amp;date=09.10.2026&amp;dst=100010&amp;field=134" TargetMode="External"/><Relationship Id="rId242" Type="http://schemas.openxmlformats.org/officeDocument/2006/relationships/hyperlink" Target="https://login.consultant.ru/link/?req=doc&amp;base=LAW&amp;n=389076&amp;date=09.10.2026&amp;dst=100018&amp;field=134" TargetMode="External"/><Relationship Id="rId284" Type="http://schemas.openxmlformats.org/officeDocument/2006/relationships/hyperlink" Target="https://login.consultant.ru/link/?req=doc&amp;base=LAW&amp;n=527758&amp;date=09.10.2026&amp;dst=104740&amp;field=134" TargetMode="External"/><Relationship Id="rId491" Type="http://schemas.openxmlformats.org/officeDocument/2006/relationships/hyperlink" Target="https://login.consultant.ru/link/?req=doc&amp;base=LAW&amp;n=523349&amp;date=09.10.2026&amp;dst=959&amp;field=134" TargetMode="External"/><Relationship Id="rId505" Type="http://schemas.openxmlformats.org/officeDocument/2006/relationships/hyperlink" Target="https://login.consultant.ru/link/?req=doc&amp;base=LAW&amp;n=482846&amp;date=09.10.2026&amp;dst=100017&amp;field=134" TargetMode="External"/><Relationship Id="rId712" Type="http://schemas.openxmlformats.org/officeDocument/2006/relationships/hyperlink" Target="https://login.consultant.ru/link/?req=doc&amp;base=LAW&amp;n=421067&amp;date=09.10.2026&amp;dst=100148&amp;field=134" TargetMode="External"/><Relationship Id="rId37" Type="http://schemas.openxmlformats.org/officeDocument/2006/relationships/hyperlink" Target="https://login.consultant.ru/link/?req=doc&amp;base=LAW&amp;n=495254&amp;date=09.10.2026&amp;dst=100100&amp;field=134" TargetMode="External"/><Relationship Id="rId79" Type="http://schemas.openxmlformats.org/officeDocument/2006/relationships/hyperlink" Target="https://login.consultant.ru/link/?req=doc&amp;base=LAW&amp;n=421952&amp;date=09.10.2026&amp;dst=100076&amp;field=134" TargetMode="External"/><Relationship Id="rId102" Type="http://schemas.openxmlformats.org/officeDocument/2006/relationships/hyperlink" Target="https://login.consultant.ru/link/?req=doc&amp;base=LAW&amp;n=420989&amp;date=09.10.2026&amp;dst=100031&amp;field=134" TargetMode="External"/><Relationship Id="rId144" Type="http://schemas.openxmlformats.org/officeDocument/2006/relationships/hyperlink" Target="https://login.consultant.ru/link/?req=doc&amp;base=LAW&amp;n=504642&amp;date=09.10.2026&amp;dst=100011&amp;field=134" TargetMode="External"/><Relationship Id="rId547" Type="http://schemas.openxmlformats.org/officeDocument/2006/relationships/hyperlink" Target="https://login.consultant.ru/link/?req=doc&amp;base=LAW&amp;n=420989&amp;date=09.10.2026&amp;dst=100219&amp;field=134" TargetMode="External"/><Relationship Id="rId589" Type="http://schemas.openxmlformats.org/officeDocument/2006/relationships/hyperlink" Target="https://login.consultant.ru/link/?req=doc&amp;base=LAW&amp;n=420989&amp;date=09.10.2026&amp;dst=100610&amp;field=134" TargetMode="External"/><Relationship Id="rId754" Type="http://schemas.openxmlformats.org/officeDocument/2006/relationships/hyperlink" Target="https://login.consultant.ru/link/?req=doc&amp;base=LAW&amp;n=401989&amp;date=09.10.2026&amp;dst=100016&amp;field=134" TargetMode="External"/><Relationship Id="rId796" Type="http://schemas.openxmlformats.org/officeDocument/2006/relationships/hyperlink" Target="https://login.consultant.ru/link/?req=doc&amp;base=LAW&amp;n=421067&amp;date=09.10.2026&amp;dst=100185&amp;field=134" TargetMode="External"/><Relationship Id="rId90" Type="http://schemas.openxmlformats.org/officeDocument/2006/relationships/hyperlink" Target="https://login.consultant.ru/link/?req=doc&amp;base=LAW&amp;n=523574&amp;date=09.10.2026&amp;dst=813&amp;field=134" TargetMode="External"/><Relationship Id="rId186" Type="http://schemas.openxmlformats.org/officeDocument/2006/relationships/hyperlink" Target="https://login.consultant.ru/link/?req=doc&amp;base=LAW&amp;n=421067&amp;date=09.10.2026&amp;dst=100029&amp;field=134" TargetMode="External"/><Relationship Id="rId351" Type="http://schemas.openxmlformats.org/officeDocument/2006/relationships/hyperlink" Target="https://login.consultant.ru/link/?req=doc&amp;base=LAW&amp;n=448265&amp;date=09.10.2026&amp;dst=100091&amp;field=134" TargetMode="External"/><Relationship Id="rId393" Type="http://schemas.openxmlformats.org/officeDocument/2006/relationships/hyperlink" Target="https://login.consultant.ru/link/?req=doc&amp;base=LAW&amp;n=389076&amp;date=09.10.2026&amp;dst=100028&amp;field=134" TargetMode="External"/><Relationship Id="rId407" Type="http://schemas.openxmlformats.org/officeDocument/2006/relationships/hyperlink" Target="https://login.consultant.ru/link/?req=doc&amp;base=LAW&amp;n=389076&amp;date=09.10.2026&amp;dst=100031&amp;field=134" TargetMode="External"/><Relationship Id="rId449" Type="http://schemas.openxmlformats.org/officeDocument/2006/relationships/hyperlink" Target="https://login.consultant.ru/link/?req=doc&amp;base=LAW&amp;n=527625&amp;date=09.10.2026&amp;dst=100240&amp;field=134" TargetMode="External"/><Relationship Id="rId614" Type="http://schemas.openxmlformats.org/officeDocument/2006/relationships/hyperlink" Target="https://login.consultant.ru/link/?req=doc&amp;base=LAW&amp;n=523211&amp;date=09.10.2026&amp;dst=100099&amp;field=134" TargetMode="External"/><Relationship Id="rId656" Type="http://schemas.openxmlformats.org/officeDocument/2006/relationships/hyperlink" Target="https://login.consultant.ru/link/?req=doc&amp;base=LAW&amp;n=301783&amp;date=09.10.2026&amp;dst=100075&amp;field=134" TargetMode="External"/><Relationship Id="rId821" Type="http://schemas.openxmlformats.org/officeDocument/2006/relationships/hyperlink" Target="https://login.consultant.ru/link/?req=doc&amp;base=LAW&amp;n=421067&amp;date=09.10.2026&amp;dst=100189&amp;field=134" TargetMode="External"/><Relationship Id="rId863" Type="http://schemas.openxmlformats.org/officeDocument/2006/relationships/hyperlink" Target="https://login.consultant.ru/link/?req=doc&amp;base=LAW&amp;n=527596&amp;date=09.10.2026&amp;dst=100372&amp;field=134" TargetMode="External"/><Relationship Id="rId211" Type="http://schemas.openxmlformats.org/officeDocument/2006/relationships/hyperlink" Target="https://login.consultant.ru/link/?req=doc&amp;base=LAW&amp;n=534408&amp;date=09.10.2026&amp;dst=100225&amp;field=134" TargetMode="External"/><Relationship Id="rId253" Type="http://schemas.openxmlformats.org/officeDocument/2006/relationships/hyperlink" Target="https://login.consultant.ru/link/?req=doc&amp;base=LAW&amp;n=410184&amp;date=09.10.2026&amp;dst=100008&amp;field=134" TargetMode="External"/><Relationship Id="rId295" Type="http://schemas.openxmlformats.org/officeDocument/2006/relationships/hyperlink" Target="https://login.consultant.ru/link/?req=doc&amp;base=LAW&amp;n=527321&amp;date=09.10.2026&amp;dst=100825&amp;field=134" TargetMode="External"/><Relationship Id="rId309" Type="http://schemas.openxmlformats.org/officeDocument/2006/relationships/hyperlink" Target="https://login.consultant.ru/link/?req=doc&amp;base=LAW&amp;n=534347&amp;date=09.10.2026&amp;dst=100017&amp;field=134" TargetMode="External"/><Relationship Id="rId460" Type="http://schemas.openxmlformats.org/officeDocument/2006/relationships/hyperlink" Target="https://login.consultant.ru/link/?req=doc&amp;base=LAW&amp;n=454254&amp;date=09.10.2026&amp;dst=100082&amp;field=134" TargetMode="External"/><Relationship Id="rId516" Type="http://schemas.openxmlformats.org/officeDocument/2006/relationships/hyperlink" Target="https://login.consultant.ru/link/?req=doc&amp;base=LAW&amp;n=511286&amp;date=09.10.2026&amp;dst=100023&amp;field=134" TargetMode="External"/><Relationship Id="rId698" Type="http://schemas.openxmlformats.org/officeDocument/2006/relationships/hyperlink" Target="https://login.consultant.ru/link/?req=doc&amp;base=LAW&amp;n=541188&amp;date=09.10.2026&amp;dst=100441&amp;field=134" TargetMode="External"/><Relationship Id="rId48" Type="http://schemas.openxmlformats.org/officeDocument/2006/relationships/hyperlink" Target="https://login.consultant.ru/link/?req=doc&amp;base=LAW&amp;n=349591&amp;date=09.10.2026&amp;dst=100008&amp;field=134" TargetMode="External"/><Relationship Id="rId113" Type="http://schemas.openxmlformats.org/officeDocument/2006/relationships/hyperlink" Target="https://login.consultant.ru/link/?req=doc&amp;base=LAW&amp;n=506076&amp;date=09.10.2026&amp;dst=100007&amp;field=134" TargetMode="External"/><Relationship Id="rId320" Type="http://schemas.openxmlformats.org/officeDocument/2006/relationships/hyperlink" Target="https://login.consultant.ru/link/?req=doc&amp;base=LAW&amp;n=535853&amp;date=09.10.2026&amp;dst=100014&amp;field=134" TargetMode="External"/><Relationship Id="rId558" Type="http://schemas.openxmlformats.org/officeDocument/2006/relationships/hyperlink" Target="https://login.consultant.ru/link/?req=doc&amp;base=LAW&amp;n=301783&amp;date=09.10.2026&amp;dst=100064&amp;field=134" TargetMode="External"/><Relationship Id="rId723" Type="http://schemas.openxmlformats.org/officeDocument/2006/relationships/hyperlink" Target="https://login.consultant.ru/link/?req=doc&amp;base=LAW&amp;n=454054&amp;date=09.10.2026&amp;dst=100018&amp;field=134" TargetMode="External"/><Relationship Id="rId765" Type="http://schemas.openxmlformats.org/officeDocument/2006/relationships/hyperlink" Target="https://login.consultant.ru/link/?req=doc&amp;base=LAW&amp;n=494426&amp;date=09.10.2026&amp;dst=100106&amp;field=134" TargetMode="External"/><Relationship Id="rId155" Type="http://schemas.openxmlformats.org/officeDocument/2006/relationships/hyperlink" Target="https://login.consultant.ru/link/?req=doc&amp;base=LAW&amp;n=527758&amp;date=09.10.2026&amp;dst=104734&amp;field=134" TargetMode="External"/><Relationship Id="rId197" Type="http://schemas.openxmlformats.org/officeDocument/2006/relationships/hyperlink" Target="https://login.consultant.ru/link/?req=doc&amp;base=LAW&amp;n=454254&amp;date=09.10.2026&amp;dst=100016&amp;field=134" TargetMode="External"/><Relationship Id="rId362" Type="http://schemas.openxmlformats.org/officeDocument/2006/relationships/hyperlink" Target="https://login.consultant.ru/link/?req=doc&amp;base=LAW&amp;n=420989&amp;date=09.10.2026&amp;dst=100155&amp;field=134" TargetMode="External"/><Relationship Id="rId418" Type="http://schemas.openxmlformats.org/officeDocument/2006/relationships/hyperlink" Target="https://login.consultant.ru/link/?req=doc&amp;base=LAW&amp;n=494426&amp;date=09.10.2026&amp;dst=100054&amp;field=134" TargetMode="External"/><Relationship Id="rId625" Type="http://schemas.openxmlformats.org/officeDocument/2006/relationships/hyperlink" Target="https://login.consultant.ru/link/?req=doc&amp;base=LAW&amp;n=469948&amp;date=09.10.2026&amp;dst=100009&amp;field=134" TargetMode="External"/><Relationship Id="rId832" Type="http://schemas.openxmlformats.org/officeDocument/2006/relationships/hyperlink" Target="https://login.consultant.ru/link/?req=doc&amp;base=LAW&amp;n=389076&amp;date=09.10.2026&amp;dst=100106&amp;field=134" TargetMode="External"/><Relationship Id="rId222" Type="http://schemas.openxmlformats.org/officeDocument/2006/relationships/hyperlink" Target="https://login.consultant.ru/link/?req=doc&amp;base=LAW&amp;n=401989&amp;date=09.10.2026&amp;dst=100012&amp;field=134" TargetMode="External"/><Relationship Id="rId264" Type="http://schemas.openxmlformats.org/officeDocument/2006/relationships/hyperlink" Target="https://login.consultant.ru/link/?req=doc&amp;base=LAW&amp;n=434311&amp;date=09.10.2026&amp;dst=100012&amp;field=134" TargetMode="External"/><Relationship Id="rId471" Type="http://schemas.openxmlformats.org/officeDocument/2006/relationships/hyperlink" Target="https://login.consultant.ru/link/?req=doc&amp;base=LAW&amp;n=454254&amp;date=09.10.2026&amp;dst=100096&amp;field=134" TargetMode="External"/><Relationship Id="rId667" Type="http://schemas.openxmlformats.org/officeDocument/2006/relationships/hyperlink" Target="https://login.consultant.ru/link/?req=doc&amp;base=LAW&amp;n=93980&amp;date=09.10.2026&amp;dst=100004&amp;field=134" TargetMode="External"/><Relationship Id="rId874" Type="http://schemas.openxmlformats.org/officeDocument/2006/relationships/hyperlink" Target="https://login.consultant.ru/link/?req=doc&amp;base=LAW&amp;n=523009&amp;date=09.10.2026&amp;dst=100013&amp;field=134" TargetMode="External"/><Relationship Id="rId17" Type="http://schemas.openxmlformats.org/officeDocument/2006/relationships/hyperlink" Target="https://login.consultant.ru/link/?req=doc&amp;base=LAW&amp;n=81355&amp;date=09.10.2026&amp;dst=100008&amp;field=134" TargetMode="External"/><Relationship Id="rId59" Type="http://schemas.openxmlformats.org/officeDocument/2006/relationships/hyperlink" Target="https://login.consultant.ru/link/?req=doc&amp;base=LAW&amp;n=451663&amp;date=09.10.2026&amp;dst=100009&amp;field=134" TargetMode="External"/><Relationship Id="rId124" Type="http://schemas.openxmlformats.org/officeDocument/2006/relationships/hyperlink" Target="https://login.consultant.ru/link/?req=doc&amp;base=LAW&amp;n=421952&amp;date=09.10.2026&amp;dst=100082&amp;field=134" TargetMode="External"/><Relationship Id="rId527" Type="http://schemas.openxmlformats.org/officeDocument/2006/relationships/hyperlink" Target="https://login.consultant.ru/link/?req=doc&amp;base=LAW&amp;n=420989&amp;date=09.10.2026&amp;dst=100211&amp;field=134" TargetMode="External"/><Relationship Id="rId569" Type="http://schemas.openxmlformats.org/officeDocument/2006/relationships/hyperlink" Target="https://login.consultant.ru/link/?req=doc&amp;base=LAW&amp;n=191300&amp;date=09.10.2026&amp;dst=100015&amp;field=134" TargetMode="External"/><Relationship Id="rId734" Type="http://schemas.openxmlformats.org/officeDocument/2006/relationships/hyperlink" Target="https://login.consultant.ru/link/?req=doc&amp;base=LAW&amp;n=454254&amp;date=09.10.2026&amp;dst=100123&amp;field=134" TargetMode="External"/><Relationship Id="rId776" Type="http://schemas.openxmlformats.org/officeDocument/2006/relationships/hyperlink" Target="https://login.consultant.ru/link/?req=doc&amp;base=LAW&amp;n=527762&amp;date=09.10.2026&amp;dst=100550&amp;field=134" TargetMode="External"/><Relationship Id="rId70" Type="http://schemas.openxmlformats.org/officeDocument/2006/relationships/hyperlink" Target="https://login.consultant.ru/link/?req=doc&amp;base=LAW&amp;n=529525&amp;date=09.10.2026&amp;dst=100043&amp;field=134" TargetMode="External"/><Relationship Id="rId166" Type="http://schemas.openxmlformats.org/officeDocument/2006/relationships/hyperlink" Target="https://login.consultant.ru/link/?req=doc&amp;base=LAW&amp;n=466602&amp;date=09.10.2026&amp;dst=100010&amp;field=134" TargetMode="External"/><Relationship Id="rId331" Type="http://schemas.openxmlformats.org/officeDocument/2006/relationships/hyperlink" Target="https://login.consultant.ru/link/?req=doc&amp;base=LAW&amp;n=300837&amp;date=09.10.2026&amp;dst=100247&amp;field=134" TargetMode="External"/><Relationship Id="rId373" Type="http://schemas.openxmlformats.org/officeDocument/2006/relationships/hyperlink" Target="https://login.consultant.ru/link/?req=doc&amp;base=LAW&amp;n=421067&amp;date=09.10.2026&amp;dst=100069&amp;field=134" TargetMode="External"/><Relationship Id="rId429" Type="http://schemas.openxmlformats.org/officeDocument/2006/relationships/hyperlink" Target="https://login.consultant.ru/link/?req=doc&amp;base=LAW&amp;n=509745&amp;date=09.10.2026&amp;dst=100149&amp;field=134" TargetMode="External"/><Relationship Id="rId580" Type="http://schemas.openxmlformats.org/officeDocument/2006/relationships/hyperlink" Target="https://login.consultant.ru/link/?req=doc&amp;base=LAW&amp;n=349591&amp;date=09.10.2026&amp;dst=100008&amp;field=134" TargetMode="External"/><Relationship Id="rId636" Type="http://schemas.openxmlformats.org/officeDocument/2006/relationships/hyperlink" Target="https://login.consultant.ru/link/?req=doc&amp;base=LAW&amp;n=523211&amp;date=09.10.2026&amp;dst=100264&amp;field=134" TargetMode="External"/><Relationship Id="rId801" Type="http://schemas.openxmlformats.org/officeDocument/2006/relationships/hyperlink" Target="https://login.consultant.ru/link/?req=doc&amp;base=LAW&amp;n=213122&amp;date=09.10.2026&amp;dst=100090&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500906&amp;date=09.10.2026&amp;dst=100010&amp;field=134" TargetMode="External"/><Relationship Id="rId440" Type="http://schemas.openxmlformats.org/officeDocument/2006/relationships/hyperlink" Target="https://login.consultant.ru/link/?req=doc&amp;base=LAW&amp;n=389076&amp;date=09.10.2026&amp;dst=100048&amp;field=134" TargetMode="External"/><Relationship Id="rId678" Type="http://schemas.openxmlformats.org/officeDocument/2006/relationships/hyperlink" Target="https://login.consultant.ru/link/?req=doc&amp;base=LAW&amp;n=301783&amp;date=09.10.2026&amp;dst=100081&amp;field=134" TargetMode="External"/><Relationship Id="rId843" Type="http://schemas.openxmlformats.org/officeDocument/2006/relationships/hyperlink" Target="https://login.consultant.ru/link/?req=doc&amp;base=LAW&amp;n=527116&amp;date=09.10.2026&amp;dst=101184&amp;field=134" TargetMode="External"/><Relationship Id="rId28" Type="http://schemas.openxmlformats.org/officeDocument/2006/relationships/hyperlink" Target="https://login.consultant.ru/link/?req=doc&amp;base=LAW&amp;n=470677&amp;date=09.10.2026&amp;dst=100520&amp;field=134" TargetMode="External"/><Relationship Id="rId275" Type="http://schemas.openxmlformats.org/officeDocument/2006/relationships/hyperlink" Target="https://login.consultant.ru/link/?req=doc&amp;base=LAW&amp;n=341787&amp;date=09.10.2026&amp;dst=100021&amp;field=134" TargetMode="External"/><Relationship Id="rId300" Type="http://schemas.openxmlformats.org/officeDocument/2006/relationships/hyperlink" Target="https://login.consultant.ru/link/?req=doc&amp;base=LAW&amp;n=523211&amp;date=09.10.2026&amp;dst=100038&amp;field=134" TargetMode="External"/><Relationship Id="rId482" Type="http://schemas.openxmlformats.org/officeDocument/2006/relationships/hyperlink" Target="https://login.consultant.ru/link/?req=doc&amp;base=LAW&amp;n=454054&amp;date=09.10.2026&amp;dst=100014&amp;field=134" TargetMode="External"/><Relationship Id="rId538" Type="http://schemas.openxmlformats.org/officeDocument/2006/relationships/hyperlink" Target="https://login.consultant.ru/link/?req=doc&amp;base=LAW&amp;n=534096&amp;date=09.10.2026&amp;dst=100014&amp;field=134" TargetMode="External"/><Relationship Id="rId703" Type="http://schemas.openxmlformats.org/officeDocument/2006/relationships/hyperlink" Target="https://login.consultant.ru/link/?req=doc&amp;base=LAW&amp;n=523211&amp;date=09.10.2026&amp;dst=100245&amp;field=134" TargetMode="External"/><Relationship Id="rId745" Type="http://schemas.openxmlformats.org/officeDocument/2006/relationships/hyperlink" Target="https://login.consultant.ru/link/?req=doc&amp;base=LAW&amp;n=421067&amp;date=09.10.2026&amp;dst=100163&amp;field=134" TargetMode="External"/><Relationship Id="rId81" Type="http://schemas.openxmlformats.org/officeDocument/2006/relationships/hyperlink" Target="https://login.consultant.ru/link/?req=doc&amp;base=LAW&amp;n=420989&amp;date=09.10.2026&amp;dst=100013&amp;field=134" TargetMode="External"/><Relationship Id="rId135" Type="http://schemas.openxmlformats.org/officeDocument/2006/relationships/hyperlink" Target="https://login.consultant.ru/link/?req=doc&amp;base=LAW&amp;n=420989&amp;date=09.10.2026&amp;dst=100040&amp;field=134" TargetMode="External"/><Relationship Id="rId177" Type="http://schemas.openxmlformats.org/officeDocument/2006/relationships/hyperlink" Target="https://login.consultant.ru/link/?req=doc&amp;base=LAW&amp;n=535763&amp;date=09.10.2026&amp;dst=100016&amp;field=134" TargetMode="External"/><Relationship Id="rId342" Type="http://schemas.openxmlformats.org/officeDocument/2006/relationships/hyperlink" Target="https://login.consultant.ru/link/?req=doc&amp;base=LAW&amp;n=534410&amp;date=09.10.2026&amp;dst=100011&amp;field=134" TargetMode="External"/><Relationship Id="rId384" Type="http://schemas.openxmlformats.org/officeDocument/2006/relationships/hyperlink" Target="https://login.consultant.ru/link/?req=doc&amp;base=LAW&amp;n=510846&amp;date=09.10.2026&amp;dst=100015&amp;field=134" TargetMode="External"/><Relationship Id="rId591" Type="http://schemas.openxmlformats.org/officeDocument/2006/relationships/hyperlink" Target="https://login.consultant.ru/link/?req=doc&amp;base=LAW&amp;n=523211&amp;date=09.10.2026&amp;dst=2&amp;field=134" TargetMode="External"/><Relationship Id="rId605" Type="http://schemas.openxmlformats.org/officeDocument/2006/relationships/hyperlink" Target="https://login.consultant.ru/link/?req=doc&amp;base=LAW&amp;n=511286&amp;date=09.10.2026&amp;dst=100030&amp;field=134" TargetMode="External"/><Relationship Id="rId787" Type="http://schemas.openxmlformats.org/officeDocument/2006/relationships/hyperlink" Target="https://login.consultant.ru/link/?req=doc&amp;base=LAW&amp;n=500917&amp;date=09.10.2026&amp;dst=100019&amp;field=134" TargetMode="External"/><Relationship Id="rId812" Type="http://schemas.openxmlformats.org/officeDocument/2006/relationships/hyperlink" Target="https://login.consultant.ru/link/?req=doc&amp;base=LAW&amp;n=527332&amp;date=09.10.2026" TargetMode="External"/><Relationship Id="rId202" Type="http://schemas.openxmlformats.org/officeDocument/2006/relationships/hyperlink" Target="https://login.consultant.ru/link/?req=doc&amp;base=LAW&amp;n=534408&amp;date=09.10.2026&amp;dst=100019&amp;field=134" TargetMode="External"/><Relationship Id="rId244" Type="http://schemas.openxmlformats.org/officeDocument/2006/relationships/hyperlink" Target="https://login.consultant.ru/link/?req=doc&amp;base=LAW&amp;n=454254&amp;date=09.10.2026&amp;dst=100022&amp;field=134" TargetMode="External"/><Relationship Id="rId647" Type="http://schemas.openxmlformats.org/officeDocument/2006/relationships/hyperlink" Target="https://login.consultant.ru/link/?req=doc&amp;base=LAW&amp;n=482846&amp;date=09.10.2026&amp;dst=100029&amp;field=134" TargetMode="External"/><Relationship Id="rId689" Type="http://schemas.openxmlformats.org/officeDocument/2006/relationships/hyperlink" Target="https://login.consultant.ru/link/?req=doc&amp;base=LAW&amp;n=523211&amp;date=09.10.2026&amp;dst=100190&amp;field=134" TargetMode="External"/><Relationship Id="rId854" Type="http://schemas.openxmlformats.org/officeDocument/2006/relationships/hyperlink" Target="https://login.consultant.ru/link/?req=doc&amp;base=LAW&amp;n=527596&amp;date=09.10.2026&amp;dst=100366&amp;field=134" TargetMode="External"/><Relationship Id="rId39" Type="http://schemas.openxmlformats.org/officeDocument/2006/relationships/hyperlink" Target="https://login.consultant.ru/link/?req=doc&amp;base=LAW&amp;n=209863&amp;date=09.10.2026&amp;dst=100018&amp;field=134" TargetMode="External"/><Relationship Id="rId286" Type="http://schemas.openxmlformats.org/officeDocument/2006/relationships/hyperlink" Target="https://login.consultant.ru/link/?req=doc&amp;base=LAW&amp;n=500906&amp;date=09.10.2026&amp;dst=100014&amp;field=134" TargetMode="External"/><Relationship Id="rId451" Type="http://schemas.openxmlformats.org/officeDocument/2006/relationships/hyperlink" Target="https://login.consultant.ru/link/?req=doc&amp;base=LAW&amp;n=534410&amp;date=09.10.2026&amp;dst=100034&amp;field=134" TargetMode="External"/><Relationship Id="rId493" Type="http://schemas.openxmlformats.org/officeDocument/2006/relationships/hyperlink" Target="https://login.consultant.ru/link/?req=doc&amp;base=LAW&amp;n=534410&amp;date=09.10.2026&amp;dst=100024&amp;field=134" TargetMode="External"/><Relationship Id="rId507" Type="http://schemas.openxmlformats.org/officeDocument/2006/relationships/hyperlink" Target="https://login.consultant.ru/link/?req=doc&amp;base=LAW&amp;n=494426&amp;date=09.10.2026&amp;dst=100069&amp;field=134" TargetMode="External"/><Relationship Id="rId549" Type="http://schemas.openxmlformats.org/officeDocument/2006/relationships/hyperlink" Target="https://login.consultant.ru/link/?req=doc&amp;base=LAW&amp;n=420989&amp;date=09.10.2026&amp;dst=100221&amp;field=134" TargetMode="External"/><Relationship Id="rId714" Type="http://schemas.openxmlformats.org/officeDocument/2006/relationships/hyperlink" Target="https://login.consultant.ru/link/?req=doc&amp;base=LAW&amp;n=421067&amp;date=09.10.2026&amp;dst=100149&amp;field=134" TargetMode="External"/><Relationship Id="rId756" Type="http://schemas.openxmlformats.org/officeDocument/2006/relationships/hyperlink" Target="https://login.consultant.ru/link/?req=doc&amp;base=LAW&amp;n=401989&amp;date=09.10.2026&amp;dst=100161&amp;field=134" TargetMode="External"/><Relationship Id="rId50" Type="http://schemas.openxmlformats.org/officeDocument/2006/relationships/hyperlink" Target="https://login.consultant.ru/link/?req=doc&amp;base=LAW&amp;n=405932&amp;date=09.10.2026&amp;dst=100061&amp;field=134" TargetMode="External"/><Relationship Id="rId104" Type="http://schemas.openxmlformats.org/officeDocument/2006/relationships/hyperlink" Target="https://login.consultant.ru/link/?req=doc&amp;base=LAW&amp;n=420989&amp;date=09.10.2026&amp;dst=100033&amp;field=134" TargetMode="External"/><Relationship Id="rId146" Type="http://schemas.openxmlformats.org/officeDocument/2006/relationships/hyperlink" Target="https://login.consultant.ru/link/?req=doc&amp;base=LAW&amp;n=527321&amp;date=09.10.2026&amp;dst=100815&amp;field=134" TargetMode="External"/><Relationship Id="rId188" Type="http://schemas.openxmlformats.org/officeDocument/2006/relationships/hyperlink" Target="https://login.consultant.ru/link/?req=doc&amp;base=LAW&amp;n=420989&amp;date=09.10.2026&amp;dst=100075&amp;field=134" TargetMode="External"/><Relationship Id="rId311" Type="http://schemas.openxmlformats.org/officeDocument/2006/relationships/hyperlink" Target="https://login.consultant.ru/link/?req=doc&amp;base=LAW&amp;n=494426&amp;date=09.10.2026&amp;dst=100022&amp;field=134" TargetMode="External"/><Relationship Id="rId353" Type="http://schemas.openxmlformats.org/officeDocument/2006/relationships/hyperlink" Target="https://login.consultant.ru/link/?req=doc&amp;base=LAW&amp;n=527758&amp;date=09.10.2026&amp;dst=104748&amp;field=134" TargetMode="External"/><Relationship Id="rId395" Type="http://schemas.openxmlformats.org/officeDocument/2006/relationships/hyperlink" Target="https://login.consultant.ru/link/?req=doc&amp;base=LAW&amp;n=527625&amp;date=09.10.2026&amp;dst=100240&amp;field=134" TargetMode="External"/><Relationship Id="rId409" Type="http://schemas.openxmlformats.org/officeDocument/2006/relationships/hyperlink" Target="https://login.consultant.ru/link/?req=doc&amp;base=LAW&amp;n=389076&amp;date=09.10.2026&amp;dst=100033&amp;field=134" TargetMode="External"/><Relationship Id="rId560" Type="http://schemas.openxmlformats.org/officeDocument/2006/relationships/hyperlink" Target="https://login.consultant.ru/link/?req=doc&amp;base=LAW&amp;n=420989&amp;date=09.10.2026&amp;dst=100229&amp;field=134" TargetMode="External"/><Relationship Id="rId798" Type="http://schemas.openxmlformats.org/officeDocument/2006/relationships/hyperlink" Target="https://login.consultant.ru/link/?req=doc&amp;base=LAW&amp;n=527596&amp;date=09.10.2026&amp;dst=100358&amp;field=134" TargetMode="External"/><Relationship Id="rId92" Type="http://schemas.openxmlformats.org/officeDocument/2006/relationships/hyperlink" Target="https://login.consultant.ru/link/?req=doc&amp;base=LAW&amp;n=300837&amp;date=09.10.2026&amp;dst=100217&amp;field=134" TargetMode="External"/><Relationship Id="rId213" Type="http://schemas.openxmlformats.org/officeDocument/2006/relationships/hyperlink" Target="https://login.consultant.ru/link/?req=doc&amp;base=LAW&amp;n=534411&amp;date=09.10.2026&amp;dst=100163&amp;field=134" TargetMode="External"/><Relationship Id="rId420" Type="http://schemas.openxmlformats.org/officeDocument/2006/relationships/hyperlink" Target="https://login.consultant.ru/link/?req=doc&amp;base=LAW&amp;n=494426&amp;date=09.10.2026&amp;dst=100056&amp;field=134" TargetMode="External"/><Relationship Id="rId616" Type="http://schemas.openxmlformats.org/officeDocument/2006/relationships/hyperlink" Target="https://login.consultant.ru/link/?req=doc&amp;base=LAW&amp;n=464028&amp;date=09.10.2026&amp;dst=100027&amp;field=134" TargetMode="External"/><Relationship Id="rId658" Type="http://schemas.openxmlformats.org/officeDocument/2006/relationships/hyperlink" Target="https://login.consultant.ru/link/?req=doc&amp;base=LAW&amp;n=523211&amp;date=09.10.2026&amp;dst=100173&amp;field=134" TargetMode="External"/><Relationship Id="rId823" Type="http://schemas.openxmlformats.org/officeDocument/2006/relationships/hyperlink" Target="https://login.consultant.ru/link/?req=doc&amp;base=LAW&amp;n=534411&amp;date=09.10.2026&amp;dst=100018&amp;field=134" TargetMode="External"/><Relationship Id="rId865" Type="http://schemas.openxmlformats.org/officeDocument/2006/relationships/hyperlink" Target="https://login.consultant.ru/link/?req=doc&amp;base=LAW&amp;n=527596&amp;date=09.10.2026&amp;dst=100374&amp;field=134" TargetMode="External"/><Relationship Id="rId255" Type="http://schemas.openxmlformats.org/officeDocument/2006/relationships/hyperlink" Target="https://login.consultant.ru/link/?req=doc&amp;base=LAW&amp;n=510819&amp;date=09.10.2026&amp;dst=100008&amp;field=134" TargetMode="External"/><Relationship Id="rId297" Type="http://schemas.openxmlformats.org/officeDocument/2006/relationships/hyperlink" Target="https://login.consultant.ru/link/?req=doc&amp;base=LAW&amp;n=527321&amp;date=09.10.2026&amp;dst=100826&amp;field=134" TargetMode="External"/><Relationship Id="rId462" Type="http://schemas.openxmlformats.org/officeDocument/2006/relationships/hyperlink" Target="https://login.consultant.ru/link/?req=doc&amp;base=LAW&amp;n=494426&amp;date=09.10.2026&amp;dst=100140&amp;field=134" TargetMode="External"/><Relationship Id="rId518" Type="http://schemas.openxmlformats.org/officeDocument/2006/relationships/hyperlink" Target="https://login.consultant.ru/link/?req=doc&amp;base=LAW&amp;n=527462&amp;date=09.10.2026&amp;dst=692&amp;field=134" TargetMode="External"/><Relationship Id="rId725" Type="http://schemas.openxmlformats.org/officeDocument/2006/relationships/hyperlink" Target="https://login.consultant.ru/link/?req=doc&amp;base=LAW&amp;n=454054&amp;date=09.10.2026&amp;dst=100020&amp;field=134" TargetMode="External"/><Relationship Id="rId115" Type="http://schemas.openxmlformats.org/officeDocument/2006/relationships/hyperlink" Target="https://login.consultant.ru/link/?req=doc&amp;base=LAW&amp;n=454254&amp;date=09.10.2026&amp;dst=100013&amp;field=134" TargetMode="External"/><Relationship Id="rId157" Type="http://schemas.openxmlformats.org/officeDocument/2006/relationships/hyperlink" Target="https://login.consultant.ru/link/?req=doc&amp;base=LAW&amp;n=466690&amp;date=09.10.2026&amp;dst=102730&amp;field=134" TargetMode="External"/><Relationship Id="rId322" Type="http://schemas.openxmlformats.org/officeDocument/2006/relationships/hyperlink" Target="https://login.consultant.ru/link/?req=doc&amp;base=LAW&amp;n=420989&amp;date=09.10.2026&amp;dst=100146&amp;field=134" TargetMode="External"/><Relationship Id="rId364" Type="http://schemas.openxmlformats.org/officeDocument/2006/relationships/hyperlink" Target="https://login.consultant.ru/link/?req=doc&amp;base=LAW&amp;n=454254&amp;date=09.10.2026&amp;dst=100034&amp;field=134" TargetMode="External"/><Relationship Id="rId767" Type="http://schemas.openxmlformats.org/officeDocument/2006/relationships/hyperlink" Target="https://login.consultant.ru/link/?req=doc&amp;base=LAW&amp;n=458005&amp;date=09.10.2026&amp;dst=100010&amp;field=134" TargetMode="External"/><Relationship Id="rId61" Type="http://schemas.openxmlformats.org/officeDocument/2006/relationships/hyperlink" Target="https://login.consultant.ru/link/?req=doc&amp;base=LAW&amp;n=541062&amp;date=09.10.2026&amp;dst=100206&amp;field=134" TargetMode="External"/><Relationship Id="rId199" Type="http://schemas.openxmlformats.org/officeDocument/2006/relationships/hyperlink" Target="https://login.consultant.ru/link/?req=doc&amp;base=LAW&amp;n=535862&amp;date=09.10.2026&amp;dst=100014&amp;field=134" TargetMode="External"/><Relationship Id="rId571" Type="http://schemas.openxmlformats.org/officeDocument/2006/relationships/hyperlink" Target="https://login.consultant.ru/link/?req=doc&amp;base=LAW&amp;n=302996&amp;date=09.10.2026&amp;dst=100022&amp;field=134" TargetMode="External"/><Relationship Id="rId627" Type="http://schemas.openxmlformats.org/officeDocument/2006/relationships/hyperlink" Target="https://login.consultant.ru/link/?req=doc&amp;base=LAW&amp;n=541188&amp;date=09.10.2026&amp;dst=100429&amp;field=134" TargetMode="External"/><Relationship Id="rId669" Type="http://schemas.openxmlformats.org/officeDocument/2006/relationships/hyperlink" Target="https://login.consultant.ru/link/?req=doc&amp;base=LAW&amp;n=301783&amp;date=09.10.2026&amp;dst=100076&amp;field=134" TargetMode="External"/><Relationship Id="rId834" Type="http://schemas.openxmlformats.org/officeDocument/2006/relationships/hyperlink" Target="https://login.consultant.ru/link/?req=doc&amp;base=LAW&amp;n=529525&amp;date=09.10.2026&amp;dst=100049&amp;field=134" TargetMode="External"/><Relationship Id="rId876" Type="http://schemas.openxmlformats.org/officeDocument/2006/relationships/hyperlink" Target="https://login.consultant.ru/link/?req=doc&amp;base=LAW&amp;n=93980&amp;date=09.10.2026&amp;dst=100002&amp;field=134" TargetMode="External"/><Relationship Id="rId19" Type="http://schemas.openxmlformats.org/officeDocument/2006/relationships/hyperlink" Target="https://login.consultant.ru/link/?req=doc&amp;base=LAW&amp;n=507385&amp;date=09.10.2026&amp;dst=100574&amp;field=134" TargetMode="External"/><Relationship Id="rId224" Type="http://schemas.openxmlformats.org/officeDocument/2006/relationships/hyperlink" Target="https://login.consultant.ru/link/?req=doc&amp;base=LAW&amp;n=420989&amp;date=09.10.2026&amp;dst=100093&amp;field=134" TargetMode="External"/><Relationship Id="rId266" Type="http://schemas.openxmlformats.org/officeDocument/2006/relationships/hyperlink" Target="https://login.consultant.ru/link/?req=doc&amp;base=LAW&amp;n=527596&amp;date=09.10.2026&amp;dst=100326&amp;field=134" TargetMode="External"/><Relationship Id="rId431" Type="http://schemas.openxmlformats.org/officeDocument/2006/relationships/hyperlink" Target="https://login.consultant.ru/link/?req=doc&amp;base=LAW&amp;n=509745&amp;date=09.10.2026&amp;dst=100110&amp;field=134" TargetMode="External"/><Relationship Id="rId473" Type="http://schemas.openxmlformats.org/officeDocument/2006/relationships/hyperlink" Target="https://login.consultant.ru/link/?req=doc&amp;base=LAW&amp;n=389076&amp;date=09.10.2026&amp;dst=100064&amp;field=134" TargetMode="External"/><Relationship Id="rId529" Type="http://schemas.openxmlformats.org/officeDocument/2006/relationships/hyperlink" Target="https://login.consultant.ru/link/?req=doc&amp;base=LAW&amp;n=482846&amp;date=09.10.2026&amp;dst=100026&amp;field=134" TargetMode="External"/><Relationship Id="rId680" Type="http://schemas.openxmlformats.org/officeDocument/2006/relationships/hyperlink" Target="https://login.consultant.ru/link/?req=doc&amp;base=LAW&amp;n=523211&amp;date=09.10.2026&amp;dst=100182&amp;field=134" TargetMode="External"/><Relationship Id="rId736" Type="http://schemas.openxmlformats.org/officeDocument/2006/relationships/hyperlink" Target="https://login.consultant.ru/link/?req=doc&amp;base=LAW&amp;n=405932&amp;date=09.10.2026&amp;dst=100061&amp;field=134" TargetMode="External"/><Relationship Id="rId30" Type="http://schemas.openxmlformats.org/officeDocument/2006/relationships/hyperlink" Target="https://login.consultant.ru/link/?req=doc&amp;base=LAW&amp;n=165904&amp;date=09.10.2026&amp;dst=100034&amp;field=134" TargetMode="External"/><Relationship Id="rId126" Type="http://schemas.openxmlformats.org/officeDocument/2006/relationships/hyperlink" Target="https://login.consultant.ru/link/?req=doc&amp;base=LAW&amp;n=501483&amp;date=09.10.2026&amp;dst=100647&amp;field=134" TargetMode="External"/><Relationship Id="rId168" Type="http://schemas.openxmlformats.org/officeDocument/2006/relationships/hyperlink" Target="https://login.consultant.ru/link/?req=doc&amp;base=LAW&amp;n=522845&amp;date=09.10.2026&amp;dst=100042&amp;field=134" TargetMode="External"/><Relationship Id="rId333" Type="http://schemas.openxmlformats.org/officeDocument/2006/relationships/hyperlink" Target="https://login.consultant.ru/link/?req=doc&amp;base=LAW&amp;n=81355&amp;date=09.10.2026&amp;dst=100008&amp;field=134" TargetMode="External"/><Relationship Id="rId540" Type="http://schemas.openxmlformats.org/officeDocument/2006/relationships/hyperlink" Target="https://login.consultant.ru/link/?req=doc&amp;base=LAW&amp;n=420989&amp;date=09.10.2026&amp;dst=100214&amp;field=134" TargetMode="External"/><Relationship Id="rId778" Type="http://schemas.openxmlformats.org/officeDocument/2006/relationships/hyperlink" Target="https://login.consultant.ru/link/?req=doc&amp;base=LAW&amp;n=187778&amp;date=09.10.2026&amp;dst=15&amp;field=134" TargetMode="External"/><Relationship Id="rId72" Type="http://schemas.openxmlformats.org/officeDocument/2006/relationships/hyperlink" Target="https://login.consultant.ru/link/?req=doc&amp;base=LAW&amp;n=448265&amp;date=09.10.2026&amp;dst=100086&amp;field=134" TargetMode="External"/><Relationship Id="rId375" Type="http://schemas.openxmlformats.org/officeDocument/2006/relationships/hyperlink" Target="https://login.consultant.ru/link/?req=doc&amp;base=LAW&amp;n=421067&amp;date=09.10.2026&amp;dst=100073&amp;field=134" TargetMode="External"/><Relationship Id="rId582" Type="http://schemas.openxmlformats.org/officeDocument/2006/relationships/hyperlink" Target="https://login.consultant.ru/link/?req=doc&amp;base=LAW&amp;n=393622&amp;date=09.10.2026&amp;dst=100027&amp;field=134" TargetMode="External"/><Relationship Id="rId638" Type="http://schemas.openxmlformats.org/officeDocument/2006/relationships/hyperlink" Target="https://login.consultant.ru/link/?req=doc&amp;base=LAW&amp;n=541188&amp;date=09.10.2026&amp;dst=100435&amp;field=134" TargetMode="External"/><Relationship Id="rId803" Type="http://schemas.openxmlformats.org/officeDocument/2006/relationships/hyperlink" Target="https://login.consultant.ru/link/?req=doc&amp;base=LAW&amp;n=529525&amp;date=09.10.2026&amp;dst=100045&amp;field=134" TargetMode="External"/><Relationship Id="rId845" Type="http://schemas.openxmlformats.org/officeDocument/2006/relationships/hyperlink" Target="https://login.consultant.ru/link/?req=doc&amp;base=LAW&amp;n=201316&amp;date=09.10.2026&amp;dst=100182&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21067&amp;date=09.10.2026&amp;dst=100038&amp;field=134" TargetMode="External"/><Relationship Id="rId277" Type="http://schemas.openxmlformats.org/officeDocument/2006/relationships/hyperlink" Target="https://login.consultant.ru/link/?req=doc&amp;base=LAW&amp;n=421067&amp;date=09.10.2026&amp;dst=100041&amp;field=134" TargetMode="External"/><Relationship Id="rId400" Type="http://schemas.openxmlformats.org/officeDocument/2006/relationships/hyperlink" Target="https://login.consultant.ru/link/?req=doc&amp;base=LAW&amp;n=500906&amp;date=09.10.2026&amp;dst=100027&amp;field=134" TargetMode="External"/><Relationship Id="rId442" Type="http://schemas.openxmlformats.org/officeDocument/2006/relationships/hyperlink" Target="https://login.consultant.ru/link/?req=doc&amp;base=LAW&amp;n=389076&amp;date=09.10.2026&amp;dst=100049&amp;field=134" TargetMode="External"/><Relationship Id="rId484" Type="http://schemas.openxmlformats.org/officeDocument/2006/relationships/hyperlink" Target="https://login.consultant.ru/link/?req=doc&amp;base=LAW&amp;n=534410&amp;date=09.10.2026&amp;dst=100024&amp;field=134" TargetMode="External"/><Relationship Id="rId705" Type="http://schemas.openxmlformats.org/officeDocument/2006/relationships/hyperlink" Target="https://login.consultant.ru/link/?req=doc&amp;base=LAW&amp;n=523211&amp;date=09.10.2026&amp;dst=100264&amp;field=134" TargetMode="External"/><Relationship Id="rId137" Type="http://schemas.openxmlformats.org/officeDocument/2006/relationships/hyperlink" Target="https://login.consultant.ru/link/?req=doc&amp;base=LAW&amp;n=300837&amp;date=09.10.2026&amp;dst=100223&amp;field=134" TargetMode="External"/><Relationship Id="rId302" Type="http://schemas.openxmlformats.org/officeDocument/2006/relationships/hyperlink" Target="https://login.consultant.ru/link/?req=doc&amp;base=LAW&amp;n=541280&amp;date=09.10.2026&amp;dst=224&amp;field=134" TargetMode="External"/><Relationship Id="rId344" Type="http://schemas.openxmlformats.org/officeDocument/2006/relationships/hyperlink" Target="https://login.consultant.ru/link/?req=doc&amp;base=LAW&amp;n=420989&amp;date=09.10.2026&amp;dst=100631&amp;field=134" TargetMode="External"/><Relationship Id="rId691" Type="http://schemas.openxmlformats.org/officeDocument/2006/relationships/hyperlink" Target="https://login.consultant.ru/link/?req=doc&amp;base=LAW&amp;n=491638&amp;date=09.10.2026&amp;dst=100009&amp;field=134" TargetMode="External"/><Relationship Id="rId747" Type="http://schemas.openxmlformats.org/officeDocument/2006/relationships/hyperlink" Target="https://login.consultant.ru/link/?req=doc&amp;base=LAW&amp;n=494426&amp;date=09.10.2026&amp;dst=100088&amp;field=134" TargetMode="External"/><Relationship Id="rId789" Type="http://schemas.openxmlformats.org/officeDocument/2006/relationships/hyperlink" Target="https://login.consultant.ru/link/?req=doc&amp;base=LAW&amp;n=454054&amp;date=09.10.2026&amp;dst=100024&amp;field=134" TargetMode="External"/><Relationship Id="rId41" Type="http://schemas.openxmlformats.org/officeDocument/2006/relationships/hyperlink" Target="https://login.consultant.ru/link/?req=doc&amp;base=LAW&amp;n=421067&amp;date=09.10.2026&amp;dst=100009&amp;field=134" TargetMode="External"/><Relationship Id="rId83" Type="http://schemas.openxmlformats.org/officeDocument/2006/relationships/hyperlink" Target="https://login.consultant.ru/link/?req=doc&amp;base=LAW&amp;n=300837&amp;date=09.10.2026&amp;dst=100215&amp;field=134" TargetMode="External"/><Relationship Id="rId179" Type="http://schemas.openxmlformats.org/officeDocument/2006/relationships/hyperlink" Target="https://login.consultant.ru/link/?req=doc&amp;base=LAW&amp;n=389076&amp;date=09.10.2026&amp;dst=100016&amp;field=134" TargetMode="External"/><Relationship Id="rId386" Type="http://schemas.openxmlformats.org/officeDocument/2006/relationships/hyperlink" Target="https://login.consultant.ru/link/?req=doc&amp;base=LAW&amp;n=510846&amp;date=09.10.2026&amp;dst=100124&amp;field=134" TargetMode="External"/><Relationship Id="rId551" Type="http://schemas.openxmlformats.org/officeDocument/2006/relationships/hyperlink" Target="https://login.consultant.ru/link/?req=doc&amp;base=LAW&amp;n=420989&amp;date=09.10.2026&amp;dst=100224&amp;field=134" TargetMode="External"/><Relationship Id="rId593" Type="http://schemas.openxmlformats.org/officeDocument/2006/relationships/hyperlink" Target="https://login.consultant.ru/link/?req=doc&amp;base=LAW&amp;n=523211&amp;date=09.10.2026&amp;dst=100240&amp;field=134" TargetMode="External"/><Relationship Id="rId607" Type="http://schemas.openxmlformats.org/officeDocument/2006/relationships/hyperlink" Target="https://login.consultant.ru/link/?req=doc&amp;base=LAW&amp;n=535914&amp;date=09.10.2026&amp;dst=100012&amp;field=134" TargetMode="External"/><Relationship Id="rId649" Type="http://schemas.openxmlformats.org/officeDocument/2006/relationships/hyperlink" Target="https://login.consultant.ru/link/?req=doc&amp;base=LAW&amp;n=482846&amp;date=09.10.2026&amp;dst=100030&amp;field=134" TargetMode="External"/><Relationship Id="rId814" Type="http://schemas.openxmlformats.org/officeDocument/2006/relationships/hyperlink" Target="https://login.consultant.ru/link/?req=doc&amp;base=LAW&amp;n=420989&amp;date=09.10.2026&amp;dst=100657&amp;field=134" TargetMode="External"/><Relationship Id="rId856" Type="http://schemas.openxmlformats.org/officeDocument/2006/relationships/hyperlink" Target="https://login.consultant.ru/link/?req=doc&amp;base=LAW&amp;n=209863&amp;date=09.10.2026&amp;dst=100020&amp;field=134" TargetMode="External"/><Relationship Id="rId190" Type="http://schemas.openxmlformats.org/officeDocument/2006/relationships/hyperlink" Target="https://login.consultant.ru/link/?req=doc&amp;base=LAW&amp;n=454254&amp;date=09.10.2026&amp;dst=100015&amp;field=134" TargetMode="External"/><Relationship Id="rId204" Type="http://schemas.openxmlformats.org/officeDocument/2006/relationships/hyperlink" Target="https://login.consultant.ru/link/?req=doc&amp;base=LAW&amp;n=500917&amp;date=09.10.2026&amp;dst=100019&amp;field=134" TargetMode="External"/><Relationship Id="rId246" Type="http://schemas.openxmlformats.org/officeDocument/2006/relationships/hyperlink" Target="https://login.consultant.ru/link/?req=doc&amp;base=LAW&amp;n=337606&amp;date=09.10.2026&amp;dst=100003&amp;field=134" TargetMode="External"/><Relationship Id="rId288" Type="http://schemas.openxmlformats.org/officeDocument/2006/relationships/hyperlink" Target="https://login.consultant.ru/link/?req=doc&amp;base=LAW&amp;n=527332&amp;date=09.10.2026&amp;dst=461&amp;field=134" TargetMode="External"/><Relationship Id="rId411" Type="http://schemas.openxmlformats.org/officeDocument/2006/relationships/hyperlink" Target="https://login.consultant.ru/link/?req=doc&amp;base=LAW&amp;n=509745&amp;date=09.10.2026&amp;dst=100008&amp;field=134" TargetMode="External"/><Relationship Id="rId453" Type="http://schemas.openxmlformats.org/officeDocument/2006/relationships/hyperlink" Target="https://login.consultant.ru/link/?req=doc&amp;base=LAW&amp;n=401557&amp;date=09.10.2026&amp;dst=100011&amp;field=134" TargetMode="External"/><Relationship Id="rId509" Type="http://schemas.openxmlformats.org/officeDocument/2006/relationships/hyperlink" Target="https://login.consultant.ru/link/?req=doc&amp;base=LAW&amp;n=494426&amp;date=09.10.2026&amp;dst=100071&amp;field=134" TargetMode="External"/><Relationship Id="rId660" Type="http://schemas.openxmlformats.org/officeDocument/2006/relationships/hyperlink" Target="https://login.consultant.ru/link/?req=doc&amp;base=LAW&amp;n=389076&amp;date=09.10.2026&amp;dst=100095&amp;field=134" TargetMode="External"/><Relationship Id="rId106" Type="http://schemas.openxmlformats.org/officeDocument/2006/relationships/hyperlink" Target="https://login.consultant.ru/link/?req=doc&amp;base=LAW&amp;n=421067&amp;date=09.10.2026&amp;dst=100015&amp;field=134" TargetMode="External"/><Relationship Id="rId313" Type="http://schemas.openxmlformats.org/officeDocument/2006/relationships/hyperlink" Target="https://login.consultant.ru/link/?req=doc&amp;base=LAW&amp;n=420989&amp;date=09.10.2026&amp;dst=100130&amp;field=134" TargetMode="External"/><Relationship Id="rId495" Type="http://schemas.openxmlformats.org/officeDocument/2006/relationships/hyperlink" Target="https://login.consultant.ru/link/?req=doc&amp;base=LAW&amp;n=411931&amp;date=09.10.2026&amp;dst=100012&amp;field=134" TargetMode="External"/><Relationship Id="rId716" Type="http://schemas.openxmlformats.org/officeDocument/2006/relationships/hyperlink" Target="https://login.consultant.ru/link/?req=doc&amp;base=LAW&amp;n=494426&amp;date=09.10.2026&amp;dst=100082&amp;field=134" TargetMode="External"/><Relationship Id="rId758" Type="http://schemas.openxmlformats.org/officeDocument/2006/relationships/hyperlink" Target="https://login.consultant.ru/link/?req=doc&amp;base=LAW&amp;n=527596&amp;date=09.10.2026&amp;dst=100350&amp;field=134" TargetMode="External"/><Relationship Id="rId10" Type="http://schemas.openxmlformats.org/officeDocument/2006/relationships/hyperlink" Target="https://login.consultant.ru/link/?req=doc&amp;base=LAW&amp;n=544579&amp;date=09.10.2026&amp;dst=100366&amp;field=134" TargetMode="External"/><Relationship Id="rId52" Type="http://schemas.openxmlformats.org/officeDocument/2006/relationships/hyperlink" Target="https://login.consultant.ru/link/?req=doc&amp;base=LAW&amp;n=412718&amp;date=09.10.2026&amp;dst=100156&amp;field=134" TargetMode="External"/><Relationship Id="rId94" Type="http://schemas.openxmlformats.org/officeDocument/2006/relationships/hyperlink" Target="https://login.consultant.ru/link/?req=doc&amp;base=LAW&amp;n=482846&amp;date=09.10.2026&amp;dst=100011&amp;field=134" TargetMode="External"/><Relationship Id="rId148" Type="http://schemas.openxmlformats.org/officeDocument/2006/relationships/hyperlink" Target="https://login.consultant.ru/link/?req=doc&amp;base=LAW&amp;n=527758&amp;date=09.10.2026&amp;dst=104733&amp;field=134" TargetMode="External"/><Relationship Id="rId355" Type="http://schemas.openxmlformats.org/officeDocument/2006/relationships/hyperlink" Target="https://login.consultant.ru/link/?req=doc&amp;base=LAW&amp;n=421067&amp;date=09.10.2026&amp;dst=100062&amp;field=134" TargetMode="External"/><Relationship Id="rId397" Type="http://schemas.openxmlformats.org/officeDocument/2006/relationships/hyperlink" Target="https://login.consultant.ru/link/?req=doc&amp;base=LAW&amp;n=534410&amp;date=09.10.2026&amp;dst=100011&amp;field=134" TargetMode="External"/><Relationship Id="rId520" Type="http://schemas.openxmlformats.org/officeDocument/2006/relationships/hyperlink" Target="https://login.consultant.ru/link/?req=doc&amp;base=LAW&amp;n=527462&amp;date=09.10.2026&amp;dst=201&amp;field=134" TargetMode="External"/><Relationship Id="rId562" Type="http://schemas.openxmlformats.org/officeDocument/2006/relationships/hyperlink" Target="https://login.consultant.ru/link/?req=doc&amp;base=LAW&amp;n=482846&amp;date=09.10.2026&amp;dst=100027&amp;field=134" TargetMode="External"/><Relationship Id="rId618" Type="http://schemas.openxmlformats.org/officeDocument/2006/relationships/hyperlink" Target="https://login.consultant.ru/link/?req=doc&amp;base=LAW&amp;n=541188&amp;date=09.10.2026&amp;dst=100426&amp;field=134" TargetMode="External"/><Relationship Id="rId825" Type="http://schemas.openxmlformats.org/officeDocument/2006/relationships/hyperlink" Target="https://login.consultant.ru/link/?req=doc&amp;base=LAW&amp;n=421067&amp;date=09.10.2026&amp;dst=100190&amp;field=134" TargetMode="External"/><Relationship Id="rId215" Type="http://schemas.openxmlformats.org/officeDocument/2006/relationships/hyperlink" Target="https://login.consultant.ru/link/?req=doc&amp;base=LAW&amp;n=494426&amp;date=09.10.2026&amp;dst=100020&amp;field=134" TargetMode="External"/><Relationship Id="rId257" Type="http://schemas.openxmlformats.org/officeDocument/2006/relationships/hyperlink" Target="https://login.consultant.ru/link/?req=doc&amp;base=LAW&amp;n=389076&amp;date=09.10.2026&amp;dst=100021&amp;field=134" TargetMode="External"/><Relationship Id="rId422" Type="http://schemas.openxmlformats.org/officeDocument/2006/relationships/hyperlink" Target="https://login.consultant.ru/link/?req=doc&amp;base=LAW&amp;n=389076&amp;date=09.10.2026&amp;dst=100038&amp;field=134" TargetMode="External"/><Relationship Id="rId464" Type="http://schemas.openxmlformats.org/officeDocument/2006/relationships/hyperlink" Target="https://login.consultant.ru/link/?req=doc&amp;base=LAW&amp;n=494426&amp;date=09.10.2026&amp;dst=100140&amp;field=134" TargetMode="External"/><Relationship Id="rId867" Type="http://schemas.openxmlformats.org/officeDocument/2006/relationships/hyperlink" Target="https://login.consultant.ru/link/?req=doc&amp;base=LAW&amp;n=314255&amp;date=09.10.2026&amp;dst=100014&amp;field=134" TargetMode="External"/><Relationship Id="rId299" Type="http://schemas.openxmlformats.org/officeDocument/2006/relationships/hyperlink" Target="https://login.consultant.ru/link/?req=doc&amp;base=LAW&amp;n=523211&amp;date=09.10.2026&amp;dst=100037&amp;field=134" TargetMode="External"/><Relationship Id="rId727" Type="http://schemas.openxmlformats.org/officeDocument/2006/relationships/hyperlink" Target="https://login.consultant.ru/link/?req=doc&amp;base=LAW&amp;n=527596&amp;date=09.10.2026&amp;dst=100345&amp;field=134" TargetMode="External"/><Relationship Id="rId63" Type="http://schemas.openxmlformats.org/officeDocument/2006/relationships/hyperlink" Target="https://login.consultant.ru/link/?req=doc&amp;base=LAW&amp;n=465620&amp;date=09.10.2026&amp;dst=100068&amp;field=134" TargetMode="External"/><Relationship Id="rId159" Type="http://schemas.openxmlformats.org/officeDocument/2006/relationships/hyperlink" Target="https://login.consultant.ru/link/?req=doc&amp;base=LAW&amp;n=466690&amp;date=09.10.2026&amp;dst=108053&amp;field=134" TargetMode="External"/><Relationship Id="rId366" Type="http://schemas.openxmlformats.org/officeDocument/2006/relationships/hyperlink" Target="https://login.consultant.ru/link/?req=doc&amp;base=LAW&amp;n=421067&amp;date=09.10.2026&amp;dst=100065&amp;field=134" TargetMode="External"/><Relationship Id="rId573" Type="http://schemas.openxmlformats.org/officeDocument/2006/relationships/hyperlink" Target="https://login.consultant.ru/link/?req=doc&amp;base=LAW&amp;n=411326&amp;date=09.10.2026" TargetMode="External"/><Relationship Id="rId780" Type="http://schemas.openxmlformats.org/officeDocument/2006/relationships/hyperlink" Target="https://login.consultant.ru/link/?req=doc&amp;base=LAW&amp;n=421067&amp;date=09.10.2026&amp;dst=100176&amp;field=134" TargetMode="External"/><Relationship Id="rId226" Type="http://schemas.openxmlformats.org/officeDocument/2006/relationships/hyperlink" Target="https://login.consultant.ru/link/?req=doc&amp;base=LAW&amp;n=527596&amp;date=09.10.2026&amp;dst=100324&amp;field=134" TargetMode="External"/><Relationship Id="rId433" Type="http://schemas.openxmlformats.org/officeDocument/2006/relationships/hyperlink" Target="https://login.consultant.ru/link/?req=doc&amp;base=LAW&amp;n=509745&amp;date=09.10.2026&amp;dst=100053&amp;field=134" TargetMode="External"/><Relationship Id="rId878" Type="http://schemas.openxmlformats.org/officeDocument/2006/relationships/header" Target="header1.xml"/><Relationship Id="rId640" Type="http://schemas.openxmlformats.org/officeDocument/2006/relationships/hyperlink" Target="https://login.consultant.ru/link/?req=doc&amp;base=LAW&amp;n=541188&amp;date=09.10.2026&amp;dst=100437&amp;field=134" TargetMode="External"/><Relationship Id="rId738" Type="http://schemas.openxmlformats.org/officeDocument/2006/relationships/hyperlink" Target="https://login.consultant.ru/link/?req=doc&amp;base=LAW&amp;n=494426&amp;date=09.10.2026&amp;dst=100085&amp;field=134" TargetMode="External"/><Relationship Id="rId74" Type="http://schemas.openxmlformats.org/officeDocument/2006/relationships/hyperlink" Target="https://login.consultant.ru/link/?req=doc&amp;base=LAW&amp;n=421952&amp;date=09.10.2026&amp;dst=100075&amp;field=134" TargetMode="External"/><Relationship Id="rId377" Type="http://schemas.openxmlformats.org/officeDocument/2006/relationships/hyperlink" Target="https://login.consultant.ru/link/?req=doc&amp;base=LAW&amp;n=421067&amp;date=09.10.2026&amp;dst=100076&amp;field=134" TargetMode="External"/><Relationship Id="rId500" Type="http://schemas.openxmlformats.org/officeDocument/2006/relationships/hyperlink" Target="https://login.consultant.ru/link/?req=doc&amp;base=LAW&amp;n=389076&amp;date=09.10.2026&amp;dst=100079&amp;field=134" TargetMode="External"/><Relationship Id="rId584" Type="http://schemas.openxmlformats.org/officeDocument/2006/relationships/hyperlink" Target="https://login.consultant.ru/link/?req=doc&amp;base=LAW&amp;n=199200&amp;date=09.10.2026&amp;dst=100010&amp;field=134" TargetMode="External"/><Relationship Id="rId805" Type="http://schemas.openxmlformats.org/officeDocument/2006/relationships/hyperlink" Target="https://login.consultant.ru/link/?req=doc&amp;base=LAW&amp;n=542187&amp;date=09.10.2026&amp;dst=100008&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454254&amp;date=09.10.2026&amp;dst=100018&amp;field=134" TargetMode="External"/><Relationship Id="rId791" Type="http://schemas.openxmlformats.org/officeDocument/2006/relationships/hyperlink" Target="https://login.consultant.ru/link/?req=doc&amp;base=LAW&amp;n=528300&amp;date=09.10.2026&amp;dst=100057&amp;field=134" TargetMode="External"/><Relationship Id="rId444" Type="http://schemas.openxmlformats.org/officeDocument/2006/relationships/hyperlink" Target="https://login.consultant.ru/link/?req=doc&amp;base=LAW&amp;n=527596&amp;date=09.10.2026&amp;dst=100336&amp;field=134" TargetMode="External"/><Relationship Id="rId651" Type="http://schemas.openxmlformats.org/officeDocument/2006/relationships/hyperlink" Target="https://login.consultant.ru/link/?req=doc&amp;base=LAW&amp;n=523211&amp;date=09.10.2026&amp;dst=100169&amp;field=134" TargetMode="External"/><Relationship Id="rId749" Type="http://schemas.openxmlformats.org/officeDocument/2006/relationships/hyperlink" Target="https://login.consultant.ru/link/?req=doc&amp;base=LAW&amp;n=341787&amp;date=09.10.2026&amp;dst=100032&amp;field=134" TargetMode="External"/><Relationship Id="rId290" Type="http://schemas.openxmlformats.org/officeDocument/2006/relationships/hyperlink" Target="https://login.consultant.ru/link/?req=doc&amp;base=LAW&amp;n=541280&amp;date=09.10.2026&amp;dst=35&amp;field=134" TargetMode="External"/><Relationship Id="rId304" Type="http://schemas.openxmlformats.org/officeDocument/2006/relationships/hyperlink" Target="https://login.consultant.ru/link/?req=doc&amp;base=LAW&amp;n=527625&amp;date=09.10.2026&amp;dst=100240&amp;field=134" TargetMode="External"/><Relationship Id="rId388" Type="http://schemas.openxmlformats.org/officeDocument/2006/relationships/hyperlink" Target="https://login.consultant.ru/link/?req=doc&amp;base=LAW&amp;n=527596&amp;date=09.10.2026&amp;dst=100334&amp;field=134" TargetMode="External"/><Relationship Id="rId511" Type="http://schemas.openxmlformats.org/officeDocument/2006/relationships/hyperlink" Target="https://login.consultant.ru/link/?req=doc&amp;base=LAW&amp;n=534410&amp;date=09.10.2026&amp;dst=100035&amp;field=134" TargetMode="External"/><Relationship Id="rId609" Type="http://schemas.openxmlformats.org/officeDocument/2006/relationships/hyperlink" Target="https://login.consultant.ru/link/?req=doc&amp;base=LAW&amp;n=511286&amp;date=09.10.2026&amp;dst=100034&amp;field=134" TargetMode="External"/><Relationship Id="rId85" Type="http://schemas.openxmlformats.org/officeDocument/2006/relationships/hyperlink" Target="https://login.consultant.ru/link/?req=doc&amp;base=LAW&amp;n=420989&amp;date=09.10.2026&amp;dst=100018&amp;field=134" TargetMode="External"/><Relationship Id="rId150" Type="http://schemas.openxmlformats.org/officeDocument/2006/relationships/hyperlink" Target="https://login.consultant.ru/link/?req=doc&amp;base=LAW&amp;n=470964&amp;date=09.10.2026&amp;dst=100183&amp;field=134" TargetMode="External"/><Relationship Id="rId595" Type="http://schemas.openxmlformats.org/officeDocument/2006/relationships/hyperlink" Target="https://login.consultant.ru/link/?req=doc&amp;base=LAW&amp;n=466690&amp;date=09.10.2026&amp;dst=102730&amp;field=134" TargetMode="External"/><Relationship Id="rId816" Type="http://schemas.openxmlformats.org/officeDocument/2006/relationships/hyperlink" Target="https://login.consultant.ru/link/?req=doc&amp;base=LAW&amp;n=534410&amp;date=09.10.2026&amp;dst=100011&amp;field=134" TargetMode="External"/><Relationship Id="rId248" Type="http://schemas.openxmlformats.org/officeDocument/2006/relationships/hyperlink" Target="https://login.consultant.ru/link/?req=doc&amp;base=LAW&amp;n=389076&amp;date=09.10.2026&amp;dst=100020&amp;field=134" TargetMode="External"/><Relationship Id="rId455" Type="http://schemas.openxmlformats.org/officeDocument/2006/relationships/hyperlink" Target="https://login.consultant.ru/link/?req=doc&amp;base=LAW&amp;n=448302&amp;date=09.10.2026&amp;dst=100010&amp;field=134" TargetMode="External"/><Relationship Id="rId662" Type="http://schemas.openxmlformats.org/officeDocument/2006/relationships/hyperlink" Target="https://login.consultant.ru/link/?req=doc&amp;base=LAW&amp;n=477809&amp;date=09.10.2026&amp;dst=100012&amp;field=134" TargetMode="External"/><Relationship Id="rId12" Type="http://schemas.openxmlformats.org/officeDocument/2006/relationships/hyperlink" Target="https://login.consultant.ru/link/?req=doc&amp;base=LAW&amp;n=201316&amp;date=09.10.2026&amp;dst=100181&amp;field=134" TargetMode="External"/><Relationship Id="rId108" Type="http://schemas.openxmlformats.org/officeDocument/2006/relationships/hyperlink" Target="https://login.consultant.ru/link/?req=doc&amp;base=LAW&amp;n=420989&amp;date=09.10.2026&amp;dst=100036&amp;field=134" TargetMode="External"/><Relationship Id="rId315" Type="http://schemas.openxmlformats.org/officeDocument/2006/relationships/hyperlink" Target="https://login.consultant.ru/link/?req=doc&amp;base=LAW&amp;n=495254&amp;date=09.10.2026&amp;dst=100105&amp;field=134" TargetMode="External"/><Relationship Id="rId522" Type="http://schemas.openxmlformats.org/officeDocument/2006/relationships/hyperlink" Target="https://login.consultant.ru/link/?req=doc&amp;base=LAW&amp;n=527596&amp;date=09.10.2026&amp;dst=100337&amp;field=134" TargetMode="External"/><Relationship Id="rId96" Type="http://schemas.openxmlformats.org/officeDocument/2006/relationships/hyperlink" Target="https://login.consultant.ru/link/?req=doc&amp;base=LAW&amp;n=494426&amp;date=09.10.2026&amp;dst=100014&amp;field=134" TargetMode="External"/><Relationship Id="rId161" Type="http://schemas.openxmlformats.org/officeDocument/2006/relationships/hyperlink" Target="https://login.consultant.ru/link/?req=doc&amp;base=LAW&amp;n=421067&amp;date=09.10.2026&amp;dst=100022&amp;field=134" TargetMode="External"/><Relationship Id="rId399" Type="http://schemas.openxmlformats.org/officeDocument/2006/relationships/hyperlink" Target="https://login.consultant.ru/link/?req=doc&amp;base=LAW&amp;n=500906&amp;date=09.10.2026&amp;dst=100010&amp;field=134" TargetMode="External"/><Relationship Id="rId827" Type="http://schemas.openxmlformats.org/officeDocument/2006/relationships/hyperlink" Target="https://login.consultant.ru/link/?req=doc&amp;base=LAW&amp;n=494426&amp;date=09.10.2026&amp;dst=100115&amp;field=134" TargetMode="External"/><Relationship Id="rId259" Type="http://schemas.openxmlformats.org/officeDocument/2006/relationships/hyperlink" Target="https://login.consultant.ru/link/?req=doc&amp;base=LAW&amp;n=454254&amp;date=09.10.2026&amp;dst=100028&amp;field=134" TargetMode="External"/><Relationship Id="rId466" Type="http://schemas.openxmlformats.org/officeDocument/2006/relationships/hyperlink" Target="https://login.consultant.ru/link/?req=doc&amp;base=LAW&amp;n=389076&amp;date=09.10.2026&amp;dst=100057&amp;field=134" TargetMode="External"/><Relationship Id="rId673" Type="http://schemas.openxmlformats.org/officeDocument/2006/relationships/hyperlink" Target="https://login.consultant.ru/link/?req=doc&amp;base=LAW&amp;n=523211&amp;date=09.10.2026&amp;dst=100180&amp;field=134" TargetMode="External"/><Relationship Id="rId880" Type="http://schemas.openxmlformats.org/officeDocument/2006/relationships/header" Target="header2.xml"/><Relationship Id="rId23" Type="http://schemas.openxmlformats.org/officeDocument/2006/relationships/hyperlink" Target="https://login.consultant.ru/link/?req=doc&amp;base=LAW&amp;n=507383&amp;date=09.10.2026&amp;dst=100098&amp;field=134" TargetMode="External"/><Relationship Id="rId119" Type="http://schemas.openxmlformats.org/officeDocument/2006/relationships/hyperlink" Target="https://login.consultant.ru/link/?req=doc&amp;base=LAW&amp;n=523211&amp;date=09.10.2026&amp;dst=100013&amp;field=134" TargetMode="External"/><Relationship Id="rId326" Type="http://schemas.openxmlformats.org/officeDocument/2006/relationships/hyperlink" Target="https://login.consultant.ru/link/?req=doc&amp;base=LAW&amp;n=535853&amp;date=09.10.2026&amp;dst=100014&amp;field=134" TargetMode="External"/><Relationship Id="rId533" Type="http://schemas.openxmlformats.org/officeDocument/2006/relationships/hyperlink" Target="https://login.consultant.ru/link/?req=doc&amp;base=LAW&amp;n=303514&amp;date=09.10.2026&amp;dst=100037&amp;field=134" TargetMode="External"/><Relationship Id="rId740" Type="http://schemas.openxmlformats.org/officeDocument/2006/relationships/hyperlink" Target="https://login.consultant.ru/link/?req=doc&amp;base=LAW&amp;n=420989&amp;date=09.10.2026&amp;dst=100651&amp;field=134" TargetMode="External"/><Relationship Id="rId838" Type="http://schemas.openxmlformats.org/officeDocument/2006/relationships/hyperlink" Target="https://login.consultant.ru/link/?req=doc&amp;base=LAW&amp;n=527462&amp;date=09.10.2026&amp;dst=832&amp;field=134" TargetMode="External"/><Relationship Id="rId172" Type="http://schemas.openxmlformats.org/officeDocument/2006/relationships/hyperlink" Target="https://login.consultant.ru/link/?req=doc&amp;base=LAW&amp;n=522045&amp;date=09.10.2026&amp;dst=100005&amp;field=134" TargetMode="External"/><Relationship Id="rId477" Type="http://schemas.openxmlformats.org/officeDocument/2006/relationships/hyperlink" Target="https://login.consultant.ru/link/?req=doc&amp;base=LAW&amp;n=389076&amp;date=09.10.2026&amp;dst=100068&amp;field=134" TargetMode="External"/><Relationship Id="rId600" Type="http://schemas.openxmlformats.org/officeDocument/2006/relationships/hyperlink" Target="https://login.consultant.ru/link/?req=doc&amp;base=LAW&amp;n=466693&amp;date=09.10.2026&amp;dst=100010&amp;field=134" TargetMode="External"/><Relationship Id="rId684" Type="http://schemas.openxmlformats.org/officeDocument/2006/relationships/hyperlink" Target="https://login.consultant.ru/link/?req=doc&amp;base=LAW&amp;n=301783&amp;date=09.10.2026&amp;dst=100083&amp;field=134" TargetMode="External"/><Relationship Id="rId337" Type="http://schemas.openxmlformats.org/officeDocument/2006/relationships/hyperlink" Target="https://login.consultant.ru/link/?req=doc&amp;base=LAW&amp;n=300837&amp;date=09.10.2026&amp;dst=100248&amp;field=134" TargetMode="External"/><Relationship Id="rId34" Type="http://schemas.openxmlformats.org/officeDocument/2006/relationships/hyperlink" Target="https://login.consultant.ru/link/?req=doc&amp;base=LAW&amp;n=527762&amp;date=09.10.2026&amp;dst=100550&amp;field=134" TargetMode="External"/><Relationship Id="rId544" Type="http://schemas.openxmlformats.org/officeDocument/2006/relationships/hyperlink" Target="https://login.consultant.ru/link/?req=doc&amp;base=LAW&amp;n=420989&amp;date=09.10.2026&amp;dst=100217&amp;field=134" TargetMode="External"/><Relationship Id="rId751" Type="http://schemas.openxmlformats.org/officeDocument/2006/relationships/hyperlink" Target="https://login.consultant.ru/link/?req=doc&amp;base=LAW&amp;n=494426&amp;date=09.10.2026&amp;dst=100093&amp;field=134" TargetMode="External"/><Relationship Id="rId849" Type="http://schemas.openxmlformats.org/officeDocument/2006/relationships/hyperlink" Target="https://login.consultant.ru/link/?req=doc&amp;base=LAW&amp;n=501451&amp;date=09.10.2026&amp;dst=100022&amp;field=134" TargetMode="External"/><Relationship Id="rId183" Type="http://schemas.openxmlformats.org/officeDocument/2006/relationships/hyperlink" Target="https://login.consultant.ru/link/?req=doc&amp;base=LAW&amp;n=341787&amp;date=09.10.2026&amp;dst=100019&amp;field=134" TargetMode="External"/><Relationship Id="rId390" Type="http://schemas.openxmlformats.org/officeDocument/2006/relationships/hyperlink" Target="https://login.consultant.ru/link/?req=doc&amp;base=LAW&amp;n=314393&amp;date=09.10.2026&amp;dst=369&amp;field=134" TargetMode="External"/><Relationship Id="rId404" Type="http://schemas.openxmlformats.org/officeDocument/2006/relationships/hyperlink" Target="https://login.consultant.ru/link/?req=doc&amp;base=LAW&amp;n=494426&amp;date=09.10.2026&amp;dst=100037&amp;field=134" TargetMode="External"/><Relationship Id="rId611" Type="http://schemas.openxmlformats.org/officeDocument/2006/relationships/hyperlink" Target="https://login.consultant.ru/link/?req=doc&amp;base=LAW&amp;n=523211&amp;date=09.10.2026&amp;dst=100262&amp;field=134" TargetMode="External"/><Relationship Id="rId250" Type="http://schemas.openxmlformats.org/officeDocument/2006/relationships/hyperlink" Target="https://login.consultant.ru/link/?req=doc&amp;base=LAW&amp;n=454254&amp;date=09.10.2026&amp;dst=100025&amp;field=134" TargetMode="External"/><Relationship Id="rId488" Type="http://schemas.openxmlformats.org/officeDocument/2006/relationships/hyperlink" Target="https://login.consultant.ru/link/?req=doc&amp;base=LAW&amp;n=494426&amp;date=09.10.2026&amp;dst=100068&amp;field=134" TargetMode="External"/><Relationship Id="rId695" Type="http://schemas.openxmlformats.org/officeDocument/2006/relationships/hyperlink" Target="https://login.consultant.ru/link/?req=doc&amp;base=LAW&amp;n=523211&amp;date=09.10.2026&amp;dst=100262&amp;field=134" TargetMode="External"/><Relationship Id="rId709" Type="http://schemas.openxmlformats.org/officeDocument/2006/relationships/hyperlink" Target="https://login.consultant.ru/link/?req=doc&amp;base=LAW&amp;n=522045&amp;date=09.10.2026&amp;dst=100005&amp;field=134" TargetMode="External"/><Relationship Id="rId45" Type="http://schemas.openxmlformats.org/officeDocument/2006/relationships/hyperlink" Target="https://login.consultant.ru/link/?req=doc&amp;base=LAW&amp;n=330705&amp;date=09.10.2026&amp;dst=100023&amp;field=134" TargetMode="External"/><Relationship Id="rId110" Type="http://schemas.openxmlformats.org/officeDocument/2006/relationships/hyperlink" Target="https://login.consultant.ru/link/?req=doc&amp;base=LAW&amp;n=421067&amp;date=09.10.2026&amp;dst=100018&amp;field=134" TargetMode="External"/><Relationship Id="rId348" Type="http://schemas.openxmlformats.org/officeDocument/2006/relationships/hyperlink" Target="https://login.consultant.ru/link/?req=doc&amp;base=LAW&amp;n=494426&amp;date=09.10.2026&amp;dst=100025&amp;field=134" TargetMode="External"/><Relationship Id="rId555" Type="http://schemas.openxmlformats.org/officeDocument/2006/relationships/hyperlink" Target="https://login.consultant.ru/link/?req=doc&amp;base=LAW&amp;n=494426&amp;date=09.10.2026&amp;dst=100080&amp;field=134" TargetMode="External"/><Relationship Id="rId762" Type="http://schemas.openxmlformats.org/officeDocument/2006/relationships/hyperlink" Target="https://login.consultant.ru/link/?req=doc&amp;base=LAW&amp;n=421067&amp;date=09.10.2026&amp;dst=100173&amp;field=134" TargetMode="External"/><Relationship Id="rId194" Type="http://schemas.openxmlformats.org/officeDocument/2006/relationships/hyperlink" Target="https://login.consultant.ru/link/?req=doc&amp;base=LAW&amp;n=420989&amp;date=09.10.2026&amp;dst=100079&amp;field=134" TargetMode="External"/><Relationship Id="rId208" Type="http://schemas.openxmlformats.org/officeDocument/2006/relationships/hyperlink" Target="https://login.consultant.ru/link/?req=doc&amp;base=LAW&amp;n=420989&amp;date=09.10.2026&amp;dst=100086&amp;field=134" TargetMode="External"/><Relationship Id="rId415" Type="http://schemas.openxmlformats.org/officeDocument/2006/relationships/hyperlink" Target="https://login.consultant.ru/link/?req=doc&amp;base=LAW&amp;n=494426&amp;date=09.10.2026&amp;dst=100050&amp;field=134" TargetMode="External"/><Relationship Id="rId622" Type="http://schemas.openxmlformats.org/officeDocument/2006/relationships/hyperlink" Target="https://login.consultant.ru/link/?req=doc&amp;base=LAW&amp;n=540865&amp;date=09.10.2026&amp;dst=100066&amp;field=134" TargetMode="External"/><Relationship Id="rId261" Type="http://schemas.openxmlformats.org/officeDocument/2006/relationships/hyperlink" Target="https://login.consultant.ru/link/?req=doc&amp;base=LAW&amp;n=389076&amp;date=09.10.2026&amp;dst=100023&amp;field=134" TargetMode="External"/><Relationship Id="rId499" Type="http://schemas.openxmlformats.org/officeDocument/2006/relationships/hyperlink" Target="https://login.consultant.ru/link/?req=doc&amp;base=LAW&amp;n=301783&amp;date=09.10.2026&amp;dst=100059&amp;field=134" TargetMode="External"/><Relationship Id="rId56" Type="http://schemas.openxmlformats.org/officeDocument/2006/relationships/hyperlink" Target="https://login.consultant.ru/link/?req=doc&amp;base=LAW&amp;n=428331&amp;date=09.10.2026&amp;dst=100009&amp;field=134" TargetMode="External"/><Relationship Id="rId359" Type="http://schemas.openxmlformats.org/officeDocument/2006/relationships/hyperlink" Target="https://login.consultant.ru/link/?req=doc&amp;base=LAW&amp;n=515238&amp;date=09.10.2026&amp;dst=100172&amp;field=134" TargetMode="External"/><Relationship Id="rId566" Type="http://schemas.openxmlformats.org/officeDocument/2006/relationships/hyperlink" Target="https://login.consultant.ru/link/?req=doc&amp;base=LAW&amp;n=191300&amp;date=09.10.2026&amp;dst=100010&amp;field=134" TargetMode="External"/><Relationship Id="rId773" Type="http://schemas.openxmlformats.org/officeDocument/2006/relationships/hyperlink" Target="https://login.consultant.ru/link/?req=doc&amp;base=LAW&amp;n=527762&amp;date=09.10.2026" TargetMode="External"/><Relationship Id="rId121" Type="http://schemas.openxmlformats.org/officeDocument/2006/relationships/hyperlink" Target="https://login.consultant.ru/link/?req=doc&amp;base=LAW&amp;n=494426&amp;date=09.10.2026&amp;dst=100016&amp;field=134" TargetMode="External"/><Relationship Id="rId219" Type="http://schemas.openxmlformats.org/officeDocument/2006/relationships/hyperlink" Target="https://login.consultant.ru/link/?req=doc&amp;base=LAW&amp;n=402442&amp;date=09.10.2026&amp;dst=100010&amp;field=134" TargetMode="External"/><Relationship Id="rId426" Type="http://schemas.openxmlformats.org/officeDocument/2006/relationships/hyperlink" Target="https://login.consultant.ru/link/?req=doc&amp;base=LAW&amp;n=389076&amp;date=09.10.2026&amp;dst=100041&amp;field=134" TargetMode="External"/><Relationship Id="rId633" Type="http://schemas.openxmlformats.org/officeDocument/2006/relationships/hyperlink" Target="https://login.consultant.ru/link/?req=doc&amp;base=LAW&amp;n=541188&amp;date=09.10.2026&amp;dst=100432&amp;field=134" TargetMode="External"/><Relationship Id="rId840" Type="http://schemas.openxmlformats.org/officeDocument/2006/relationships/hyperlink" Target="https://login.consultant.ru/link/?req=doc&amp;base=LAW&amp;n=523210&amp;date=09.10.2026&amp;dst=100457&amp;field=134" TargetMode="External"/><Relationship Id="rId67" Type="http://schemas.openxmlformats.org/officeDocument/2006/relationships/hyperlink" Target="https://login.consultant.ru/link/?req=doc&amp;base=LAW&amp;n=494426&amp;date=09.10.2026&amp;dst=100009&amp;field=134" TargetMode="External"/><Relationship Id="rId272" Type="http://schemas.openxmlformats.org/officeDocument/2006/relationships/hyperlink" Target="https://login.consultant.ru/link/?req=doc&amp;base=LAW&amp;n=301783&amp;date=09.10.2026&amp;dst=100048&amp;field=134" TargetMode="External"/><Relationship Id="rId577" Type="http://schemas.openxmlformats.org/officeDocument/2006/relationships/hyperlink" Target="https://login.consultant.ru/link/?req=doc&amp;base=LAW&amp;n=526497&amp;date=09.10.2026&amp;dst=100426&amp;field=134" TargetMode="External"/><Relationship Id="rId700" Type="http://schemas.openxmlformats.org/officeDocument/2006/relationships/hyperlink" Target="https://login.consultant.ru/link/?req=doc&amp;base=LAW&amp;n=528736&amp;date=09.10.2026&amp;dst=100010&amp;field=134" TargetMode="External"/><Relationship Id="rId132" Type="http://schemas.openxmlformats.org/officeDocument/2006/relationships/hyperlink" Target="https://login.consultant.ru/link/?req=doc&amp;base=LAW&amp;n=330705&amp;date=09.10.2026&amp;dst=100023&amp;field=134" TargetMode="External"/><Relationship Id="rId784" Type="http://schemas.openxmlformats.org/officeDocument/2006/relationships/hyperlink" Target="https://login.consultant.ru/link/?req=doc&amp;base=LAW&amp;n=527596&amp;date=09.10.2026&amp;dst=100354&amp;field=134" TargetMode="External"/><Relationship Id="rId437" Type="http://schemas.openxmlformats.org/officeDocument/2006/relationships/hyperlink" Target="https://login.consultant.ru/link/?req=doc&amp;base=LAW&amp;n=509745&amp;date=09.10.2026&amp;dst=100172&amp;field=134" TargetMode="External"/><Relationship Id="rId644" Type="http://schemas.openxmlformats.org/officeDocument/2006/relationships/hyperlink" Target="https://login.consultant.ru/link/?req=doc&amp;base=LAW&amp;n=389076&amp;date=09.10.2026&amp;dst=100089&amp;field=134" TargetMode="External"/><Relationship Id="rId851" Type="http://schemas.openxmlformats.org/officeDocument/2006/relationships/hyperlink" Target="https://login.consultant.ru/link/?req=doc&amp;base=LAW&amp;n=209992&amp;date=09.10.2026&amp;dst=100017&amp;field=134" TargetMode="External"/><Relationship Id="rId283" Type="http://schemas.openxmlformats.org/officeDocument/2006/relationships/hyperlink" Target="https://login.consultant.ru/link/?req=doc&amp;base=LAW&amp;n=454054&amp;date=09.10.2026&amp;dst=100010&amp;field=134" TargetMode="External"/><Relationship Id="rId490" Type="http://schemas.openxmlformats.org/officeDocument/2006/relationships/hyperlink" Target="https://login.consultant.ru/link/?req=doc&amp;base=LAW&amp;n=389076&amp;date=09.10.2026&amp;dst=100073&amp;field=134" TargetMode="External"/><Relationship Id="rId504" Type="http://schemas.openxmlformats.org/officeDocument/2006/relationships/hyperlink" Target="https://login.consultant.ru/link/?req=doc&amp;base=LAW&amp;n=475576&amp;date=09.10.2026&amp;dst=100012&amp;field=134" TargetMode="External"/><Relationship Id="rId711" Type="http://schemas.openxmlformats.org/officeDocument/2006/relationships/hyperlink" Target="https://login.consultant.ru/link/?req=doc&amp;base=LAW&amp;n=301783&amp;date=09.10.2026&amp;dst=100087&amp;field=134" TargetMode="External"/><Relationship Id="rId78" Type="http://schemas.openxmlformats.org/officeDocument/2006/relationships/hyperlink" Target="https://login.consultant.ru/link/?req=doc&amp;base=LAW&amp;n=340234&amp;date=09.10.2026&amp;dst=100028&amp;field=134" TargetMode="External"/><Relationship Id="rId143" Type="http://schemas.openxmlformats.org/officeDocument/2006/relationships/hyperlink" Target="https://login.consultant.ru/link/?req=doc&amp;base=LAW&amp;n=300837&amp;date=09.10.2026&amp;dst=100226&amp;field=134" TargetMode="External"/><Relationship Id="rId350" Type="http://schemas.openxmlformats.org/officeDocument/2006/relationships/hyperlink" Target="https://login.consultant.ru/link/?req=doc&amp;base=LAW&amp;n=448265&amp;date=09.10.2026&amp;dst=100086&amp;field=134" TargetMode="External"/><Relationship Id="rId588" Type="http://schemas.openxmlformats.org/officeDocument/2006/relationships/hyperlink" Target="https://login.consultant.ru/link/?req=doc&amp;base=LAW&amp;n=534410&amp;date=09.10.2026&amp;dst=100039&amp;field=134" TargetMode="External"/><Relationship Id="rId795" Type="http://schemas.openxmlformats.org/officeDocument/2006/relationships/hyperlink" Target="https://login.consultant.ru/link/?req=doc&amp;base=LAW&amp;n=421067&amp;date=09.10.2026&amp;dst=100183&amp;field=134" TargetMode="External"/><Relationship Id="rId809" Type="http://schemas.openxmlformats.org/officeDocument/2006/relationships/hyperlink" Target="https://login.consultant.ru/link/?req=doc&amp;base=LAW&amp;n=461632&amp;date=09.10.2026&amp;dst=100184&amp;field=134" TargetMode="External"/><Relationship Id="rId9" Type="http://schemas.openxmlformats.org/officeDocument/2006/relationships/hyperlink" Target="https://login.consultant.ru/link/?req=doc&amp;base=LAW&amp;n=32877&amp;date=09.10.2026&amp;dst=100008&amp;field=134" TargetMode="External"/><Relationship Id="rId210" Type="http://schemas.openxmlformats.org/officeDocument/2006/relationships/hyperlink" Target="https://login.consultant.ru/link/?req=doc&amp;base=LAW&amp;n=420989&amp;date=09.10.2026&amp;dst=100087&amp;field=134" TargetMode="External"/><Relationship Id="rId448" Type="http://schemas.openxmlformats.org/officeDocument/2006/relationships/hyperlink" Target="https://login.consultant.ru/link/?req=doc&amp;base=LAW&amp;n=389076&amp;date=09.10.2026&amp;dst=100052&amp;field=134" TargetMode="External"/><Relationship Id="rId655" Type="http://schemas.openxmlformats.org/officeDocument/2006/relationships/hyperlink" Target="https://login.consultant.ru/link/?req=doc&amp;base=LAW&amp;n=389076&amp;date=09.10.2026&amp;dst=100094&amp;field=134" TargetMode="External"/><Relationship Id="rId862" Type="http://schemas.openxmlformats.org/officeDocument/2006/relationships/hyperlink" Target="https://login.consultant.ru/link/?req=doc&amp;base=LAW&amp;n=527596&amp;date=09.10.2026&amp;dst=100371&amp;field=134" TargetMode="External"/><Relationship Id="rId294" Type="http://schemas.openxmlformats.org/officeDocument/2006/relationships/hyperlink" Target="https://login.consultant.ru/link/?req=doc&amp;base=LAW&amp;n=527321&amp;date=09.10.2026&amp;dst=100823&amp;field=134" TargetMode="External"/><Relationship Id="rId308" Type="http://schemas.openxmlformats.org/officeDocument/2006/relationships/hyperlink" Target="https://login.consultant.ru/link/?req=doc&amp;base=LAW&amp;n=421067&amp;date=09.10.2026&amp;dst=100061&amp;field=134" TargetMode="External"/><Relationship Id="rId515" Type="http://schemas.openxmlformats.org/officeDocument/2006/relationships/hyperlink" Target="https://login.consultant.ru/link/?req=doc&amp;base=LAW&amp;n=527462&amp;date=09.10.2026&amp;dst=642&amp;field=134" TargetMode="External"/><Relationship Id="rId722" Type="http://schemas.openxmlformats.org/officeDocument/2006/relationships/hyperlink" Target="https://login.consultant.ru/link/?req=doc&amp;base=LAW&amp;n=527596&amp;date=09.10.2026&amp;dst=100344&amp;field=134" TargetMode="External"/><Relationship Id="rId89" Type="http://schemas.openxmlformats.org/officeDocument/2006/relationships/hyperlink" Target="https://login.consultant.ru/link/?req=doc&amp;base=LAW&amp;n=341787&amp;date=09.10.2026&amp;dst=100015&amp;field=134" TargetMode="External"/><Relationship Id="rId154" Type="http://schemas.openxmlformats.org/officeDocument/2006/relationships/hyperlink" Target="https://login.consultant.ru/link/?req=doc&amp;base=LAW&amp;n=301783&amp;date=09.10.2026&amp;dst=100041&amp;field=134" TargetMode="External"/><Relationship Id="rId361" Type="http://schemas.openxmlformats.org/officeDocument/2006/relationships/hyperlink" Target="https://login.consultant.ru/link/?req=doc&amp;base=LAW&amp;n=451663&amp;date=09.10.2026&amp;dst=100009&amp;field=134" TargetMode="External"/><Relationship Id="rId599" Type="http://schemas.openxmlformats.org/officeDocument/2006/relationships/hyperlink" Target="https://login.consultant.ru/link/?req=doc&amp;base=LAW&amp;n=523211&amp;date=09.10.2026&amp;dst=100264&amp;field=134" TargetMode="External"/><Relationship Id="rId459" Type="http://schemas.openxmlformats.org/officeDocument/2006/relationships/hyperlink" Target="https://login.consultant.ru/link/?req=doc&amp;base=LAW&amp;n=389076&amp;date=09.10.2026&amp;dst=100053&amp;field=134" TargetMode="External"/><Relationship Id="rId666" Type="http://schemas.openxmlformats.org/officeDocument/2006/relationships/hyperlink" Target="https://login.consultant.ru/link/?req=doc&amp;base=LAW&amp;n=527073&amp;date=09.10.2026&amp;dst=100144&amp;field=134" TargetMode="External"/><Relationship Id="rId873" Type="http://schemas.openxmlformats.org/officeDocument/2006/relationships/hyperlink" Target="https://login.consultant.ru/link/?req=doc&amp;base=LAW&amp;n=543494&amp;date=09.10.2026&amp;dst=100364&amp;field=134" TargetMode="External"/><Relationship Id="rId16" Type="http://schemas.openxmlformats.org/officeDocument/2006/relationships/hyperlink" Target="https://login.consultant.ru/link/?req=doc&amp;base=LAW&amp;n=501486&amp;date=09.10.2026&amp;dst=100314&amp;field=134" TargetMode="External"/><Relationship Id="rId221" Type="http://schemas.openxmlformats.org/officeDocument/2006/relationships/hyperlink" Target="https://login.consultant.ru/link/?req=doc&amp;base=LAW&amp;n=527596&amp;date=09.10.2026&amp;dst=100323&amp;field=134" TargetMode="External"/><Relationship Id="rId319" Type="http://schemas.openxmlformats.org/officeDocument/2006/relationships/hyperlink" Target="https://login.consultant.ru/link/?req=doc&amp;base=LAW&amp;n=301783&amp;date=09.10.2026&amp;dst=100051&amp;field=134" TargetMode="External"/><Relationship Id="rId526" Type="http://schemas.openxmlformats.org/officeDocument/2006/relationships/hyperlink" Target="https://login.consultant.ru/link/?req=doc&amp;base=LAW&amp;n=527758&amp;date=09.10.2026&amp;dst=104752&amp;field=134" TargetMode="External"/><Relationship Id="rId733" Type="http://schemas.openxmlformats.org/officeDocument/2006/relationships/hyperlink" Target="https://login.consultant.ru/link/?req=doc&amp;base=LAW&amp;n=494426&amp;date=09.10.2026&amp;dst=100084&amp;field=134" TargetMode="External"/><Relationship Id="rId165" Type="http://schemas.openxmlformats.org/officeDocument/2006/relationships/hyperlink" Target="https://login.consultant.ru/link/?req=doc&amp;base=LAW&amp;n=523211&amp;date=09.10.2026&amp;dst=100023&amp;field=134" TargetMode="External"/><Relationship Id="rId372" Type="http://schemas.openxmlformats.org/officeDocument/2006/relationships/hyperlink" Target="https://login.consultant.ru/link/?req=doc&amp;base=LAW&amp;n=421067&amp;date=09.10.2026&amp;dst=100067&amp;field=134" TargetMode="External"/><Relationship Id="rId677" Type="http://schemas.openxmlformats.org/officeDocument/2006/relationships/hyperlink" Target="https://login.consultant.ru/link/?req=doc&amp;base=LAW&amp;n=420989&amp;date=09.10.2026&amp;dst=100290&amp;field=134" TargetMode="External"/><Relationship Id="rId800" Type="http://schemas.openxmlformats.org/officeDocument/2006/relationships/hyperlink" Target="https://login.consultant.ru/link/?req=doc&amp;base=LAW&amp;n=527596&amp;date=09.10.2026&amp;dst=100360&amp;field=134" TargetMode="External"/><Relationship Id="rId232" Type="http://schemas.openxmlformats.org/officeDocument/2006/relationships/hyperlink" Target="https://login.consultant.ru/link/?req=doc&amp;base=LAW&amp;n=511286&amp;date=09.10.2026&amp;dst=100013&amp;field=134" TargetMode="External"/><Relationship Id="rId27" Type="http://schemas.openxmlformats.org/officeDocument/2006/relationships/hyperlink" Target="https://login.consultant.ru/link/?req=doc&amp;base=LAW&amp;n=153474&amp;date=09.10.2026&amp;dst=100009&amp;field=134" TargetMode="External"/><Relationship Id="rId537" Type="http://schemas.openxmlformats.org/officeDocument/2006/relationships/hyperlink" Target="https://login.consultant.ru/link/?req=doc&amp;base=LAW&amp;n=420989&amp;date=09.10.2026&amp;dst=100213&amp;field=134" TargetMode="External"/><Relationship Id="rId744" Type="http://schemas.openxmlformats.org/officeDocument/2006/relationships/hyperlink" Target="https://login.consultant.ru/link/?req=doc&amp;base=LAW&amp;n=494426&amp;date=09.10.2026&amp;dst=100087&amp;field=134" TargetMode="External"/><Relationship Id="rId80" Type="http://schemas.openxmlformats.org/officeDocument/2006/relationships/hyperlink" Target="https://login.consultant.ru/link/?req=doc&amp;base=LAW&amp;n=300837&amp;date=09.10.2026&amp;dst=100212&amp;field=134" TargetMode="External"/><Relationship Id="rId176" Type="http://schemas.openxmlformats.org/officeDocument/2006/relationships/hyperlink" Target="https://login.consultant.ru/link/?req=doc&amp;base=LAW&amp;n=523211&amp;date=09.10.2026&amp;dst=100030&amp;field=134" TargetMode="External"/><Relationship Id="rId383" Type="http://schemas.openxmlformats.org/officeDocument/2006/relationships/hyperlink" Target="https://login.consultant.ru/link/?req=doc&amp;base=LAW&amp;n=389076&amp;date=09.10.2026&amp;dst=100027&amp;field=134" TargetMode="External"/><Relationship Id="rId590" Type="http://schemas.openxmlformats.org/officeDocument/2006/relationships/hyperlink" Target="https://login.consultant.ru/link/?req=doc&amp;base=LAW&amp;n=523211&amp;date=09.10.2026&amp;dst=100043&amp;field=134" TargetMode="External"/><Relationship Id="rId604" Type="http://schemas.openxmlformats.org/officeDocument/2006/relationships/hyperlink" Target="https://login.consultant.ru/link/?req=doc&amp;base=LAW&amp;n=463392&amp;date=09.10.2026&amp;dst=100011&amp;field=134" TargetMode="External"/><Relationship Id="rId811" Type="http://schemas.openxmlformats.org/officeDocument/2006/relationships/hyperlink" Target="https://login.consultant.ru/link/?req=doc&amp;base=LAW&amp;n=529525&amp;date=09.10.2026&amp;dst=100047&amp;field=134" TargetMode="External"/><Relationship Id="rId243" Type="http://schemas.openxmlformats.org/officeDocument/2006/relationships/hyperlink" Target="https://login.consultant.ru/link/?req=doc&amp;base=LAW&amp;n=534347&amp;date=09.10.2026&amp;dst=100017&amp;field=134" TargetMode="External"/><Relationship Id="rId450" Type="http://schemas.openxmlformats.org/officeDocument/2006/relationships/hyperlink" Target="https://login.consultant.ru/link/?req=doc&amp;base=LAW&amp;n=420989&amp;date=09.10.2026&amp;dst=100186&amp;field=134" TargetMode="External"/><Relationship Id="rId688" Type="http://schemas.openxmlformats.org/officeDocument/2006/relationships/hyperlink" Target="https://login.consultant.ru/link/?req=doc&amp;base=LAW&amp;n=523211&amp;date=09.10.2026&amp;dst=100189&amp;field=134" TargetMode="External"/><Relationship Id="rId38" Type="http://schemas.openxmlformats.org/officeDocument/2006/relationships/hyperlink" Target="https://login.consultant.ru/link/?req=doc&amp;base=LAW&amp;n=209992&amp;date=09.10.2026&amp;dst=100011&amp;field=134" TargetMode="External"/><Relationship Id="rId103" Type="http://schemas.openxmlformats.org/officeDocument/2006/relationships/hyperlink" Target="https://login.consultant.ru/link/?req=doc&amp;base=LAW&amp;n=420989&amp;date=09.10.2026&amp;dst=100032&amp;field=134" TargetMode="External"/><Relationship Id="rId310" Type="http://schemas.openxmlformats.org/officeDocument/2006/relationships/hyperlink" Target="https://login.consultant.ru/link/?req=doc&amp;base=LAW&amp;n=454254&amp;date=09.10.2026&amp;dst=100030&amp;field=134" TargetMode="External"/><Relationship Id="rId548" Type="http://schemas.openxmlformats.org/officeDocument/2006/relationships/hyperlink" Target="https://login.consultant.ru/link/?req=doc&amp;base=LAW&amp;n=527758&amp;date=09.10.2026&amp;dst=104756&amp;field=134" TargetMode="External"/><Relationship Id="rId755" Type="http://schemas.openxmlformats.org/officeDocument/2006/relationships/hyperlink" Target="https://login.consultant.ru/link/?req=doc&amp;base=LAW&amp;n=401989&amp;date=09.10.2026&amp;dst=100020&amp;field=134" TargetMode="External"/><Relationship Id="rId91" Type="http://schemas.openxmlformats.org/officeDocument/2006/relationships/hyperlink" Target="https://login.consultant.ru/link/?req=doc&amp;base=LAW&amp;n=421952&amp;date=09.10.2026&amp;dst=100077&amp;field=134" TargetMode="External"/><Relationship Id="rId187" Type="http://schemas.openxmlformats.org/officeDocument/2006/relationships/hyperlink" Target="https://login.consultant.ru/link/?req=doc&amp;base=LAW&amp;n=528300&amp;date=09.10.2026&amp;dst=100057&amp;field=134" TargetMode="External"/><Relationship Id="rId394" Type="http://schemas.openxmlformats.org/officeDocument/2006/relationships/hyperlink" Target="https://login.consultant.ru/link/?req=doc&amp;base=LAW&amp;n=494426&amp;date=09.10.2026&amp;dst=100035&amp;field=134" TargetMode="External"/><Relationship Id="rId408" Type="http://schemas.openxmlformats.org/officeDocument/2006/relationships/hyperlink" Target="https://login.consultant.ru/link/?req=doc&amp;base=LAW&amp;n=454254&amp;date=09.10.2026&amp;dst=100043&amp;field=134" TargetMode="External"/><Relationship Id="rId615" Type="http://schemas.openxmlformats.org/officeDocument/2006/relationships/hyperlink" Target="https://login.consultant.ru/link/?req=doc&amp;base=LAW&amp;n=464028&amp;date=09.10.2026&amp;dst=100011&amp;field=134" TargetMode="External"/><Relationship Id="rId822" Type="http://schemas.openxmlformats.org/officeDocument/2006/relationships/hyperlink" Target="https://login.consultant.ru/link/?req=doc&amp;base=LAW&amp;n=494426&amp;date=09.10.2026&amp;dst=100114&amp;field=134" TargetMode="External"/><Relationship Id="rId254" Type="http://schemas.openxmlformats.org/officeDocument/2006/relationships/hyperlink" Target="https://login.consultant.ru/link/?req=doc&amp;base=LAW&amp;n=454254&amp;date=09.10.2026&amp;dst=100026&amp;field=134" TargetMode="External"/><Relationship Id="rId699" Type="http://schemas.openxmlformats.org/officeDocument/2006/relationships/hyperlink" Target="https://login.consultant.ru/link/?req=doc&amp;base=LAW&amp;n=489920&amp;date=09.10.2026&amp;dst=100009&amp;field=134" TargetMode="External"/><Relationship Id="rId49" Type="http://schemas.openxmlformats.org/officeDocument/2006/relationships/hyperlink" Target="https://login.consultant.ru/link/?req=doc&amp;base=LAW&amp;n=527321&amp;date=09.10.2026&amp;dst=100814&amp;field=134" TargetMode="External"/><Relationship Id="rId114" Type="http://schemas.openxmlformats.org/officeDocument/2006/relationships/hyperlink" Target="https://login.consultant.ru/link/?req=doc&amp;base=LAW&amp;n=454254&amp;date=09.10.2026&amp;dst=100012&amp;field=134" TargetMode="External"/><Relationship Id="rId461" Type="http://schemas.openxmlformats.org/officeDocument/2006/relationships/hyperlink" Target="https://login.consultant.ru/link/?req=doc&amp;base=LAW&amp;n=389076&amp;date=09.10.2026&amp;dst=100055&amp;field=134" TargetMode="External"/><Relationship Id="rId559" Type="http://schemas.openxmlformats.org/officeDocument/2006/relationships/hyperlink" Target="https://login.consultant.ru/link/?req=doc&amp;base=LAW&amp;n=300837&amp;date=09.10.2026&amp;dst=100276&amp;field=134" TargetMode="External"/><Relationship Id="rId766" Type="http://schemas.openxmlformats.org/officeDocument/2006/relationships/hyperlink" Target="https://login.consultant.ru/link/?req=doc&amp;base=LAW&amp;n=494426&amp;date=09.10.2026&amp;dst=100107&amp;field=134" TargetMode="External"/><Relationship Id="rId198" Type="http://schemas.openxmlformats.org/officeDocument/2006/relationships/hyperlink" Target="https://login.consultant.ru/link/?req=doc&amp;base=LAW&amp;n=420989&amp;date=09.10.2026&amp;dst=100081&amp;field=134" TargetMode="External"/><Relationship Id="rId321" Type="http://schemas.openxmlformats.org/officeDocument/2006/relationships/hyperlink" Target="https://login.consultant.ru/link/?req=doc&amp;base=LAW&amp;n=527596&amp;date=09.10.2026&amp;dst=100331&amp;field=134" TargetMode="External"/><Relationship Id="rId419" Type="http://schemas.openxmlformats.org/officeDocument/2006/relationships/hyperlink" Target="https://login.consultant.ru/link/?req=doc&amp;base=LAW&amp;n=494426&amp;date=09.10.2026&amp;dst=100055&amp;field=134" TargetMode="External"/><Relationship Id="rId626" Type="http://schemas.openxmlformats.org/officeDocument/2006/relationships/hyperlink" Target="https://login.consultant.ru/link/?req=doc&amp;base=LAW&amp;n=541188&amp;date=09.10.2026&amp;dst=100428&amp;field=134" TargetMode="External"/><Relationship Id="rId833" Type="http://schemas.openxmlformats.org/officeDocument/2006/relationships/hyperlink" Target="https://login.consultant.ru/link/?req=doc&amp;base=LAW&amp;n=389076&amp;date=09.10.2026&amp;dst=100108&amp;field=134" TargetMode="External"/><Relationship Id="rId265" Type="http://schemas.openxmlformats.org/officeDocument/2006/relationships/hyperlink" Target="https://login.consultant.ru/link/?req=doc&amp;base=LAW&amp;n=428331&amp;date=09.10.2026&amp;dst=100009&amp;field=134" TargetMode="External"/><Relationship Id="rId472" Type="http://schemas.openxmlformats.org/officeDocument/2006/relationships/hyperlink" Target="https://login.consultant.ru/link/?req=doc&amp;base=LAW&amp;n=389076&amp;date=09.10.2026&amp;dst=100063&amp;field=134" TargetMode="External"/><Relationship Id="rId125" Type="http://schemas.openxmlformats.org/officeDocument/2006/relationships/hyperlink" Target="https://login.consultant.ru/link/?req=doc&amp;base=LAW&amp;n=527758&amp;date=09.10.2026&amp;dst=104730&amp;field=134" TargetMode="External"/><Relationship Id="rId332" Type="http://schemas.openxmlformats.org/officeDocument/2006/relationships/hyperlink" Target="https://login.consultant.ru/link/?req=doc&amp;base=LAW&amp;n=534410&amp;date=09.10.2026&amp;dst=100011&amp;field=134" TargetMode="External"/><Relationship Id="rId777" Type="http://schemas.openxmlformats.org/officeDocument/2006/relationships/hyperlink" Target="https://login.consultant.ru/link/?req=doc&amp;base=LAW&amp;n=527596&amp;date=09.10.2026&amp;dst=100353&amp;field=134" TargetMode="External"/><Relationship Id="rId637" Type="http://schemas.openxmlformats.org/officeDocument/2006/relationships/hyperlink" Target="https://login.consultant.ru/link/?req=doc&amp;base=LAW&amp;n=541188&amp;date=09.10.2026&amp;dst=100434&amp;field=134" TargetMode="External"/><Relationship Id="rId844" Type="http://schemas.openxmlformats.org/officeDocument/2006/relationships/hyperlink" Target="https://login.consultant.ru/link/?req=doc&amp;base=LAW&amp;n=508506&amp;date=09.10.2026&amp;dst=102604&amp;field=134" TargetMode="External"/><Relationship Id="rId276" Type="http://schemas.openxmlformats.org/officeDocument/2006/relationships/hyperlink" Target="https://login.consultant.ru/link/?req=doc&amp;base=LAW&amp;n=527321&amp;date=09.10.2026&amp;dst=100819&amp;field=134" TargetMode="External"/><Relationship Id="rId483" Type="http://schemas.openxmlformats.org/officeDocument/2006/relationships/hyperlink" Target="https://login.consultant.ru/link/?req=doc&amp;base=LAW&amp;n=443179&amp;date=09.10.2026&amp;dst=100008&amp;field=134" TargetMode="External"/><Relationship Id="rId690" Type="http://schemas.openxmlformats.org/officeDocument/2006/relationships/hyperlink" Target="https://login.consultant.ru/link/?req=doc&amp;base=LAW&amp;n=523211&amp;date=09.10.2026&amp;dst=100191&amp;field=134" TargetMode="External"/><Relationship Id="rId704" Type="http://schemas.openxmlformats.org/officeDocument/2006/relationships/hyperlink" Target="https://login.consultant.ru/link/?req=doc&amp;base=LAW&amp;n=523211&amp;date=09.10.2026&amp;dst=100262&amp;field=134" TargetMode="External"/><Relationship Id="rId40" Type="http://schemas.openxmlformats.org/officeDocument/2006/relationships/hyperlink" Target="https://login.consultant.ru/link/?req=doc&amp;base=LAW&amp;n=302996&amp;date=09.10.2026&amp;dst=100021&amp;field=134" TargetMode="External"/><Relationship Id="rId136" Type="http://schemas.openxmlformats.org/officeDocument/2006/relationships/hyperlink" Target="https://login.consultant.ru/link/?req=doc&amp;base=LAW&amp;n=420989&amp;date=09.10.2026&amp;dst=100041&amp;field=134" TargetMode="External"/><Relationship Id="rId343" Type="http://schemas.openxmlformats.org/officeDocument/2006/relationships/hyperlink" Target="https://login.consultant.ru/link/?req=doc&amp;base=LAW&amp;n=541179&amp;date=09.10.2026&amp;dst=8704&amp;field=134" TargetMode="External"/><Relationship Id="rId550" Type="http://schemas.openxmlformats.org/officeDocument/2006/relationships/hyperlink" Target="https://login.consultant.ru/link/?req=doc&amp;base=LAW&amp;n=420989&amp;date=09.10.2026&amp;dst=100223&amp;field=134" TargetMode="External"/><Relationship Id="rId788" Type="http://schemas.openxmlformats.org/officeDocument/2006/relationships/hyperlink" Target="https://login.consultant.ru/link/?req=doc&amp;base=LAW&amp;n=454054&amp;date=09.10.2026&amp;dst=100022&amp;field=134" TargetMode="External"/><Relationship Id="rId203" Type="http://schemas.openxmlformats.org/officeDocument/2006/relationships/hyperlink" Target="https://login.consultant.ru/link/?req=doc&amp;base=LAW&amp;n=420989&amp;date=09.10.2026&amp;dst=100084&amp;field=134" TargetMode="External"/><Relationship Id="rId648" Type="http://schemas.openxmlformats.org/officeDocument/2006/relationships/hyperlink" Target="https://login.consultant.ru/link/?req=doc&amp;base=LAW&amp;n=523211&amp;date=09.10.2026&amp;dst=100166&amp;field=134" TargetMode="External"/><Relationship Id="rId855" Type="http://schemas.openxmlformats.org/officeDocument/2006/relationships/hyperlink" Target="https://login.consultant.ru/link/?req=doc&amp;base=LAW&amp;n=414372&amp;date=09.10.2026&amp;dst=100522&amp;field=134" TargetMode="External"/><Relationship Id="rId287" Type="http://schemas.openxmlformats.org/officeDocument/2006/relationships/hyperlink" Target="https://login.consultant.ru/link/?req=doc&amp;base=LAW&amp;n=172947&amp;date=09.10.2026&amp;dst=100012&amp;field=134" TargetMode="External"/><Relationship Id="rId410" Type="http://schemas.openxmlformats.org/officeDocument/2006/relationships/hyperlink" Target="https://login.consultant.ru/link/?req=doc&amp;base=LAW&amp;n=389076&amp;date=09.10.2026&amp;dst=100035&amp;field=134" TargetMode="External"/><Relationship Id="rId494" Type="http://schemas.openxmlformats.org/officeDocument/2006/relationships/hyperlink" Target="https://login.consultant.ru/link/?req=doc&amp;base=LAW&amp;n=389076&amp;date=09.10.2026&amp;dst=100075&amp;field=134" TargetMode="External"/><Relationship Id="rId508" Type="http://schemas.openxmlformats.org/officeDocument/2006/relationships/hyperlink" Target="https://login.consultant.ru/link/?req=doc&amp;base=LAW&amp;n=448302&amp;date=09.10.2026&amp;dst=100010&amp;field=134" TargetMode="External"/><Relationship Id="rId715" Type="http://schemas.openxmlformats.org/officeDocument/2006/relationships/hyperlink" Target="https://login.consultant.ru/link/?req=doc&amp;base=LAW&amp;n=534408&amp;date=09.10.2026&amp;dst=100183&amp;field=134" TargetMode="External"/><Relationship Id="rId147" Type="http://schemas.openxmlformats.org/officeDocument/2006/relationships/hyperlink" Target="https://login.consultant.ru/link/?req=doc&amp;base=LAW&amp;n=527758&amp;date=09.10.2026&amp;dst=104732&amp;field=134" TargetMode="External"/><Relationship Id="rId354" Type="http://schemas.openxmlformats.org/officeDocument/2006/relationships/hyperlink" Target="https://login.consultant.ru/link/?req=doc&amp;base=LAW&amp;n=420989&amp;date=09.10.2026&amp;dst=100152&amp;field=134" TargetMode="External"/><Relationship Id="rId799" Type="http://schemas.openxmlformats.org/officeDocument/2006/relationships/hyperlink" Target="https://login.consultant.ru/link/?req=doc&amp;base=LAW&amp;n=527321&amp;date=09.10.2026&amp;dst=100828&amp;field=134" TargetMode="External"/><Relationship Id="rId51" Type="http://schemas.openxmlformats.org/officeDocument/2006/relationships/hyperlink" Target="https://login.consultant.ru/link/?req=doc&amp;base=LAW&amp;n=389076&amp;date=09.10.2026&amp;dst=100009&amp;field=134" TargetMode="External"/><Relationship Id="rId561" Type="http://schemas.openxmlformats.org/officeDocument/2006/relationships/hyperlink" Target="https://login.consultant.ru/link/?req=doc&amp;base=LAW&amp;n=421067&amp;date=09.10.2026&amp;dst=100093&amp;field=134" TargetMode="External"/><Relationship Id="rId659" Type="http://schemas.openxmlformats.org/officeDocument/2006/relationships/hyperlink" Target="https://login.consultant.ru/link/?req=doc&amp;base=LAW&amp;n=527596&amp;date=09.10.2026&amp;dst=100340&amp;field=134" TargetMode="External"/><Relationship Id="rId866" Type="http://schemas.openxmlformats.org/officeDocument/2006/relationships/hyperlink" Target="https://login.consultant.ru/link/?req=doc&amp;base=LAW&amp;n=421842&amp;date=09.10.2026&amp;dst=100008&amp;field=134" TargetMode="External"/><Relationship Id="rId214" Type="http://schemas.openxmlformats.org/officeDocument/2006/relationships/hyperlink" Target="https://login.consultant.ru/link/?req=doc&amp;base=LAW&amp;n=421067&amp;date=09.10.2026&amp;dst=100034&amp;field=134" TargetMode="External"/><Relationship Id="rId298" Type="http://schemas.openxmlformats.org/officeDocument/2006/relationships/hyperlink" Target="https://login.consultant.ru/link/?req=doc&amp;base=LAW&amp;n=523211&amp;date=09.10.2026&amp;dst=100035&amp;field=134" TargetMode="External"/><Relationship Id="rId421" Type="http://schemas.openxmlformats.org/officeDocument/2006/relationships/hyperlink" Target="https://login.consultant.ru/link/?req=doc&amp;base=LAW&amp;n=494426&amp;date=09.10.2026&amp;dst=100057&amp;field=134" TargetMode="External"/><Relationship Id="rId519" Type="http://schemas.openxmlformats.org/officeDocument/2006/relationships/hyperlink" Target="https://login.consultant.ru/link/?req=doc&amp;base=LAW&amp;n=511286&amp;date=09.10.2026&amp;dst=100025&amp;field=134" TargetMode="External"/><Relationship Id="rId158" Type="http://schemas.openxmlformats.org/officeDocument/2006/relationships/hyperlink" Target="https://login.consultant.ru/link/?req=doc&amp;base=LAW&amp;n=523211&amp;date=09.10.2026&amp;dst=100019&amp;field=134" TargetMode="External"/><Relationship Id="rId726" Type="http://schemas.openxmlformats.org/officeDocument/2006/relationships/hyperlink" Target="https://login.consultant.ru/link/?req=doc&amp;base=LAW&amp;n=421067&amp;date=09.10.2026&amp;dst=100151&amp;field=134" TargetMode="External"/><Relationship Id="rId62" Type="http://schemas.openxmlformats.org/officeDocument/2006/relationships/hyperlink" Target="https://login.consultant.ru/link/?req=doc&amp;base=LAW&amp;n=454054&amp;date=09.10.2026&amp;dst=100009&amp;field=134" TargetMode="External"/><Relationship Id="rId365" Type="http://schemas.openxmlformats.org/officeDocument/2006/relationships/hyperlink" Target="https://login.consultant.ru/link/?req=doc&amp;base=LAW&amp;n=420989&amp;date=09.10.2026&amp;dst=100172&amp;field=134" TargetMode="External"/><Relationship Id="rId572" Type="http://schemas.openxmlformats.org/officeDocument/2006/relationships/hyperlink" Target="https://login.consultant.ru/link/?req=doc&amp;base=LAW&amp;n=411328&amp;date=09.10.2026" TargetMode="External"/><Relationship Id="rId225" Type="http://schemas.openxmlformats.org/officeDocument/2006/relationships/hyperlink" Target="https://login.consultant.ru/link/?req=doc&amp;base=LAW&amp;n=421067&amp;date=09.10.2026&amp;dst=100037&amp;field=134" TargetMode="External"/><Relationship Id="rId432" Type="http://schemas.openxmlformats.org/officeDocument/2006/relationships/hyperlink" Target="https://login.consultant.ru/link/?req=doc&amp;base=LAW&amp;n=389076&amp;date=09.10.2026&amp;dst=100044&amp;field=134" TargetMode="External"/><Relationship Id="rId877" Type="http://schemas.openxmlformats.org/officeDocument/2006/relationships/hyperlink" Target="https://login.consultant.ru/link/?req=doc&amp;base=LAW&amp;n=523211&amp;date=09.10.2026&amp;dst=100213&amp;field=134" TargetMode="External"/><Relationship Id="rId737" Type="http://schemas.openxmlformats.org/officeDocument/2006/relationships/hyperlink" Target="https://login.consultant.ru/link/?req=doc&amp;base=LAW&amp;n=527596&amp;date=09.10.2026&amp;dst=100347&amp;field=134" TargetMode="External"/><Relationship Id="rId73" Type="http://schemas.openxmlformats.org/officeDocument/2006/relationships/hyperlink" Target="https://login.consultant.ru/link/?req=doc&amp;base=LAW&amp;n=300837&amp;date=09.10.2026&amp;dst=100210&amp;field=134" TargetMode="External"/><Relationship Id="rId169" Type="http://schemas.openxmlformats.org/officeDocument/2006/relationships/hyperlink" Target="https://login.consultant.ru/link/?req=doc&amp;base=LAW&amp;n=420989&amp;date=09.10.2026&amp;dst=100066&amp;field=134" TargetMode="External"/><Relationship Id="rId376" Type="http://schemas.openxmlformats.org/officeDocument/2006/relationships/hyperlink" Target="https://login.consultant.ru/link/?req=doc&amp;base=LAW&amp;n=421067&amp;date=09.10.2026&amp;dst=100075&amp;field=134" TargetMode="External"/><Relationship Id="rId583" Type="http://schemas.openxmlformats.org/officeDocument/2006/relationships/hyperlink" Target="https://login.consultant.ru/link/?req=doc&amp;base=LAW&amp;n=191300&amp;date=09.10.2026&amp;dst=100021&amp;field=134" TargetMode="External"/><Relationship Id="rId790" Type="http://schemas.openxmlformats.org/officeDocument/2006/relationships/hyperlink" Target="https://login.consultant.ru/link/?req=doc&amp;base=LAW&amp;n=527596&amp;date=09.10.2026&amp;dst=100355&amp;field=134" TargetMode="External"/><Relationship Id="rId804" Type="http://schemas.openxmlformats.org/officeDocument/2006/relationships/hyperlink" Target="https://login.consultant.ru/link/?req=doc&amp;base=LAW&amp;n=537955&amp;date=09.10.2026" TargetMode="External"/><Relationship Id="rId4" Type="http://schemas.openxmlformats.org/officeDocument/2006/relationships/footnotes" Target="footnotes.xml"/><Relationship Id="rId236" Type="http://schemas.openxmlformats.org/officeDocument/2006/relationships/hyperlink" Target="https://login.consultant.ru/link/?req=doc&amp;base=LAW&amp;n=510846&amp;date=09.10.2026&amp;dst=100124&amp;field=134" TargetMode="External"/><Relationship Id="rId443" Type="http://schemas.openxmlformats.org/officeDocument/2006/relationships/hyperlink" Target="https://login.consultant.ru/link/?req=doc&amp;base=LAW&amp;n=389076&amp;date=09.10.2026&amp;dst=100050&amp;field=134" TargetMode="External"/><Relationship Id="rId650" Type="http://schemas.openxmlformats.org/officeDocument/2006/relationships/hyperlink" Target="https://login.consultant.ru/link/?req=doc&amp;base=LAW&amp;n=523211&amp;date=09.10.2026&amp;dst=100168&amp;field=134" TargetMode="External"/><Relationship Id="rId303" Type="http://schemas.openxmlformats.org/officeDocument/2006/relationships/hyperlink" Target="https://login.consultant.ru/link/?req=doc&amp;base=LAW&amp;n=523211&amp;date=09.10.2026&amp;dst=100040&amp;field=134" TargetMode="External"/><Relationship Id="rId748" Type="http://schemas.openxmlformats.org/officeDocument/2006/relationships/hyperlink" Target="https://login.consultant.ru/link/?req=doc&amp;base=LAW&amp;n=421067&amp;date=09.10.2026&amp;dst=100164&amp;field=134" TargetMode="External"/><Relationship Id="rId84" Type="http://schemas.openxmlformats.org/officeDocument/2006/relationships/hyperlink" Target="https://login.consultant.ru/link/?req=doc&amp;base=LAW&amp;n=420989&amp;date=09.10.2026&amp;dst=100017&amp;field=134" TargetMode="External"/><Relationship Id="rId387" Type="http://schemas.openxmlformats.org/officeDocument/2006/relationships/hyperlink" Target="https://login.consultant.ru/link/?req=doc&amp;base=LAW&amp;n=454254&amp;date=09.10.2026&amp;dst=100040&amp;field=134" TargetMode="External"/><Relationship Id="rId510" Type="http://schemas.openxmlformats.org/officeDocument/2006/relationships/hyperlink" Target="https://login.consultant.ru/link/?req=doc&amp;base=LAW&amp;n=511286&amp;date=09.10.2026&amp;dst=100018&amp;field=134" TargetMode="External"/><Relationship Id="rId594" Type="http://schemas.openxmlformats.org/officeDocument/2006/relationships/hyperlink" Target="https://login.consultant.ru/link/?req=doc&amp;base=LAW&amp;n=523211&amp;date=09.10.2026&amp;dst=100241&amp;field=134" TargetMode="External"/><Relationship Id="rId608" Type="http://schemas.openxmlformats.org/officeDocument/2006/relationships/hyperlink" Target="https://login.consultant.ru/link/?req=doc&amp;base=LAW&amp;n=511286&amp;date=09.10.2026&amp;dst=100033&amp;field=134" TargetMode="External"/><Relationship Id="rId815" Type="http://schemas.openxmlformats.org/officeDocument/2006/relationships/hyperlink" Target="https://login.consultant.ru/link/?req=doc&amp;base=LAW&amp;n=421067&amp;date=09.10.2026&amp;dst=100187&amp;field=134" TargetMode="External"/><Relationship Id="rId247" Type="http://schemas.openxmlformats.org/officeDocument/2006/relationships/hyperlink" Target="https://login.consultant.ru/link/?req=doc&amp;base=LAW&amp;n=454254&amp;date=09.10.2026&amp;dst=100023&amp;field=134" TargetMode="External"/><Relationship Id="rId107" Type="http://schemas.openxmlformats.org/officeDocument/2006/relationships/hyperlink" Target="https://login.consultant.ru/link/?req=doc&amp;base=LAW&amp;n=420989&amp;date=09.10.2026&amp;dst=100035&amp;field=134" TargetMode="External"/><Relationship Id="rId454" Type="http://schemas.openxmlformats.org/officeDocument/2006/relationships/hyperlink" Target="https://login.consultant.ru/link/?req=doc&amp;base=LAW&amp;n=535862&amp;date=09.10.2026&amp;dst=100014&amp;field=134" TargetMode="External"/><Relationship Id="rId661" Type="http://schemas.openxmlformats.org/officeDocument/2006/relationships/hyperlink" Target="https://login.consultant.ru/link/?req=doc&amp;base=LAW&amp;n=523211&amp;date=09.10.2026&amp;dst=100174&amp;field=134" TargetMode="External"/><Relationship Id="rId759" Type="http://schemas.openxmlformats.org/officeDocument/2006/relationships/hyperlink" Target="https://login.consultant.ru/link/?req=doc&amp;base=LAW&amp;n=414372&amp;date=09.10.2026&amp;dst=100522&amp;field=134" TargetMode="External"/><Relationship Id="rId11" Type="http://schemas.openxmlformats.org/officeDocument/2006/relationships/hyperlink" Target="https://login.consultant.ru/link/?req=doc&amp;base=LAW&amp;n=527758&amp;date=09.10.2026&amp;dst=104729&amp;field=134" TargetMode="External"/><Relationship Id="rId314" Type="http://schemas.openxmlformats.org/officeDocument/2006/relationships/hyperlink" Target="https://login.consultant.ru/link/?req=doc&amp;base=LAW&amp;n=534410&amp;date=09.10.2026&amp;dst=100011&amp;field=134" TargetMode="External"/><Relationship Id="rId398" Type="http://schemas.openxmlformats.org/officeDocument/2006/relationships/hyperlink" Target="https://login.consultant.ru/link/?req=doc&amp;base=LAW&amp;n=534410&amp;date=09.10.2026&amp;dst=100011&amp;field=134" TargetMode="External"/><Relationship Id="rId521" Type="http://schemas.openxmlformats.org/officeDocument/2006/relationships/hyperlink" Target="https://login.consultant.ru/link/?req=doc&amp;base=LAW&amp;n=341787&amp;date=09.10.2026&amp;dst=100023&amp;field=134" TargetMode="External"/><Relationship Id="rId619" Type="http://schemas.openxmlformats.org/officeDocument/2006/relationships/hyperlink" Target="https://login.consultant.ru/link/?req=doc&amp;base=LAW&amp;n=540865&amp;date=09.10.2026&amp;dst=100019&amp;field=134" TargetMode="External"/><Relationship Id="rId95" Type="http://schemas.openxmlformats.org/officeDocument/2006/relationships/hyperlink" Target="https://login.consultant.ru/link/?req=doc&amp;base=LAW&amp;n=389076&amp;date=09.10.2026&amp;dst=100010&amp;field=134" TargetMode="External"/><Relationship Id="rId160" Type="http://schemas.openxmlformats.org/officeDocument/2006/relationships/hyperlink" Target="https://login.consultant.ru/link/?req=doc&amp;base=LAW&amp;n=420989&amp;date=09.10.2026&amp;dst=100062&amp;field=134" TargetMode="External"/><Relationship Id="rId826" Type="http://schemas.openxmlformats.org/officeDocument/2006/relationships/hyperlink" Target="https://login.consultant.ru/link/?req=doc&amp;base=LAW&amp;n=527596&amp;date=09.10.2026&amp;dst=100364&amp;field=134" TargetMode="External"/><Relationship Id="rId258" Type="http://schemas.openxmlformats.org/officeDocument/2006/relationships/hyperlink" Target="https://login.consultant.ru/link/?req=doc&amp;base=LAW&amp;n=474568&amp;date=09.10.2026&amp;dst=100008&amp;field=134" TargetMode="External"/><Relationship Id="rId465" Type="http://schemas.openxmlformats.org/officeDocument/2006/relationships/hyperlink" Target="https://login.consultant.ru/link/?req=doc&amp;base=LAW&amp;n=494426&amp;date=09.10.2026&amp;dst=100061&amp;field=134" TargetMode="External"/><Relationship Id="rId672" Type="http://schemas.openxmlformats.org/officeDocument/2006/relationships/hyperlink" Target="https://login.consultant.ru/link/?req=doc&amp;base=LAW&amp;n=523211&amp;date=09.10.2026&amp;dst=100178&amp;field=134" TargetMode="External"/><Relationship Id="rId22" Type="http://schemas.openxmlformats.org/officeDocument/2006/relationships/hyperlink" Target="https://login.consultant.ru/link/?req=doc&amp;base=LAW&amp;n=507384&amp;date=09.10.2026&amp;dst=100140&amp;field=134" TargetMode="External"/><Relationship Id="rId118" Type="http://schemas.openxmlformats.org/officeDocument/2006/relationships/hyperlink" Target="https://login.consultant.ru/link/?req=doc&amp;base=LAW&amp;n=421952&amp;date=09.10.2026&amp;dst=100081&amp;field=134" TargetMode="External"/><Relationship Id="rId325" Type="http://schemas.openxmlformats.org/officeDocument/2006/relationships/hyperlink" Target="https://login.consultant.ru/link/?req=doc&amp;base=LAW&amp;n=534410&amp;date=09.10.2026&amp;dst=100024&amp;field=134" TargetMode="External"/><Relationship Id="rId532" Type="http://schemas.openxmlformats.org/officeDocument/2006/relationships/hyperlink" Target="https://login.consultant.ru/link/?req=doc&amp;base=LAW&amp;n=527758&amp;date=09.10.2026&amp;dst=104753&amp;field=134" TargetMode="External"/><Relationship Id="rId171" Type="http://schemas.openxmlformats.org/officeDocument/2006/relationships/hyperlink" Target="https://login.consultant.ru/link/?req=doc&amp;base=LAW&amp;n=523211&amp;date=09.10.2026&amp;dst=100027&amp;field=134" TargetMode="External"/><Relationship Id="rId837" Type="http://schemas.openxmlformats.org/officeDocument/2006/relationships/hyperlink" Target="https://login.consultant.ru/link/?req=doc&amp;base=LAW&amp;n=527321&amp;date=09.10.2026&amp;dst=100845&amp;field=134" TargetMode="External"/><Relationship Id="rId269" Type="http://schemas.openxmlformats.org/officeDocument/2006/relationships/hyperlink" Target="https://login.consultant.ru/link/?req=doc&amp;base=LAW&amp;n=527596&amp;date=09.10.2026&amp;dst=100328&amp;field=134" TargetMode="External"/><Relationship Id="rId476" Type="http://schemas.openxmlformats.org/officeDocument/2006/relationships/hyperlink" Target="https://login.consultant.ru/link/?req=doc&amp;base=LAW&amp;n=474568&amp;date=09.10.2026&amp;dst=100025&amp;field=134" TargetMode="External"/><Relationship Id="rId683" Type="http://schemas.openxmlformats.org/officeDocument/2006/relationships/hyperlink" Target="https://login.consultant.ru/link/?req=doc&amp;base=LAW&amp;n=523211&amp;date=09.10.2026&amp;dst=100185&amp;field=134" TargetMode="External"/><Relationship Id="rId33" Type="http://schemas.openxmlformats.org/officeDocument/2006/relationships/hyperlink" Target="https://login.consultant.ru/link/?req=doc&amp;base=LAW&amp;n=191560&amp;date=09.10.2026&amp;dst=100015&amp;field=134" TargetMode="External"/><Relationship Id="rId129" Type="http://schemas.openxmlformats.org/officeDocument/2006/relationships/hyperlink" Target="https://login.consultant.ru/link/?req=doc&amp;base=LAW&amp;n=470677&amp;date=09.10.2026&amp;dst=100520&amp;field=134" TargetMode="External"/><Relationship Id="rId336" Type="http://schemas.openxmlformats.org/officeDocument/2006/relationships/hyperlink" Target="https://login.consultant.ru/link/?req=doc&amp;base=LAW&amp;n=501486&amp;date=09.10.2026&amp;dst=100315&amp;field=134" TargetMode="External"/><Relationship Id="rId543" Type="http://schemas.openxmlformats.org/officeDocument/2006/relationships/hyperlink" Target="https://login.consultant.ru/link/?req=doc&amp;base=LAW&amp;n=527758&amp;date=09.10.2026&amp;dst=104755&amp;field=134" TargetMode="External"/><Relationship Id="rId182" Type="http://schemas.openxmlformats.org/officeDocument/2006/relationships/hyperlink" Target="https://login.consultant.ru/link/?req=doc&amp;base=LAW&amp;n=511286&amp;date=09.10.2026&amp;dst=100011&amp;field=134" TargetMode="External"/><Relationship Id="rId403" Type="http://schemas.openxmlformats.org/officeDocument/2006/relationships/hyperlink" Target="https://login.consultant.ru/link/?req=doc&amp;base=LAW&amp;n=527596&amp;date=09.10.2026&amp;dst=100335&amp;field=134" TargetMode="External"/><Relationship Id="rId750" Type="http://schemas.openxmlformats.org/officeDocument/2006/relationships/hyperlink" Target="https://login.consultant.ru/link/?req=doc&amp;base=LAW&amp;n=494426&amp;date=09.10.2026&amp;dst=100092&amp;field=134" TargetMode="External"/><Relationship Id="rId848" Type="http://schemas.openxmlformats.org/officeDocument/2006/relationships/hyperlink" Target="https://login.consultant.ru/link/?req=doc&amp;base=LAW&amp;n=501451&amp;date=09.10.2026&amp;dst=100020&amp;field=134" TargetMode="External"/><Relationship Id="rId487" Type="http://schemas.openxmlformats.org/officeDocument/2006/relationships/hyperlink" Target="https://login.consultant.ru/link/?req=doc&amp;base=LAW&amp;n=494426&amp;date=09.10.2026&amp;dst=100140&amp;field=134" TargetMode="External"/><Relationship Id="rId610" Type="http://schemas.openxmlformats.org/officeDocument/2006/relationships/hyperlink" Target="https://login.consultant.ru/link/?req=doc&amp;base=LAW&amp;n=477779&amp;date=09.10.2026&amp;dst=100010&amp;field=134" TargetMode="External"/><Relationship Id="rId694" Type="http://schemas.openxmlformats.org/officeDocument/2006/relationships/hyperlink" Target="https://login.consultant.ru/link/?req=doc&amp;base=LAW&amp;n=210784&amp;date=09.10.2026" TargetMode="External"/><Relationship Id="rId708" Type="http://schemas.openxmlformats.org/officeDocument/2006/relationships/hyperlink" Target="https://login.consultant.ru/link/?req=doc&amp;base=LAW&amp;n=541188&amp;date=09.10.2026&amp;dst=100442&amp;field=134" TargetMode="External"/><Relationship Id="rId347" Type="http://schemas.openxmlformats.org/officeDocument/2006/relationships/hyperlink" Target="https://login.consultant.ru/link/?req=doc&amp;base=LAW&amp;n=412718&amp;date=09.10.2026&amp;dst=100156&amp;field=134" TargetMode="External"/><Relationship Id="rId44" Type="http://schemas.openxmlformats.org/officeDocument/2006/relationships/hyperlink" Target="https://login.consultant.ru/link/?req=doc&amp;base=LAW&amp;n=454254&amp;date=09.10.2026&amp;dst=100009&amp;field=134" TargetMode="External"/><Relationship Id="rId554" Type="http://schemas.openxmlformats.org/officeDocument/2006/relationships/hyperlink" Target="https://login.consultant.ru/link/?req=doc&amp;base=LAW&amp;n=420989&amp;date=09.10.2026&amp;dst=100226&amp;field=134" TargetMode="External"/><Relationship Id="rId761" Type="http://schemas.openxmlformats.org/officeDocument/2006/relationships/hyperlink" Target="https://login.consultant.ru/link/?req=doc&amp;base=LAW&amp;n=421067&amp;date=09.10.2026&amp;dst=100171&amp;field=134" TargetMode="External"/><Relationship Id="rId859" Type="http://schemas.openxmlformats.org/officeDocument/2006/relationships/hyperlink" Target="https://login.consultant.ru/link/?req=doc&amp;base=LAW&amp;n=527596&amp;date=09.10.2026&amp;dst=100368&amp;field=134" TargetMode="External"/><Relationship Id="rId193" Type="http://schemas.openxmlformats.org/officeDocument/2006/relationships/hyperlink" Target="https://login.consultant.ru/link/?req=doc&amp;base=LAW&amp;n=448302&amp;date=09.10.2026&amp;dst=100010&amp;field=134" TargetMode="External"/><Relationship Id="rId207" Type="http://schemas.openxmlformats.org/officeDocument/2006/relationships/hyperlink" Target="https://login.consultant.ru/link/?req=doc&amp;base=LAW&amp;n=535916&amp;date=09.10.2026&amp;dst=100012&amp;field=134" TargetMode="External"/><Relationship Id="rId414" Type="http://schemas.openxmlformats.org/officeDocument/2006/relationships/hyperlink" Target="https://login.consultant.ru/link/?req=doc&amp;base=LAW&amp;n=389076&amp;date=09.10.2026&amp;dst=100037&amp;field=134" TargetMode="External"/><Relationship Id="rId498" Type="http://schemas.openxmlformats.org/officeDocument/2006/relationships/hyperlink" Target="https://login.consultant.ru/link/?req=doc&amp;base=LAW&amp;n=300837&amp;date=09.10.2026&amp;dst=100260&amp;field=134" TargetMode="External"/><Relationship Id="rId621" Type="http://schemas.openxmlformats.org/officeDocument/2006/relationships/hyperlink" Target="https://login.consultant.ru/link/?req=doc&amp;base=LAW&amp;n=523211&amp;date=09.10.2026&amp;dst=100107&amp;field=134" TargetMode="External"/><Relationship Id="rId260" Type="http://schemas.openxmlformats.org/officeDocument/2006/relationships/hyperlink" Target="https://login.consultant.ru/link/?req=doc&amp;base=LAW&amp;n=389076&amp;date=09.10.2026&amp;dst=100022&amp;field=134" TargetMode="External"/><Relationship Id="rId719" Type="http://schemas.openxmlformats.org/officeDocument/2006/relationships/hyperlink" Target="https://login.consultant.ru/link/?req=doc&amp;base=LAW&amp;n=534408&amp;date=09.10.2026&amp;dst=100207&amp;field=134" TargetMode="External"/><Relationship Id="rId55" Type="http://schemas.openxmlformats.org/officeDocument/2006/relationships/hyperlink" Target="https://login.consultant.ru/link/?req=doc&amp;base=LAW&amp;n=421952&amp;date=09.10.2026&amp;dst=100073&amp;field=134" TargetMode="External"/><Relationship Id="rId120" Type="http://schemas.openxmlformats.org/officeDocument/2006/relationships/hyperlink" Target="https://login.consultant.ru/link/?req=doc&amp;base=LAW&amp;n=523211&amp;date=09.10.2026&amp;dst=100015&amp;field=134" TargetMode="External"/><Relationship Id="rId358" Type="http://schemas.openxmlformats.org/officeDocument/2006/relationships/hyperlink" Target="https://login.consultant.ru/link/?req=doc&amp;base=LAW&amp;n=515238&amp;date=09.10.2026&amp;dst=100172&amp;field=134" TargetMode="External"/><Relationship Id="rId565" Type="http://schemas.openxmlformats.org/officeDocument/2006/relationships/hyperlink" Target="https://login.consultant.ru/link/?req=doc&amp;base=LAW&amp;n=153474&amp;date=09.10.2026&amp;dst=100009&amp;field=134" TargetMode="External"/><Relationship Id="rId772" Type="http://schemas.openxmlformats.org/officeDocument/2006/relationships/hyperlink" Target="https://login.consultant.ru/link/?req=doc&amp;base=LAW&amp;n=533483&amp;date=09.10.2026" TargetMode="External"/><Relationship Id="rId218" Type="http://schemas.openxmlformats.org/officeDocument/2006/relationships/hyperlink" Target="https://login.consultant.ru/link/?req=doc&amp;base=LAW&amp;n=420989&amp;date=09.10.2026&amp;dst=100091&amp;field=134" TargetMode="External"/><Relationship Id="rId425" Type="http://schemas.openxmlformats.org/officeDocument/2006/relationships/hyperlink" Target="https://login.consultant.ru/link/?req=doc&amp;base=LAW&amp;n=509745&amp;date=09.10.2026&amp;dst=100149&amp;field=134" TargetMode="External"/><Relationship Id="rId632" Type="http://schemas.openxmlformats.org/officeDocument/2006/relationships/hyperlink" Target="https://login.consultant.ru/link/?req=doc&amp;base=LAW&amp;n=541188&amp;date=09.10.2026&amp;dst=100431&amp;field=134" TargetMode="External"/><Relationship Id="rId271" Type="http://schemas.openxmlformats.org/officeDocument/2006/relationships/hyperlink" Target="https://login.consultant.ru/link/?req=doc&amp;base=LAW&amp;n=420989&amp;date=09.10.2026&amp;dst=100096&amp;field=134" TargetMode="External"/><Relationship Id="rId66" Type="http://schemas.openxmlformats.org/officeDocument/2006/relationships/hyperlink" Target="https://login.consultant.ru/link/?req=doc&amp;base=LAW&amp;n=482553&amp;date=09.10.2026&amp;dst=100009&amp;field=134" TargetMode="External"/><Relationship Id="rId131" Type="http://schemas.openxmlformats.org/officeDocument/2006/relationships/hyperlink" Target="https://login.consultant.ru/link/?req=doc&amp;base=LAW&amp;n=523574&amp;date=09.10.2026" TargetMode="External"/><Relationship Id="rId369" Type="http://schemas.openxmlformats.org/officeDocument/2006/relationships/hyperlink" Target="https://login.consultant.ru/link/?req=doc&amp;base=LAW&amp;n=527596&amp;date=09.10.2026&amp;dst=100333&amp;field=134" TargetMode="External"/><Relationship Id="rId576" Type="http://schemas.openxmlformats.org/officeDocument/2006/relationships/hyperlink" Target="https://login.consultant.ru/link/?req=doc&amp;base=LAW&amp;n=514113&amp;date=09.10.2026&amp;dst=2&amp;field=134" TargetMode="External"/><Relationship Id="rId783" Type="http://schemas.openxmlformats.org/officeDocument/2006/relationships/hyperlink" Target="https://login.consultant.ru/link/?req=doc&amp;base=LAW&amp;n=421067&amp;date=09.10.2026&amp;dst=100180&amp;field=134" TargetMode="External"/><Relationship Id="rId229" Type="http://schemas.openxmlformats.org/officeDocument/2006/relationships/hyperlink" Target="https://login.consultant.ru/link/?req=doc&amp;base=LAW&amp;n=504372&amp;date=09.10.2026&amp;dst=100014&amp;field=134" TargetMode="External"/><Relationship Id="rId436" Type="http://schemas.openxmlformats.org/officeDocument/2006/relationships/hyperlink" Target="https://login.consultant.ru/link/?req=doc&amp;base=LAW&amp;n=389076&amp;date=09.10.2026&amp;dst=100046&amp;field=134" TargetMode="External"/><Relationship Id="rId643" Type="http://schemas.openxmlformats.org/officeDocument/2006/relationships/hyperlink" Target="https://login.consultant.ru/link/?req=doc&amp;base=LAW&amp;n=420989&amp;date=09.10.2026&amp;dst=100610&amp;field=134" TargetMode="External"/><Relationship Id="rId850" Type="http://schemas.openxmlformats.org/officeDocument/2006/relationships/hyperlink" Target="https://login.consultant.ru/link/?req=doc&amp;base=LAW&amp;n=209992&amp;date=09.10.2026&amp;dst=100016&amp;field=134" TargetMode="External"/><Relationship Id="rId77" Type="http://schemas.openxmlformats.org/officeDocument/2006/relationships/hyperlink" Target="https://login.consultant.ru/link/?req=doc&amp;base=LAW&amp;n=420989&amp;date=09.10.2026&amp;dst=100011&amp;field=134" TargetMode="External"/><Relationship Id="rId282" Type="http://schemas.openxmlformats.org/officeDocument/2006/relationships/hyperlink" Target="https://login.consultant.ru/link/?req=doc&amp;base=LAW&amp;n=511286&amp;date=09.10.2026&amp;dst=100015&amp;field=134" TargetMode="External"/><Relationship Id="rId503" Type="http://schemas.openxmlformats.org/officeDocument/2006/relationships/hyperlink" Target="https://login.consultant.ru/link/?req=doc&amp;base=LAW&amp;n=420989&amp;date=09.10.2026&amp;dst=100199&amp;field=134" TargetMode="External"/><Relationship Id="rId587" Type="http://schemas.openxmlformats.org/officeDocument/2006/relationships/hyperlink" Target="https://login.consultant.ru/link/?req=doc&amp;base=LAW&amp;n=191300&amp;date=09.10.2026&amp;dst=100024&amp;field=134" TargetMode="External"/><Relationship Id="rId710" Type="http://schemas.openxmlformats.org/officeDocument/2006/relationships/hyperlink" Target="https://login.consultant.ru/link/?req=doc&amp;base=LAW&amp;n=420989&amp;date=09.10.2026&amp;dst=100313&amp;field=134" TargetMode="External"/><Relationship Id="rId808" Type="http://schemas.openxmlformats.org/officeDocument/2006/relationships/hyperlink" Target="https://login.consultant.ru/link/?req=doc&amp;base=LAW&amp;n=527596&amp;date=09.10.2026&amp;dst=100362&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536617&amp;date=09.10.2026&amp;dst=101169&amp;field=134" TargetMode="External"/><Relationship Id="rId447" Type="http://schemas.openxmlformats.org/officeDocument/2006/relationships/hyperlink" Target="https://login.consultant.ru/link/?req=doc&amp;base=LAW&amp;n=389076&amp;date=09.10.2026&amp;dst=100051&amp;field=134" TargetMode="External"/><Relationship Id="rId794" Type="http://schemas.openxmlformats.org/officeDocument/2006/relationships/hyperlink" Target="https://login.consultant.ru/link/?req=doc&amp;base=LAW&amp;n=438682&amp;date=09.10.2026&amp;dst=100015&amp;field=134" TargetMode="External"/><Relationship Id="rId654" Type="http://schemas.openxmlformats.org/officeDocument/2006/relationships/hyperlink" Target="https://login.consultant.ru/link/?req=doc&amp;base=LAW&amp;n=389076&amp;date=09.10.2026&amp;dst=100092&amp;field=134" TargetMode="External"/><Relationship Id="rId861" Type="http://schemas.openxmlformats.org/officeDocument/2006/relationships/hyperlink" Target="https://login.consultant.ru/link/?req=doc&amp;base=LAW&amp;n=523009&amp;date=09.10.2026&amp;dst=100012&amp;field=134" TargetMode="External"/><Relationship Id="rId293" Type="http://schemas.openxmlformats.org/officeDocument/2006/relationships/hyperlink" Target="https://login.consultant.ru/link/?req=doc&amp;base=LAW&amp;n=523211&amp;date=09.10.2026&amp;dst=100034&amp;field=134" TargetMode="External"/><Relationship Id="rId307" Type="http://schemas.openxmlformats.org/officeDocument/2006/relationships/hyperlink" Target="https://login.consultant.ru/link/?req=doc&amp;base=LAW&amp;n=495254&amp;date=09.10.2026&amp;dst=100104&amp;field=134" TargetMode="External"/><Relationship Id="rId514" Type="http://schemas.openxmlformats.org/officeDocument/2006/relationships/hyperlink" Target="https://login.consultant.ru/link/?req=doc&amp;base=LAW&amp;n=527462&amp;date=09.10.2026&amp;dst=198&amp;field=134" TargetMode="External"/><Relationship Id="rId721" Type="http://schemas.openxmlformats.org/officeDocument/2006/relationships/hyperlink" Target="https://login.consultant.ru/link/?req=doc&amp;base=LAW&amp;n=454054&amp;date=09.10.2026&amp;dst=100016&amp;field=134" TargetMode="External"/><Relationship Id="rId88" Type="http://schemas.openxmlformats.org/officeDocument/2006/relationships/hyperlink" Target="https://login.consultant.ru/link/?req=doc&amp;base=LAW&amp;n=420989&amp;date=09.10.2026&amp;dst=100020&amp;field=134" TargetMode="External"/><Relationship Id="rId153" Type="http://schemas.openxmlformats.org/officeDocument/2006/relationships/hyperlink" Target="https://login.consultant.ru/link/?req=doc&amp;base=LAW&amp;n=505797&amp;date=09.10.2026&amp;dst=100013&amp;field=134" TargetMode="External"/><Relationship Id="rId360" Type="http://schemas.openxmlformats.org/officeDocument/2006/relationships/hyperlink" Target="https://login.consultant.ru/link/?req=doc&amp;base=LAW&amp;n=534410&amp;date=09.10.2026&amp;dst=1&amp;field=134" TargetMode="External"/><Relationship Id="rId598" Type="http://schemas.openxmlformats.org/officeDocument/2006/relationships/hyperlink" Target="https://login.consultant.ru/link/?req=doc&amp;base=LAW&amp;n=523211&amp;date=09.10.2026&amp;dst=100262&amp;field=134" TargetMode="External"/><Relationship Id="rId819" Type="http://schemas.openxmlformats.org/officeDocument/2006/relationships/hyperlink" Target="https://login.consultant.ru/link/?req=doc&amp;base=LAW&amp;n=301783&amp;date=09.10.2026&amp;dst=100089&amp;field=134" TargetMode="External"/><Relationship Id="rId220" Type="http://schemas.openxmlformats.org/officeDocument/2006/relationships/hyperlink" Target="https://login.consultant.ru/link/?req=doc&amp;base=LAW&amp;n=420989&amp;date=09.10.2026&amp;dst=100092&amp;field=134" TargetMode="External"/><Relationship Id="rId458" Type="http://schemas.openxmlformats.org/officeDocument/2006/relationships/hyperlink" Target="https://login.consultant.ru/link/?req=doc&amp;base=LAW&amp;n=337606&amp;date=09.10.2026&amp;dst=100003&amp;field=134" TargetMode="External"/><Relationship Id="rId665" Type="http://schemas.openxmlformats.org/officeDocument/2006/relationships/hyperlink" Target="https://login.consultant.ru/link/?req=doc&amp;base=LAW&amp;n=527596&amp;date=09.10.2026&amp;dst=100341&amp;field=134" TargetMode="External"/><Relationship Id="rId872" Type="http://schemas.openxmlformats.org/officeDocument/2006/relationships/hyperlink" Target="https://login.consultant.ru/link/?req=doc&amp;base=LAW&amp;n=492065&amp;date=09.10.2026&amp;dst=100126&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94560</Words>
  <Characters>538995</Characters>
  <Application>Microsoft Office Word</Application>
  <DocSecurity>0</DocSecurity>
  <Lines>4491</Lines>
  <Paragraphs>1264</Paragraphs>
  <ScaleCrop>false</ScaleCrop>
  <Company>КонсультантПлюс Версия 4025.00.50</Company>
  <LinksUpToDate>false</LinksUpToDate>
  <CharactersWithSpaces>632291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24.06.1998 N 89-ФЗ
(ред. от 23.03.2026)
"Об отходах производства и потребления"</dc:title>
  <dc:creator>USER</dc:creator>
  <cp:lastModifiedBy>USER</cp:lastModifiedBy>
  <cp:revision>2</cp:revision>
  <dcterms:created xsi:type="dcterms:W3CDTF">2026-10-09T05:25:00Z</dcterms:created>
  <dcterms:modified xsi:type="dcterms:W3CDTF">2026-10-09T05:25:00Z</dcterms:modified>
</cp:coreProperties>
</file>